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133" w:rsidRDefault="00406133" w:rsidP="0060434E">
      <w:pPr>
        <w:suppressAutoHyphens w:val="0"/>
        <w:spacing w:after="200" w:line="276" w:lineRule="auto"/>
        <w:rPr>
          <w:rFonts w:ascii="Arial" w:hAnsi="Arial" w:cs="Arial"/>
          <w:sz w:val="22"/>
          <w:szCs w:val="22"/>
          <w:lang w:val="pt-BR"/>
        </w:rPr>
        <w:sectPr w:rsidR="00406133" w:rsidSect="00AE6FBD">
          <w:footerReference w:type="default" r:id="rId9"/>
          <w:headerReference w:type="first" r:id="rId10"/>
          <w:pgSz w:w="16838" w:h="11906" w:orient="landscape" w:code="9"/>
          <w:pgMar w:top="851" w:right="851" w:bottom="851" w:left="851" w:header="709" w:footer="709" w:gutter="0"/>
          <w:cols w:space="708"/>
          <w:titlePg/>
          <w:docGrid w:linePitch="360"/>
        </w:sectPr>
      </w:pPr>
      <w:bookmarkStart w:id="0" w:name="_GoBack"/>
      <w:bookmarkEnd w:id="0"/>
    </w:p>
    <w:p w:rsidR="00AE6FBD" w:rsidRPr="00AE6FBD" w:rsidRDefault="00172A08" w:rsidP="0060434E">
      <w:pPr>
        <w:suppressAutoHyphens w:val="0"/>
        <w:spacing w:after="200" w:line="276" w:lineRule="auto"/>
        <w:rPr>
          <w:rFonts w:ascii="Arial" w:hAnsi="Arial" w:cs="Arial"/>
          <w:sz w:val="22"/>
          <w:szCs w:val="22"/>
          <w:lang w:val="pt-BR"/>
        </w:rPr>
      </w:pPr>
      <w:r w:rsidRPr="0080319C">
        <w:rPr>
          <w:noProof/>
          <w:lang w:val="pt-BR" w:eastAsia="pt-BR"/>
        </w:rPr>
        <w:lastRenderedPageBreak/>
        <mc:AlternateContent>
          <mc:Choice Requires="wps">
            <w:drawing>
              <wp:anchor distT="0" distB="0" distL="114300" distR="114300" simplePos="0" relativeHeight="251661312" behindDoc="1" locked="0" layoutInCell="1" allowOverlap="1" wp14:anchorId="75543188" wp14:editId="39FD173B">
                <wp:simplePos x="0" y="0"/>
                <wp:positionH relativeFrom="column">
                  <wp:posOffset>730250</wp:posOffset>
                </wp:positionH>
                <wp:positionV relativeFrom="margin">
                  <wp:posOffset>542290</wp:posOffset>
                </wp:positionV>
                <wp:extent cx="7708265" cy="4999355"/>
                <wp:effectExtent l="0" t="0" r="0" b="0"/>
                <wp:wrapTight wrapText="bothSides">
                  <wp:wrapPolygon edited="0">
                    <wp:start x="107" y="0"/>
                    <wp:lineTo x="107" y="21482"/>
                    <wp:lineTo x="21406" y="21482"/>
                    <wp:lineTo x="21406" y="0"/>
                    <wp:lineTo x="107" y="0"/>
                  </wp:wrapPolygon>
                </wp:wrapTight>
                <wp:docPr id="1" name="Caixa de texto 1"/>
                <wp:cNvGraphicFramePr/>
                <a:graphic xmlns:a="http://schemas.openxmlformats.org/drawingml/2006/main">
                  <a:graphicData uri="http://schemas.microsoft.com/office/word/2010/wordprocessingShape">
                    <wps:wsp>
                      <wps:cNvSpPr txBox="1"/>
                      <wps:spPr>
                        <a:xfrm>
                          <a:off x="0" y="0"/>
                          <a:ext cx="7708265" cy="4999355"/>
                        </a:xfrm>
                        <a:prstGeom prst="rect">
                          <a:avLst/>
                        </a:prstGeom>
                        <a:noFill/>
                        <a:ln>
                          <a:noFill/>
                        </a:ln>
                        <a:effectLst/>
                      </wps:spPr>
                      <wps:txbx>
                        <w:txbxContent>
                          <w:p w:rsidR="00B054CC" w:rsidRPr="0076635A" w:rsidRDefault="00B054CC" w:rsidP="00485B72">
                            <w:pPr>
                              <w:spacing w:line="360" w:lineRule="auto"/>
                              <w:jc w:val="center"/>
                              <w:rPr>
                                <w:rFonts w:ascii="Arial" w:hAnsi="Arial" w:cs="Arial"/>
                                <w:b/>
                                <w:sz w:val="112"/>
                                <w:szCs w:val="112"/>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6635A">
                              <w:rPr>
                                <w:rFonts w:ascii="Arial" w:hAnsi="Arial" w:cs="Arial"/>
                                <w:b/>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6635A">
                              <w:rPr>
                                <w:rFonts w:ascii="Arial" w:hAnsi="Arial" w:cs="Arial"/>
                                <w:b/>
                                <w:sz w:val="112"/>
                                <w:szCs w:val="112"/>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CBC HISTÓRIA</w:t>
                            </w:r>
                          </w:p>
                          <w:p w:rsidR="00B054CC" w:rsidRPr="007D6B1B" w:rsidRDefault="00B054CC" w:rsidP="00485B72">
                            <w:pPr>
                              <w:spacing w:line="360" w:lineRule="auto"/>
                              <w:jc w:val="center"/>
                              <w:rPr>
                                <w:rFonts w:ascii="Comic Sans MS" w:hAnsi="Comic Sans MS" w:cs="Arial"/>
                                <w:b/>
                                <w:sz w:val="112"/>
                                <w:szCs w:val="112"/>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054CC" w:rsidRPr="0076635A" w:rsidRDefault="00B054CC" w:rsidP="007D6B1B">
                            <w:pPr>
                              <w:spacing w:line="360" w:lineRule="auto"/>
                              <w:jc w:val="center"/>
                              <w:rPr>
                                <w:rFonts w:ascii="Arial" w:hAnsi="Arial" w:cs="Arial"/>
                                <w:b/>
                                <w:color w:val="000000" w:themeColor="text1"/>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Ver</w:t>
                            </w:r>
                            <w:r w:rsidRPr="0076635A">
                              <w:rPr>
                                <w:rFonts w:ascii="Arial" w:hAnsi="Arial" w:cs="Arial"/>
                                <w:b/>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são Preliminar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57.5pt;margin-top:42.7pt;width:606.95pt;height:39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" filled="f" stroked="f">
                <v:textbox>
                  <w:txbxContent>
                    <w:p w:rsidR="00B054CC" w:rsidRPr="0076635A" w:rsidRDefault="00B054CC" w:rsidP="00485B72">
                      <w:pPr>
                        <w:spacing w:line="360" w:lineRule="auto"/>
                        <w:jc w:val="center"/>
                        <w:rPr>
                          <w:rFonts w:ascii="Arial" w:hAnsi="Arial" w:cs="Arial"/>
                          <w:b/>
                          <w:sz w:val="112"/>
                          <w:szCs w:val="112"/>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76635A">
                        <w:rPr>
                          <w:rFonts w:ascii="Arial" w:hAnsi="Arial" w:cs="Arial"/>
                          <w:b/>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76635A">
                        <w:rPr>
                          <w:rFonts w:ascii="Arial" w:hAnsi="Arial" w:cs="Arial"/>
                          <w:b/>
                          <w:sz w:val="112"/>
                          <w:szCs w:val="112"/>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CBC HISTÓRIA</w:t>
                      </w:r>
                    </w:p>
                    <w:p w:rsidR="00B054CC" w:rsidRPr="007D6B1B" w:rsidRDefault="00B054CC" w:rsidP="00485B72">
                      <w:pPr>
                        <w:spacing w:line="360" w:lineRule="auto"/>
                        <w:jc w:val="center"/>
                        <w:rPr>
                          <w:rFonts w:ascii="Comic Sans MS" w:hAnsi="Comic Sans MS" w:cs="Arial"/>
                          <w:b/>
                          <w:sz w:val="112"/>
                          <w:szCs w:val="112"/>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B054CC" w:rsidRPr="0076635A" w:rsidRDefault="00B054CC" w:rsidP="007D6B1B">
                      <w:pPr>
                        <w:spacing w:line="360" w:lineRule="auto"/>
                        <w:jc w:val="center"/>
                        <w:rPr>
                          <w:rFonts w:ascii="Arial" w:hAnsi="Arial" w:cs="Arial"/>
                          <w:b/>
                          <w:color w:val="000000" w:themeColor="text1"/>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Arial" w:hAnsi="Arial" w:cs="Arial"/>
                          <w:b/>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Ver</w:t>
                      </w:r>
                      <w:r w:rsidRPr="0076635A">
                        <w:rPr>
                          <w:rFonts w:ascii="Arial" w:hAnsi="Arial" w:cs="Arial"/>
                          <w:b/>
                          <w:sz w:val="96"/>
                          <w:szCs w:val="96"/>
                          <w:lang w:val="pt-BR"/>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são Preliminar</w:t>
                      </w:r>
                    </w:p>
                  </w:txbxContent>
                </v:textbox>
                <w10:wrap type="tight" anchory="margin"/>
              </v:shape>
            </w:pict>
          </mc:Fallback>
        </mc:AlternateContent>
      </w: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AE6FBD" w:rsidRDefault="00AE6FBD" w:rsidP="0060434E">
      <w:pPr>
        <w:suppressAutoHyphens w:val="0"/>
        <w:spacing w:after="200" w:line="276" w:lineRule="auto"/>
        <w:rPr>
          <w:rFonts w:ascii="Arial" w:eastAsiaTheme="minorHAnsi" w:hAnsi="Arial" w:cs="Arial"/>
          <w:sz w:val="22"/>
          <w:szCs w:val="22"/>
          <w:lang w:val="pt-BR" w:eastAsia="en-US"/>
        </w:rPr>
      </w:pPr>
    </w:p>
    <w:p w:rsidR="00172A08" w:rsidRDefault="00172A08" w:rsidP="0060434E">
      <w:pPr>
        <w:suppressAutoHyphens w:val="0"/>
        <w:spacing w:after="200" w:line="276" w:lineRule="auto"/>
        <w:rPr>
          <w:rFonts w:ascii="Arial" w:eastAsiaTheme="minorHAnsi" w:hAnsi="Arial" w:cs="Arial"/>
          <w:sz w:val="22"/>
          <w:szCs w:val="22"/>
          <w:lang w:val="pt-BR" w:eastAsia="en-US"/>
        </w:rPr>
      </w:pPr>
    </w:p>
    <w:p w:rsidR="00641EF3" w:rsidRPr="000E03CD" w:rsidRDefault="00641EF3" w:rsidP="0060434E">
      <w:pPr>
        <w:suppressAutoHyphens w:val="0"/>
        <w:spacing w:after="200" w:line="276" w:lineRule="auto"/>
        <w:rPr>
          <w:rFonts w:ascii="Arial" w:eastAsiaTheme="minorHAnsi" w:hAnsi="Arial" w:cs="Arial"/>
          <w:sz w:val="22"/>
          <w:szCs w:val="22"/>
          <w:lang w:val="pt-BR" w:eastAsia="en-US"/>
        </w:rPr>
      </w:pPr>
      <w:r w:rsidRPr="000E03CD">
        <w:rPr>
          <w:rFonts w:ascii="Arial" w:eastAsiaTheme="minorHAnsi" w:hAnsi="Arial" w:cs="Arial"/>
          <w:sz w:val="22"/>
          <w:szCs w:val="22"/>
          <w:lang w:val="pt-BR" w:eastAsia="en-US"/>
        </w:rPr>
        <w:lastRenderedPageBreak/>
        <w:t>Caro Professor e Analista,</w:t>
      </w:r>
    </w:p>
    <w:p w:rsidR="00641EF3" w:rsidRPr="00EB60BE" w:rsidRDefault="00641EF3" w:rsidP="00641EF3">
      <w:pPr>
        <w:suppressAutoHyphens w:val="0"/>
        <w:spacing w:before="100" w:beforeAutospacing="1" w:after="100" w:afterAutospacing="1"/>
        <w:jc w:val="both"/>
        <w:rPr>
          <w:rFonts w:ascii="Arial" w:eastAsiaTheme="minorHAnsi" w:hAnsi="Arial" w:cs="Arial"/>
          <w:sz w:val="22"/>
          <w:szCs w:val="22"/>
          <w:lang w:val="pt-BR" w:eastAsia="en-US"/>
        </w:rPr>
      </w:pPr>
      <w:r w:rsidRPr="00EB60BE">
        <w:rPr>
          <w:rFonts w:ascii="Arial" w:eastAsiaTheme="minorHAnsi" w:hAnsi="Arial" w:cs="Arial"/>
          <w:sz w:val="22"/>
          <w:szCs w:val="22"/>
          <w:lang w:val="pt-BR" w:eastAsia="en-US"/>
        </w:rPr>
        <w:t>A presente revisão do CBC não pretende alterar sua concepção ou estrutura. A nossa matriz curricular continua sendo os Conteúdos Básicos Comuns, el</w:t>
      </w:r>
      <w:r w:rsidR="007D6B1B" w:rsidRPr="00EB60BE">
        <w:rPr>
          <w:rFonts w:ascii="Arial" w:eastAsiaTheme="minorHAnsi" w:hAnsi="Arial" w:cs="Arial"/>
          <w:sz w:val="22"/>
          <w:szCs w:val="22"/>
          <w:lang w:val="pt-BR" w:eastAsia="en-US"/>
        </w:rPr>
        <w:t>aborados no início dos anos 2000</w:t>
      </w:r>
      <w:r w:rsidRPr="00EB60BE">
        <w:rPr>
          <w:rFonts w:ascii="Arial" w:eastAsiaTheme="minorHAnsi" w:hAnsi="Arial" w:cs="Arial"/>
          <w:sz w:val="22"/>
          <w:szCs w:val="22"/>
          <w:lang w:val="pt-BR" w:eastAsia="en-US"/>
        </w:rPr>
        <w:t xml:space="preserve">, a partir do esforço coletivo de inúmeros colegas professores (em especial, </w:t>
      </w:r>
      <w:r w:rsidR="00F00AE5">
        <w:rPr>
          <w:rFonts w:ascii="Arial" w:eastAsiaTheme="minorHAnsi" w:hAnsi="Arial" w:cs="Arial"/>
          <w:sz w:val="22"/>
          <w:szCs w:val="22"/>
          <w:lang w:val="pt-BR" w:eastAsia="en-US"/>
        </w:rPr>
        <w:t>d</w:t>
      </w:r>
      <w:r w:rsidRPr="00EB60BE">
        <w:rPr>
          <w:rFonts w:ascii="Arial" w:eastAsiaTheme="minorHAnsi" w:hAnsi="Arial" w:cs="Arial"/>
          <w:sz w:val="22"/>
          <w:szCs w:val="22"/>
          <w:lang w:val="pt-BR" w:eastAsia="en-US"/>
        </w:rPr>
        <w:t xml:space="preserve">aqueles das Escolas Referência e que participaram de perto da construção da atual proposta), analistas, técnicos da SEE/MG e SRE, especialistas e acadêmicos. </w:t>
      </w:r>
    </w:p>
    <w:p w:rsidR="00641EF3" w:rsidRPr="00EB60BE" w:rsidRDefault="007D6B1B" w:rsidP="00641EF3">
      <w:pPr>
        <w:suppressAutoHyphens w:val="0"/>
        <w:spacing w:before="100" w:beforeAutospacing="1" w:after="100" w:afterAutospacing="1"/>
        <w:jc w:val="both"/>
        <w:rPr>
          <w:rFonts w:ascii="Arial" w:eastAsiaTheme="minorHAnsi" w:hAnsi="Arial" w:cs="Arial"/>
          <w:sz w:val="22"/>
          <w:szCs w:val="22"/>
          <w:lang w:val="pt-BR" w:eastAsia="en-US"/>
        </w:rPr>
      </w:pPr>
      <w:r w:rsidRPr="00EB60BE">
        <w:rPr>
          <w:rFonts w:ascii="Arial" w:eastAsiaTheme="minorHAnsi" w:hAnsi="Arial" w:cs="Arial"/>
          <w:sz w:val="22"/>
          <w:szCs w:val="22"/>
          <w:lang w:val="pt-BR" w:eastAsia="en-US"/>
        </w:rPr>
        <w:t>Como professores</w:t>
      </w:r>
      <w:r w:rsidR="00641EF3" w:rsidRPr="00EB60BE">
        <w:rPr>
          <w:rFonts w:ascii="Arial" w:eastAsiaTheme="minorHAnsi" w:hAnsi="Arial" w:cs="Arial"/>
          <w:sz w:val="22"/>
          <w:szCs w:val="22"/>
          <w:lang w:val="pt-BR" w:eastAsia="en-US"/>
        </w:rPr>
        <w:t xml:space="preserve"> que somos, sabemos que o tempo traz mudanças e uma proposta curricular, documento vivo, deve se adequar, renovar-se, mesmo que guardando o essencial de sua proposta e objetivo. É a ideia de rupturas e permanênc</w:t>
      </w:r>
      <w:r w:rsidRPr="00EB60BE">
        <w:rPr>
          <w:rFonts w:ascii="Arial" w:eastAsiaTheme="minorHAnsi" w:hAnsi="Arial" w:cs="Arial"/>
          <w:sz w:val="22"/>
          <w:szCs w:val="22"/>
          <w:lang w:val="pt-BR" w:eastAsia="en-US"/>
        </w:rPr>
        <w:t>ias tão cara a nós</w:t>
      </w:r>
      <w:r w:rsidR="00F00AE5">
        <w:rPr>
          <w:rFonts w:ascii="Arial" w:eastAsiaTheme="minorHAnsi" w:hAnsi="Arial" w:cs="Arial"/>
          <w:sz w:val="22"/>
          <w:szCs w:val="22"/>
          <w:lang w:val="pt-BR" w:eastAsia="en-US"/>
        </w:rPr>
        <w:t>,</w:t>
      </w:r>
      <w:r w:rsidRPr="00EB60BE">
        <w:rPr>
          <w:rFonts w:ascii="Arial" w:eastAsiaTheme="minorHAnsi" w:hAnsi="Arial" w:cs="Arial"/>
          <w:sz w:val="22"/>
          <w:szCs w:val="22"/>
          <w:lang w:val="pt-BR" w:eastAsia="en-US"/>
        </w:rPr>
        <w:t xml:space="preserve"> professores de História</w:t>
      </w:r>
      <w:r w:rsidR="00641EF3" w:rsidRPr="00EB60BE">
        <w:rPr>
          <w:rFonts w:ascii="Arial" w:eastAsiaTheme="minorHAnsi" w:hAnsi="Arial" w:cs="Arial"/>
          <w:sz w:val="22"/>
          <w:szCs w:val="22"/>
          <w:lang w:val="pt-BR" w:eastAsia="en-US"/>
        </w:rPr>
        <w:t>. A presente proposta, que se configura como um documento inicial para ser discutido e modificado ao longo dos debates nas SRE é fruto das ideias que temos ouvido em inúmeras visitas às escolas e pelas capacitações que temos realizado e que nos p</w:t>
      </w:r>
      <w:r w:rsidRPr="00EB60BE">
        <w:rPr>
          <w:rFonts w:ascii="Arial" w:eastAsiaTheme="minorHAnsi" w:hAnsi="Arial" w:cs="Arial"/>
          <w:sz w:val="22"/>
          <w:szCs w:val="22"/>
          <w:lang w:val="pt-BR" w:eastAsia="en-US"/>
        </w:rPr>
        <w:t>ermitiram o contato com</w:t>
      </w:r>
      <w:r w:rsidR="00641EF3" w:rsidRPr="00EB60BE">
        <w:rPr>
          <w:rFonts w:ascii="Arial" w:eastAsiaTheme="minorHAnsi" w:hAnsi="Arial" w:cs="Arial"/>
          <w:sz w:val="22"/>
          <w:szCs w:val="22"/>
          <w:lang w:val="pt-BR" w:eastAsia="en-US"/>
        </w:rPr>
        <w:t xml:space="preserve"> colegas por esse imenso e diverso estado.</w:t>
      </w:r>
    </w:p>
    <w:p w:rsidR="00641EF3" w:rsidRPr="00EB60BE" w:rsidRDefault="00641EF3" w:rsidP="00641EF3">
      <w:pPr>
        <w:suppressAutoHyphens w:val="0"/>
        <w:spacing w:before="100" w:beforeAutospacing="1" w:after="100" w:afterAutospacing="1"/>
        <w:jc w:val="both"/>
        <w:rPr>
          <w:rFonts w:ascii="Arial" w:eastAsiaTheme="minorHAnsi" w:hAnsi="Arial" w:cs="Arial"/>
          <w:sz w:val="22"/>
          <w:szCs w:val="22"/>
          <w:lang w:val="pt-BR" w:eastAsia="en-US"/>
        </w:rPr>
      </w:pPr>
      <w:r w:rsidRPr="00EB60BE">
        <w:rPr>
          <w:rFonts w:ascii="Arial" w:eastAsiaTheme="minorHAnsi" w:hAnsi="Arial" w:cs="Arial"/>
          <w:sz w:val="22"/>
          <w:szCs w:val="22"/>
          <w:lang w:val="pt-BR" w:eastAsia="en-US"/>
        </w:rPr>
        <w:t>Optamos por não suprimir nenhuma habilidade do CBC original. Incluímos alguns tópicos e habilidades que julgamos atender às principais demandas dos professores em exercício</w:t>
      </w:r>
      <w:r w:rsidR="00255595">
        <w:rPr>
          <w:rFonts w:ascii="Arial" w:eastAsiaTheme="minorHAnsi" w:hAnsi="Arial" w:cs="Arial"/>
          <w:sz w:val="22"/>
          <w:szCs w:val="22"/>
          <w:lang w:val="pt-BR" w:eastAsia="en-US"/>
        </w:rPr>
        <w:t>. Quanto aos tópicos incluídos</w:t>
      </w:r>
      <w:r w:rsidRPr="00EB60BE">
        <w:rPr>
          <w:rFonts w:ascii="Arial" w:eastAsiaTheme="minorHAnsi" w:hAnsi="Arial" w:cs="Arial"/>
          <w:sz w:val="22"/>
          <w:szCs w:val="22"/>
          <w:lang w:val="pt-BR" w:eastAsia="en-US"/>
        </w:rPr>
        <w:t>, optamos por indicá-los como con</w:t>
      </w:r>
      <w:r w:rsidR="007D6B1B" w:rsidRPr="00EB60BE">
        <w:rPr>
          <w:rFonts w:ascii="Arial" w:eastAsiaTheme="minorHAnsi" w:hAnsi="Arial" w:cs="Arial"/>
          <w:sz w:val="22"/>
          <w:szCs w:val="22"/>
          <w:lang w:val="pt-BR" w:eastAsia="en-US"/>
        </w:rPr>
        <w:t>teúdos complem</w:t>
      </w:r>
      <w:r w:rsidR="00255595">
        <w:rPr>
          <w:rFonts w:ascii="Arial" w:eastAsiaTheme="minorHAnsi" w:hAnsi="Arial" w:cs="Arial"/>
          <w:sz w:val="22"/>
          <w:szCs w:val="22"/>
          <w:lang w:val="pt-BR" w:eastAsia="en-US"/>
        </w:rPr>
        <w:t xml:space="preserve">entares com numeração em romano. </w:t>
      </w:r>
      <w:r w:rsidRPr="00EB60BE">
        <w:rPr>
          <w:rFonts w:ascii="Arial" w:eastAsiaTheme="minorHAnsi" w:hAnsi="Arial" w:cs="Arial"/>
          <w:sz w:val="22"/>
          <w:szCs w:val="22"/>
          <w:lang w:val="pt-BR" w:eastAsia="en-US"/>
        </w:rPr>
        <w:t>A exceção é o tópico 1, sobre o que chamamos “ensino da História”, que traz conceitos fundamentais para a nossa ciência. Uma ressalva se faz importante: explicitamos esse conteúdo no início do trabalho com o 6º ano, com a preocupação de familiarizar os alunos com esses termos (fontes, sujeitos, fatos, tempo), no entanto, tais conceitos e ideias estão presentes em todos os tópicos ao longo do CBC e é fundamental que o professor, quando trabalhar os demais conteúdos de nossa disciplina, chamar</w:t>
      </w:r>
      <w:r w:rsidR="007D6B1B" w:rsidRPr="00EB60BE">
        <w:rPr>
          <w:rFonts w:ascii="Arial" w:eastAsiaTheme="minorHAnsi" w:hAnsi="Arial" w:cs="Arial"/>
          <w:sz w:val="22"/>
          <w:szCs w:val="22"/>
          <w:lang w:val="pt-BR" w:eastAsia="en-US"/>
        </w:rPr>
        <w:t xml:space="preserve"> a atenção de</w:t>
      </w:r>
      <w:r w:rsidRPr="00EB60BE">
        <w:rPr>
          <w:rFonts w:ascii="Arial" w:eastAsiaTheme="minorHAnsi" w:hAnsi="Arial" w:cs="Arial"/>
          <w:sz w:val="22"/>
          <w:szCs w:val="22"/>
          <w:lang w:val="pt-BR" w:eastAsia="en-US"/>
        </w:rPr>
        <w:t xml:space="preserve"> nossos alunos</w:t>
      </w:r>
      <w:r w:rsidR="007D6B1B" w:rsidRPr="00EB60BE">
        <w:rPr>
          <w:rFonts w:ascii="Arial" w:eastAsiaTheme="minorHAnsi" w:hAnsi="Arial" w:cs="Arial"/>
          <w:sz w:val="22"/>
          <w:szCs w:val="22"/>
          <w:lang w:val="pt-BR" w:eastAsia="en-US"/>
        </w:rPr>
        <w:t xml:space="preserve"> para</w:t>
      </w:r>
      <w:r w:rsidRPr="00EB60BE">
        <w:rPr>
          <w:rFonts w:ascii="Arial" w:eastAsiaTheme="minorHAnsi" w:hAnsi="Arial" w:cs="Arial"/>
          <w:sz w:val="22"/>
          <w:szCs w:val="22"/>
          <w:lang w:val="pt-BR" w:eastAsia="en-US"/>
        </w:rPr>
        <w:t xml:space="preserve"> esses elementos (fonte, sujeito, tempo, fatos) e como os mesmos estão presentes nos conteúdos estudados. </w:t>
      </w:r>
    </w:p>
    <w:p w:rsidR="00641EF3" w:rsidRPr="000E03CD" w:rsidRDefault="00641EF3" w:rsidP="00641EF3">
      <w:pPr>
        <w:suppressAutoHyphens w:val="0"/>
        <w:spacing w:before="100" w:beforeAutospacing="1" w:after="100" w:afterAutospacing="1"/>
        <w:jc w:val="both"/>
        <w:rPr>
          <w:rFonts w:ascii="Arial" w:eastAsiaTheme="minorHAnsi" w:hAnsi="Arial" w:cs="Arial"/>
          <w:sz w:val="22"/>
          <w:szCs w:val="22"/>
          <w:lang w:val="pt-BR" w:eastAsia="en-US"/>
        </w:rPr>
      </w:pPr>
      <w:r w:rsidRPr="000E03CD">
        <w:rPr>
          <w:rFonts w:ascii="Arial" w:eastAsiaTheme="minorHAnsi" w:hAnsi="Arial" w:cs="Arial"/>
          <w:sz w:val="22"/>
          <w:szCs w:val="22"/>
          <w:lang w:val="pt-BR" w:eastAsia="en-US"/>
        </w:rPr>
        <w:t xml:space="preserve">Foram incluídos os campos “Orientações Pedagógicas”, conteúdo e ciclos: tais complementos procuram não alterar a proposta original, apenas ser um instrumento que facilite o trabalho do professor, contribuindo para a aplicação da proposta </w:t>
      </w:r>
      <w:r w:rsidRPr="00EB60BE">
        <w:rPr>
          <w:rFonts w:ascii="Arial" w:eastAsiaTheme="minorHAnsi" w:hAnsi="Arial" w:cs="Arial"/>
          <w:sz w:val="22"/>
          <w:szCs w:val="22"/>
          <w:lang w:val="pt-BR" w:eastAsia="en-US"/>
        </w:rPr>
        <w:t>curricular e</w:t>
      </w:r>
      <w:r w:rsidR="007D6B1B" w:rsidRPr="00EB60BE">
        <w:rPr>
          <w:rFonts w:ascii="Arial" w:eastAsiaTheme="minorHAnsi" w:hAnsi="Arial" w:cs="Arial"/>
          <w:sz w:val="22"/>
          <w:szCs w:val="22"/>
          <w:lang w:val="pt-BR" w:eastAsia="en-US"/>
        </w:rPr>
        <w:t>,</w:t>
      </w:r>
      <w:r w:rsidRPr="00EB60BE">
        <w:rPr>
          <w:rFonts w:ascii="Arial" w:eastAsiaTheme="minorHAnsi" w:hAnsi="Arial" w:cs="Arial"/>
          <w:sz w:val="22"/>
          <w:szCs w:val="22"/>
          <w:lang w:val="pt-BR" w:eastAsia="en-US"/>
        </w:rPr>
        <w:t xml:space="preserve"> consequentemente</w:t>
      </w:r>
      <w:r w:rsidRPr="000E03CD">
        <w:rPr>
          <w:rFonts w:ascii="Arial" w:eastAsiaTheme="minorHAnsi" w:hAnsi="Arial" w:cs="Arial"/>
          <w:sz w:val="22"/>
          <w:szCs w:val="22"/>
          <w:lang w:val="pt-BR" w:eastAsia="en-US"/>
        </w:rPr>
        <w:t xml:space="preserve">, aperfeiçoando o processo de ensino e aprendizagem. </w:t>
      </w:r>
    </w:p>
    <w:p w:rsidR="00387B66" w:rsidRDefault="00641EF3" w:rsidP="00641EF3">
      <w:pPr>
        <w:suppressAutoHyphens w:val="0"/>
        <w:spacing w:before="100" w:beforeAutospacing="1" w:after="100" w:afterAutospacing="1"/>
        <w:jc w:val="both"/>
        <w:rPr>
          <w:rFonts w:ascii="Arial" w:eastAsiaTheme="minorHAnsi" w:hAnsi="Arial" w:cs="Arial"/>
          <w:sz w:val="22"/>
          <w:szCs w:val="22"/>
          <w:lang w:val="pt-BR" w:eastAsia="en-US"/>
        </w:rPr>
      </w:pPr>
      <w:r w:rsidRPr="000E03CD">
        <w:rPr>
          <w:rFonts w:ascii="Arial" w:eastAsiaTheme="minorHAnsi" w:hAnsi="Arial" w:cs="Arial"/>
          <w:sz w:val="22"/>
          <w:szCs w:val="22"/>
          <w:lang w:val="pt-BR" w:eastAsia="en-US"/>
        </w:rPr>
        <w:t xml:space="preserve">O campo “Orientações Pedagógicas” traz sugestões para o professor trabalhar as habilidades referentes a cada tópico. A principal fonte que nos baseamos para construir essas orientações foi o CRV – Orientações Pedagógicas (disponível em </w:t>
      </w:r>
      <w:hyperlink r:id="rId11" w:history="1">
        <w:r w:rsidRPr="000E03CD">
          <w:rPr>
            <w:rFonts w:ascii="Arial" w:eastAsiaTheme="minorHAnsi" w:hAnsi="Arial" w:cs="Arial"/>
            <w:color w:val="0000FF" w:themeColor="hyperlink"/>
            <w:sz w:val="22"/>
            <w:szCs w:val="22"/>
            <w:u w:val="single"/>
            <w:lang w:val="pt-BR" w:eastAsia="en-US"/>
          </w:rPr>
          <w:t>http://crv.educacao.mg.gov.br</w:t>
        </w:r>
      </w:hyperlink>
      <w:r w:rsidRPr="000E03CD">
        <w:rPr>
          <w:rFonts w:ascii="Arial" w:eastAsiaTheme="minorHAnsi" w:hAnsi="Arial" w:cs="Arial"/>
          <w:sz w:val="22"/>
          <w:szCs w:val="22"/>
          <w:lang w:val="pt-BR" w:eastAsia="en-US"/>
        </w:rPr>
        <w:t xml:space="preserve">). As sugestões ali contidas partiram da experiência de sala de aula de nossos analistas, professores e de outras fontes. Essas sugestões não pretendem, de forma alguma, esgotar as diversas possiblidades para se ensinar as habilidades propostas. São apenas indicativos de possibilidades. O professor deve enriquecer o trabalho com as habilidades a partir de sua experiência, sensibilidade e de acordo com a realidade de cada escola e região. </w:t>
      </w:r>
    </w:p>
    <w:p w:rsidR="00641EF3" w:rsidRPr="00D57E67" w:rsidRDefault="00255595" w:rsidP="00641EF3">
      <w:pPr>
        <w:suppressAutoHyphens w:val="0"/>
        <w:spacing w:before="100" w:beforeAutospacing="1" w:after="100" w:afterAutospacing="1"/>
        <w:jc w:val="both"/>
        <w:rPr>
          <w:rFonts w:ascii="Arial" w:eastAsiaTheme="minorHAnsi" w:hAnsi="Arial" w:cs="Arial"/>
          <w:sz w:val="22"/>
          <w:szCs w:val="22"/>
          <w:lang w:val="pt-BR" w:eastAsia="en-US"/>
        </w:rPr>
      </w:pPr>
      <w:r>
        <w:rPr>
          <w:rFonts w:ascii="Arial" w:eastAsiaTheme="minorHAnsi" w:hAnsi="Arial" w:cs="Arial"/>
          <w:sz w:val="22"/>
          <w:szCs w:val="22"/>
          <w:lang w:val="pt-BR" w:eastAsia="en-US"/>
        </w:rPr>
        <w:t>Ressalta</w:t>
      </w:r>
      <w:r w:rsidR="00641EF3" w:rsidRPr="00D57E67">
        <w:rPr>
          <w:rFonts w:ascii="Arial" w:eastAsiaTheme="minorHAnsi" w:hAnsi="Arial" w:cs="Arial"/>
          <w:sz w:val="22"/>
          <w:szCs w:val="22"/>
          <w:lang w:val="pt-BR" w:eastAsia="en-US"/>
        </w:rPr>
        <w:t>-se que, nessas orientações pedagógicas, alé</w:t>
      </w:r>
      <w:r w:rsidR="007D6B1B" w:rsidRPr="00D57E67">
        <w:rPr>
          <w:rFonts w:ascii="Arial" w:eastAsiaTheme="minorHAnsi" w:hAnsi="Arial" w:cs="Arial"/>
          <w:sz w:val="22"/>
          <w:szCs w:val="22"/>
          <w:lang w:val="pt-BR" w:eastAsia="en-US"/>
        </w:rPr>
        <w:t xml:space="preserve">m de nossa grande preocupação com o </w:t>
      </w:r>
      <w:r w:rsidR="00641EF3" w:rsidRPr="00D57E67">
        <w:rPr>
          <w:rFonts w:ascii="Arial" w:eastAsiaTheme="minorHAnsi" w:hAnsi="Arial" w:cs="Arial"/>
          <w:sz w:val="22"/>
          <w:szCs w:val="22"/>
          <w:lang w:val="pt-BR" w:eastAsia="en-US"/>
        </w:rPr>
        <w:t xml:space="preserve">ensino da História e das habilidades a ela relacionadas, tivemos o cuidado de </w:t>
      </w:r>
      <w:r w:rsidR="00641EF3" w:rsidRPr="00660356">
        <w:rPr>
          <w:rFonts w:ascii="Arial" w:eastAsiaTheme="minorHAnsi" w:hAnsi="Arial" w:cs="Arial"/>
          <w:sz w:val="22"/>
          <w:szCs w:val="22"/>
          <w:lang w:val="pt-BR" w:eastAsia="en-US"/>
        </w:rPr>
        <w:t>incentivar a capacidade leitora</w:t>
      </w:r>
      <w:r w:rsidR="00EB60BE" w:rsidRPr="00660356">
        <w:rPr>
          <w:rFonts w:ascii="Arial" w:eastAsiaTheme="minorHAnsi" w:hAnsi="Arial" w:cs="Arial"/>
          <w:sz w:val="22"/>
          <w:szCs w:val="22"/>
          <w:lang w:val="pt-BR" w:eastAsia="en-US"/>
        </w:rPr>
        <w:t xml:space="preserve"> e escritora</w:t>
      </w:r>
      <w:r w:rsidR="00641EF3" w:rsidRPr="00660356">
        <w:rPr>
          <w:rFonts w:ascii="Arial" w:eastAsiaTheme="minorHAnsi" w:hAnsi="Arial" w:cs="Arial"/>
          <w:sz w:val="22"/>
          <w:szCs w:val="22"/>
          <w:lang w:val="pt-BR" w:eastAsia="en-US"/>
        </w:rPr>
        <w:t xml:space="preserve"> de nossos alunos</w:t>
      </w:r>
      <w:r>
        <w:rPr>
          <w:rFonts w:ascii="Arial" w:eastAsiaTheme="minorHAnsi" w:hAnsi="Arial" w:cs="Arial"/>
          <w:sz w:val="22"/>
          <w:szCs w:val="22"/>
          <w:lang w:val="pt-BR" w:eastAsia="en-US"/>
        </w:rPr>
        <w:t>. Portanto</w:t>
      </w:r>
      <w:r w:rsidR="00641EF3" w:rsidRPr="00D57E67">
        <w:rPr>
          <w:rFonts w:ascii="Arial" w:eastAsiaTheme="minorHAnsi" w:hAnsi="Arial" w:cs="Arial"/>
          <w:sz w:val="22"/>
          <w:szCs w:val="22"/>
          <w:lang w:val="pt-BR" w:eastAsia="en-US"/>
        </w:rPr>
        <w:t xml:space="preserve"> há a indicação frequente do uso do próprio livro didático e de textos de diversos</w:t>
      </w:r>
      <w:r w:rsidR="00387B66" w:rsidRPr="00D57E67">
        <w:rPr>
          <w:lang w:val="pt-BR"/>
        </w:rPr>
        <w:t xml:space="preserve"> </w:t>
      </w:r>
      <w:r>
        <w:rPr>
          <w:rFonts w:ascii="Arial" w:eastAsiaTheme="minorHAnsi" w:hAnsi="Arial" w:cs="Arial"/>
          <w:sz w:val="22"/>
          <w:szCs w:val="22"/>
          <w:lang w:val="pt-BR" w:eastAsia="en-US"/>
        </w:rPr>
        <w:t>gêneros e outros recursos, objetivando possibilitar</w:t>
      </w:r>
      <w:r w:rsidR="00641EF3" w:rsidRPr="00D57E67">
        <w:rPr>
          <w:rFonts w:ascii="Arial" w:eastAsiaTheme="minorHAnsi" w:hAnsi="Arial" w:cs="Arial"/>
          <w:sz w:val="22"/>
          <w:szCs w:val="22"/>
          <w:lang w:val="pt-BR" w:eastAsia="en-US"/>
        </w:rPr>
        <w:t xml:space="preserve"> o crescimento de no</w:t>
      </w:r>
      <w:r w:rsidR="00EB60BE" w:rsidRPr="00D57E67">
        <w:rPr>
          <w:rFonts w:ascii="Arial" w:eastAsiaTheme="minorHAnsi" w:hAnsi="Arial" w:cs="Arial"/>
          <w:sz w:val="22"/>
          <w:szCs w:val="22"/>
          <w:lang w:val="pt-BR" w:eastAsia="en-US"/>
        </w:rPr>
        <w:t>ssos alunos como bons leitores e escritores.</w:t>
      </w:r>
    </w:p>
    <w:p w:rsidR="00387B66" w:rsidRPr="00D57E67" w:rsidRDefault="00641EF3" w:rsidP="00641EF3">
      <w:pPr>
        <w:suppressAutoHyphens w:val="0"/>
        <w:spacing w:before="100" w:beforeAutospacing="1" w:after="100" w:afterAutospacing="1"/>
        <w:jc w:val="both"/>
        <w:rPr>
          <w:rFonts w:ascii="Arial" w:eastAsiaTheme="minorHAnsi" w:hAnsi="Arial" w:cs="Arial"/>
          <w:sz w:val="22"/>
          <w:szCs w:val="22"/>
          <w:lang w:val="pt-BR" w:eastAsia="en-US"/>
        </w:rPr>
      </w:pPr>
      <w:r w:rsidRPr="00D57E67">
        <w:rPr>
          <w:rFonts w:ascii="Arial" w:eastAsiaTheme="minorHAnsi" w:hAnsi="Arial" w:cs="Arial"/>
          <w:sz w:val="22"/>
          <w:szCs w:val="22"/>
          <w:lang w:val="pt-BR" w:eastAsia="en-US"/>
        </w:rPr>
        <w:t>O campo “conteúdo” tem como objetivo relacionar as habilidades dos CBC com os conteúdos de História, em sua for</w:t>
      </w:r>
      <w:r w:rsidR="00AE51E4">
        <w:rPr>
          <w:rFonts w:ascii="Arial" w:eastAsiaTheme="minorHAnsi" w:hAnsi="Arial" w:cs="Arial"/>
          <w:sz w:val="22"/>
          <w:szCs w:val="22"/>
          <w:lang w:val="pt-BR" w:eastAsia="en-US"/>
        </w:rPr>
        <w:t xml:space="preserve">ma tradicional, uma vez que </w:t>
      </w:r>
      <w:r w:rsidRPr="00D57E67">
        <w:rPr>
          <w:rFonts w:ascii="Arial" w:eastAsiaTheme="minorHAnsi" w:hAnsi="Arial" w:cs="Arial"/>
          <w:sz w:val="22"/>
          <w:szCs w:val="22"/>
          <w:lang w:val="pt-BR" w:eastAsia="en-US"/>
        </w:rPr>
        <w:t xml:space="preserve">só se </w:t>
      </w:r>
      <w:r w:rsidRPr="00D94A04">
        <w:rPr>
          <w:rFonts w:ascii="Arial" w:eastAsiaTheme="minorHAnsi" w:hAnsi="Arial" w:cs="Arial"/>
          <w:sz w:val="22"/>
          <w:szCs w:val="22"/>
          <w:lang w:val="pt-BR" w:eastAsia="en-US"/>
        </w:rPr>
        <w:t>desenvolvem habilidades por meio do trabalho com os conteúdos a elas relacionados. Assim</w:t>
      </w:r>
      <w:r w:rsidR="00AE51E4" w:rsidRPr="00D94A04">
        <w:rPr>
          <w:rFonts w:ascii="Arial" w:eastAsiaTheme="minorHAnsi" w:hAnsi="Arial" w:cs="Arial"/>
          <w:sz w:val="22"/>
          <w:szCs w:val="22"/>
          <w:lang w:val="pt-BR" w:eastAsia="en-US"/>
        </w:rPr>
        <w:t>,</w:t>
      </w:r>
      <w:r w:rsidRPr="00D94A04">
        <w:rPr>
          <w:rFonts w:ascii="Arial" w:eastAsiaTheme="minorHAnsi" w:hAnsi="Arial" w:cs="Arial"/>
          <w:sz w:val="22"/>
          <w:szCs w:val="22"/>
          <w:lang w:val="pt-BR" w:eastAsia="en-US"/>
        </w:rPr>
        <w:t xml:space="preserve"> como nas Orientações Pedagógicas, não tivemos a</w:t>
      </w:r>
      <w:r w:rsidRPr="00D57E67">
        <w:rPr>
          <w:rFonts w:ascii="Arial" w:eastAsiaTheme="minorHAnsi" w:hAnsi="Arial" w:cs="Arial"/>
          <w:sz w:val="22"/>
          <w:szCs w:val="22"/>
          <w:lang w:val="pt-BR" w:eastAsia="en-US"/>
        </w:rPr>
        <w:t xml:space="preserve"> preocupação de listar todos os conteúdos implícitos nas habilidades, mas indicar possibilidades, facilitando o trabalho do professor.</w:t>
      </w:r>
      <w:r w:rsidR="00E9536B" w:rsidRPr="00D57E67">
        <w:rPr>
          <w:rFonts w:ascii="Arial" w:eastAsiaTheme="minorHAnsi" w:hAnsi="Arial" w:cs="Arial"/>
          <w:sz w:val="22"/>
          <w:szCs w:val="22"/>
          <w:lang w:val="pt-BR" w:eastAsia="en-US"/>
        </w:rPr>
        <w:t xml:space="preserve"> </w:t>
      </w:r>
    </w:p>
    <w:p w:rsidR="00B8684B" w:rsidRDefault="00387B66" w:rsidP="00B8684B">
      <w:pPr>
        <w:jc w:val="both"/>
        <w:rPr>
          <w:rFonts w:ascii="Arial" w:eastAsiaTheme="minorHAnsi" w:hAnsi="Arial" w:cs="Arial"/>
          <w:sz w:val="22"/>
          <w:szCs w:val="22"/>
          <w:lang w:val="pt-BR" w:eastAsia="en-US"/>
        </w:rPr>
      </w:pPr>
      <w:r w:rsidRPr="00D57E67">
        <w:rPr>
          <w:rFonts w:ascii="Arial" w:eastAsiaTheme="minorHAnsi" w:hAnsi="Arial" w:cs="Arial"/>
          <w:sz w:val="22"/>
          <w:szCs w:val="22"/>
          <w:lang w:val="pt-BR" w:eastAsia="en-US"/>
        </w:rPr>
        <w:t>Destacamos que, por diversas vezes, sugerimos o trabalho interdisciplinar. Acred</w:t>
      </w:r>
      <w:r w:rsidR="00AE51E4">
        <w:rPr>
          <w:rFonts w:ascii="Arial" w:eastAsiaTheme="minorHAnsi" w:hAnsi="Arial" w:cs="Arial"/>
          <w:sz w:val="22"/>
          <w:szCs w:val="22"/>
          <w:lang w:val="pt-BR" w:eastAsia="en-US"/>
        </w:rPr>
        <w:t>itamos que o trabalho conjunto seja</w:t>
      </w:r>
      <w:r w:rsidRPr="00D57E67">
        <w:rPr>
          <w:rFonts w:ascii="Arial" w:eastAsiaTheme="minorHAnsi" w:hAnsi="Arial" w:cs="Arial"/>
          <w:sz w:val="22"/>
          <w:szCs w:val="22"/>
          <w:lang w:val="pt-BR" w:eastAsia="en-US"/>
        </w:rPr>
        <w:t xml:space="preserve"> uma metodologia significativa para potencializar o processo de ensino e aprendizagem. Muitos de nosso</w:t>
      </w:r>
      <w:r w:rsidR="00EB60BE" w:rsidRPr="00D57E67">
        <w:rPr>
          <w:rFonts w:ascii="Arial" w:eastAsiaTheme="minorHAnsi" w:hAnsi="Arial" w:cs="Arial"/>
          <w:sz w:val="22"/>
          <w:szCs w:val="22"/>
          <w:lang w:val="pt-BR" w:eastAsia="en-US"/>
        </w:rPr>
        <w:t>s</w:t>
      </w:r>
      <w:r w:rsidRPr="00D57E67">
        <w:rPr>
          <w:rFonts w:ascii="Arial" w:eastAsiaTheme="minorHAnsi" w:hAnsi="Arial" w:cs="Arial"/>
          <w:sz w:val="22"/>
          <w:szCs w:val="22"/>
          <w:lang w:val="pt-BR" w:eastAsia="en-US"/>
        </w:rPr>
        <w:t xml:space="preserve"> conteúdos e habilidades guardam interfaces com os de</w:t>
      </w:r>
      <w:r w:rsidR="00AE51E4">
        <w:rPr>
          <w:rFonts w:ascii="Arial" w:eastAsiaTheme="minorHAnsi" w:hAnsi="Arial" w:cs="Arial"/>
          <w:sz w:val="22"/>
          <w:szCs w:val="22"/>
          <w:lang w:val="pt-BR" w:eastAsia="en-US"/>
        </w:rPr>
        <w:t xml:space="preserve">mais componentes curriculares </w:t>
      </w:r>
      <w:r w:rsidR="00AE51E4">
        <w:rPr>
          <w:rFonts w:ascii="Arial" w:eastAsiaTheme="minorHAnsi" w:hAnsi="Arial" w:cs="Arial"/>
          <w:sz w:val="22"/>
          <w:szCs w:val="22"/>
          <w:lang w:val="pt-BR" w:eastAsia="en-US"/>
        </w:rPr>
        <w:lastRenderedPageBreak/>
        <w:t>e</w:t>
      </w:r>
      <w:r w:rsidRPr="00D57E67">
        <w:rPr>
          <w:rFonts w:ascii="Arial" w:eastAsiaTheme="minorHAnsi" w:hAnsi="Arial" w:cs="Arial"/>
          <w:sz w:val="22"/>
          <w:szCs w:val="22"/>
          <w:lang w:val="pt-BR" w:eastAsia="en-US"/>
        </w:rPr>
        <w:t xml:space="preserve"> a </w:t>
      </w:r>
      <w:r w:rsidR="00AE51E4">
        <w:rPr>
          <w:rFonts w:ascii="Arial" w:eastAsiaTheme="minorHAnsi" w:hAnsi="Arial" w:cs="Arial"/>
          <w:sz w:val="22"/>
          <w:szCs w:val="22"/>
          <w:lang w:val="pt-BR" w:eastAsia="en-US"/>
        </w:rPr>
        <w:t>construção do trabalho conjunto</w:t>
      </w:r>
      <w:r w:rsidRPr="00D57E67">
        <w:rPr>
          <w:rFonts w:ascii="Arial" w:eastAsiaTheme="minorHAnsi" w:hAnsi="Arial" w:cs="Arial"/>
          <w:sz w:val="22"/>
          <w:szCs w:val="22"/>
          <w:lang w:val="pt-BR" w:eastAsia="en-US"/>
        </w:rPr>
        <w:t xml:space="preserve"> deve ser uma preocupação permanente de todo o corpo docente da escola.</w:t>
      </w:r>
      <w:r w:rsidR="00496030" w:rsidRPr="00D57E67">
        <w:rPr>
          <w:rFonts w:ascii="Arial" w:eastAsiaTheme="minorHAnsi" w:hAnsi="Arial" w:cs="Arial"/>
          <w:sz w:val="22"/>
          <w:szCs w:val="22"/>
          <w:lang w:val="pt-BR" w:eastAsia="en-US"/>
        </w:rPr>
        <w:t xml:space="preserve"> </w:t>
      </w:r>
      <w:r w:rsidR="00C92B82" w:rsidRPr="00D57E67">
        <w:rPr>
          <w:rFonts w:ascii="Arial" w:eastAsiaTheme="minorHAnsi" w:hAnsi="Arial" w:cs="Arial"/>
          <w:sz w:val="22"/>
          <w:szCs w:val="22"/>
          <w:lang w:val="pt-BR" w:eastAsia="en-US"/>
        </w:rPr>
        <w:t xml:space="preserve">Também </w:t>
      </w:r>
      <w:r w:rsidR="00BA2E39" w:rsidRPr="00D57E67">
        <w:rPr>
          <w:rFonts w:ascii="Arial" w:eastAsiaTheme="minorHAnsi" w:hAnsi="Arial" w:cs="Arial"/>
          <w:sz w:val="22"/>
          <w:szCs w:val="22"/>
          <w:lang w:val="pt-BR" w:eastAsia="en-US"/>
        </w:rPr>
        <w:t>destacamos</w:t>
      </w:r>
      <w:r w:rsidR="00C92B82" w:rsidRPr="00D57E67">
        <w:rPr>
          <w:rFonts w:ascii="Arial" w:eastAsiaTheme="minorHAnsi" w:hAnsi="Arial" w:cs="Arial"/>
          <w:sz w:val="22"/>
          <w:szCs w:val="22"/>
          <w:lang w:val="pt-BR" w:eastAsia="en-US"/>
        </w:rPr>
        <w:t xml:space="preserve"> a possibilidade de se incluir o trabalho com a História da</w:t>
      </w:r>
      <w:r w:rsidR="00764517" w:rsidRPr="00D57E67">
        <w:rPr>
          <w:rFonts w:ascii="Arial" w:eastAsiaTheme="minorHAnsi" w:hAnsi="Arial" w:cs="Arial"/>
          <w:sz w:val="22"/>
          <w:szCs w:val="22"/>
          <w:lang w:val="pt-BR" w:eastAsia="en-US"/>
        </w:rPr>
        <w:t>s</w:t>
      </w:r>
      <w:r w:rsidR="00C92B82" w:rsidRPr="00D57E67">
        <w:rPr>
          <w:rFonts w:ascii="Arial" w:eastAsiaTheme="minorHAnsi" w:hAnsi="Arial" w:cs="Arial"/>
          <w:sz w:val="22"/>
          <w:szCs w:val="22"/>
          <w:lang w:val="pt-BR" w:eastAsia="en-US"/>
        </w:rPr>
        <w:t xml:space="preserve"> África</w:t>
      </w:r>
      <w:r w:rsidR="00764517" w:rsidRPr="00D57E67">
        <w:rPr>
          <w:rFonts w:ascii="Arial" w:eastAsiaTheme="minorHAnsi" w:hAnsi="Arial" w:cs="Arial"/>
          <w:sz w:val="22"/>
          <w:szCs w:val="22"/>
          <w:lang w:val="pt-BR" w:eastAsia="en-US"/>
        </w:rPr>
        <w:t>s</w:t>
      </w:r>
      <w:r w:rsidR="00C92B82" w:rsidRPr="00D57E67">
        <w:rPr>
          <w:rFonts w:ascii="Arial" w:eastAsiaTheme="minorHAnsi" w:hAnsi="Arial" w:cs="Arial"/>
          <w:sz w:val="22"/>
          <w:szCs w:val="22"/>
          <w:lang w:val="pt-BR" w:eastAsia="en-US"/>
        </w:rPr>
        <w:t xml:space="preserve"> em todos os anos de escolaridade.</w:t>
      </w:r>
      <w:r w:rsidR="00814623" w:rsidRPr="00D57E67">
        <w:rPr>
          <w:rFonts w:ascii="Arial" w:eastAsiaTheme="minorHAnsi" w:hAnsi="Arial" w:cs="Arial"/>
          <w:sz w:val="22"/>
          <w:szCs w:val="22"/>
          <w:lang w:val="pt-BR" w:eastAsia="en-US"/>
        </w:rPr>
        <w:t xml:space="preserve"> </w:t>
      </w:r>
      <w:r w:rsidR="004A3E55" w:rsidRPr="00D57E67">
        <w:rPr>
          <w:rFonts w:ascii="Arial" w:eastAsiaTheme="minorHAnsi" w:hAnsi="Arial" w:cs="Arial"/>
          <w:sz w:val="22"/>
          <w:szCs w:val="22"/>
          <w:lang w:val="pt-BR" w:eastAsia="en-US"/>
        </w:rPr>
        <w:t>C</w:t>
      </w:r>
      <w:r w:rsidR="008768DB" w:rsidRPr="00D57E67">
        <w:rPr>
          <w:rFonts w:ascii="Arial" w:eastAsiaTheme="minorHAnsi" w:hAnsi="Arial" w:cs="Arial"/>
          <w:sz w:val="22"/>
          <w:szCs w:val="22"/>
          <w:lang w:val="pt-BR" w:eastAsia="en-US"/>
        </w:rPr>
        <w:t xml:space="preserve">onsideramos melhor utilizar </w:t>
      </w:r>
      <w:proofErr w:type="gramStart"/>
      <w:r w:rsidR="008768DB" w:rsidRPr="00D57E67">
        <w:rPr>
          <w:rFonts w:ascii="Arial" w:eastAsiaTheme="minorHAnsi" w:hAnsi="Arial" w:cs="Arial"/>
          <w:sz w:val="22"/>
          <w:szCs w:val="22"/>
          <w:lang w:val="pt-BR" w:eastAsia="en-US"/>
        </w:rPr>
        <w:t xml:space="preserve">o termo “Áfricas”, </w:t>
      </w:r>
      <w:r w:rsidR="004A3E55" w:rsidRPr="00D57E67">
        <w:rPr>
          <w:rFonts w:ascii="Arial" w:eastAsiaTheme="minorHAnsi" w:hAnsi="Arial" w:cs="Arial"/>
          <w:sz w:val="22"/>
          <w:szCs w:val="22"/>
          <w:lang w:val="pt-BR" w:eastAsia="en-US"/>
        </w:rPr>
        <w:t>para evidenciar a diversidade cultural, étnica, econômica, política e geográfica do continente africano</w:t>
      </w:r>
      <w:proofErr w:type="gramEnd"/>
      <w:r w:rsidR="004A3E55" w:rsidRPr="00D57E67">
        <w:rPr>
          <w:rFonts w:ascii="Arial" w:eastAsiaTheme="minorHAnsi" w:hAnsi="Arial" w:cs="Arial"/>
          <w:sz w:val="22"/>
          <w:szCs w:val="22"/>
          <w:lang w:val="pt-BR" w:eastAsia="en-US"/>
        </w:rPr>
        <w:t>. Nossa preocupação</w:t>
      </w:r>
      <w:r w:rsidR="00D57E67" w:rsidRPr="00D57E67">
        <w:rPr>
          <w:rFonts w:ascii="Arial" w:eastAsiaTheme="minorHAnsi" w:hAnsi="Arial" w:cs="Arial"/>
          <w:sz w:val="22"/>
          <w:szCs w:val="22"/>
          <w:lang w:val="pt-BR" w:eastAsia="en-US"/>
        </w:rPr>
        <w:t xml:space="preserve"> é</w:t>
      </w:r>
      <w:r w:rsidR="004A3E55" w:rsidRPr="00D57E67">
        <w:rPr>
          <w:rFonts w:ascii="Arial" w:eastAsiaTheme="minorHAnsi" w:hAnsi="Arial" w:cs="Arial"/>
          <w:sz w:val="22"/>
          <w:szCs w:val="22"/>
          <w:lang w:val="pt-BR" w:eastAsia="en-US"/>
        </w:rPr>
        <w:t xml:space="preserve"> evitar o equívoco de se enxergar a </w:t>
      </w:r>
      <w:r w:rsidR="00D57E67" w:rsidRPr="00D57E67">
        <w:rPr>
          <w:rFonts w:ascii="Arial" w:eastAsiaTheme="minorHAnsi" w:hAnsi="Arial" w:cs="Arial"/>
          <w:sz w:val="22"/>
          <w:szCs w:val="22"/>
          <w:lang w:val="pt-BR" w:eastAsia="en-US"/>
        </w:rPr>
        <w:t>África</w:t>
      </w:r>
      <w:r w:rsidR="004A3E55" w:rsidRPr="00D57E67">
        <w:rPr>
          <w:rFonts w:ascii="Arial" w:eastAsiaTheme="minorHAnsi" w:hAnsi="Arial" w:cs="Arial"/>
          <w:sz w:val="22"/>
          <w:szCs w:val="22"/>
          <w:lang w:val="pt-BR" w:eastAsia="en-US"/>
        </w:rPr>
        <w:t xml:space="preserve"> como uma realidade única e simplista.</w:t>
      </w:r>
      <w:r w:rsidR="00B8684B">
        <w:rPr>
          <w:rFonts w:ascii="Arial" w:eastAsiaTheme="minorHAnsi" w:hAnsi="Arial" w:cs="Arial"/>
          <w:sz w:val="22"/>
          <w:szCs w:val="22"/>
          <w:lang w:val="pt-BR" w:eastAsia="en-US"/>
        </w:rPr>
        <w:t xml:space="preserve"> </w:t>
      </w:r>
    </w:p>
    <w:p w:rsidR="00E50C83" w:rsidRDefault="00E50C83" w:rsidP="00B8684B">
      <w:pPr>
        <w:jc w:val="both"/>
        <w:rPr>
          <w:rFonts w:ascii="Arial" w:eastAsiaTheme="minorHAnsi" w:hAnsi="Arial" w:cs="Arial"/>
          <w:sz w:val="22"/>
          <w:szCs w:val="22"/>
          <w:lang w:val="pt-BR" w:eastAsia="en-US"/>
        </w:rPr>
      </w:pPr>
    </w:p>
    <w:p w:rsidR="00C31F34" w:rsidRPr="0060434E" w:rsidRDefault="00B8684B" w:rsidP="00C31F34">
      <w:pPr>
        <w:jc w:val="both"/>
        <w:rPr>
          <w:rFonts w:ascii="Arial" w:hAnsi="Arial" w:cs="Arial"/>
          <w:sz w:val="22"/>
          <w:szCs w:val="22"/>
          <w:lang w:val="pt-BR"/>
        </w:rPr>
      </w:pPr>
      <w:r w:rsidRPr="000A288A">
        <w:rPr>
          <w:rFonts w:ascii="Arial" w:hAnsi="Arial" w:cs="Arial"/>
          <w:sz w:val="22"/>
          <w:szCs w:val="22"/>
          <w:lang w:val="pt-BR"/>
        </w:rPr>
        <w:t xml:space="preserve">Finalmente, ao incluirmos a Gradação Introduzir, Aprofundar e Consolidar — I, A, C - para o desenvolvimento das habilidades, ao longo dos anos de escolaridade, distribuída para cada habilidade/conteúdo, em seu respectivo ano/ciclo de escolaridade, reafirmamos o que já tem sido prática cotidiana dos nossos colegas professores de anos iniciais. Ao iniciar uma habilidade/conteúdo, introduzir uma habilidade através de novo conhecimento, o professor deve mobilizar conhecimentos prévios, contextualizando, despertando a atenção e o apreço do aluno para a temática. Em momento seguinte de aprendizagem, faz-se necessário aprofundar essa habilidade, num trabalho sistematizado, relacionando essas aprendizagens ao contexto e a outros temas próximos. </w:t>
      </w:r>
      <w:r w:rsidRPr="0060434E">
        <w:rPr>
          <w:rFonts w:ascii="Arial" w:hAnsi="Arial" w:cs="Arial"/>
          <w:sz w:val="22"/>
          <w:szCs w:val="22"/>
          <w:lang w:val="pt-BR"/>
        </w:rPr>
        <w:t xml:space="preserve">Finalmente, consolidar aquela aprendizagem, também com atividades sistematizadas, significa torná-la um saber significativo para o aluno, com o qual ele possa contar para desenvolver outras habilidades, ao longo de seu processo educacional. Essas definições, já comuns nos anos iniciais do Ensino Fundamental, a partir das orientações contidas nos Cadernos de Alfabetização da SEE-MG/CEALE e confirmadas na proposta pedagógica do PACTO — Pacto Nacional pela Alfabetização na Idade Certa, que são referências, portanto, para o trabalho de alfabetizadores, nós as adaptamos para o ensino nos anos finais do Ensino Fundamental. </w:t>
      </w:r>
    </w:p>
    <w:p w:rsidR="00C31F34" w:rsidRPr="0060434E" w:rsidRDefault="00C31F34" w:rsidP="00C31F34">
      <w:pPr>
        <w:jc w:val="both"/>
        <w:rPr>
          <w:rFonts w:ascii="Arial" w:hAnsi="Arial" w:cs="Arial"/>
          <w:sz w:val="22"/>
          <w:szCs w:val="22"/>
          <w:lang w:val="pt-BR"/>
        </w:rPr>
      </w:pPr>
    </w:p>
    <w:p w:rsidR="00C31F34" w:rsidRDefault="00C31F34" w:rsidP="00C31F34">
      <w:pPr>
        <w:jc w:val="both"/>
        <w:rPr>
          <w:rFonts w:ascii="Arial" w:hAnsi="Arial" w:cs="Arial"/>
          <w:sz w:val="22"/>
          <w:szCs w:val="22"/>
          <w:lang w:val="pt-BR"/>
        </w:rPr>
      </w:pPr>
      <w:r w:rsidRPr="0060434E">
        <w:rPr>
          <w:rFonts w:ascii="Arial" w:hAnsi="Arial" w:cs="Arial"/>
          <w:sz w:val="22"/>
          <w:szCs w:val="22"/>
          <w:lang w:val="pt-BR"/>
        </w:rPr>
        <w:t>Guardadas as particularidades do ensino de História nos anos finais do Ensino Fundamental, o importante é que o professor permanentemente, ao longo do processo de ensino e aprendizagem, possibilite a seus alunos desenvolver as habilidades, avalie como se deu o processo e faça as retomadas e as intervenções pedagógicas necessárias, para que todos possam avançar numa trajetória escolar de aprendizagem.</w:t>
      </w:r>
    </w:p>
    <w:p w:rsidR="00385993" w:rsidRPr="0060434E" w:rsidRDefault="00385993" w:rsidP="00C31F34">
      <w:pPr>
        <w:jc w:val="both"/>
        <w:rPr>
          <w:rFonts w:ascii="Arial" w:hAnsi="Arial" w:cs="Arial"/>
          <w:sz w:val="22"/>
          <w:szCs w:val="22"/>
          <w:lang w:val="pt-BR"/>
        </w:rPr>
      </w:pPr>
    </w:p>
    <w:p w:rsidR="000E03CD" w:rsidRDefault="000E03CD" w:rsidP="000E03CD">
      <w:pPr>
        <w:widowControl w:val="0"/>
        <w:tabs>
          <w:tab w:val="left" w:pos="4215"/>
        </w:tabs>
        <w:autoSpaceDE w:val="0"/>
        <w:jc w:val="right"/>
        <w:rPr>
          <w:rFonts w:ascii="Arial" w:eastAsia="Franklin Gothic Heavy" w:hAnsi="Arial" w:cs="Arial"/>
          <w:b/>
          <w:color w:val="000000"/>
          <w:kern w:val="1"/>
          <w:sz w:val="22"/>
          <w:szCs w:val="22"/>
          <w:lang w:val="pt-BR"/>
        </w:rPr>
      </w:pPr>
      <w:r>
        <w:rPr>
          <w:rFonts w:ascii="Arial" w:eastAsia="Franklin Gothic Heavy" w:hAnsi="Arial" w:cs="Arial"/>
          <w:b/>
          <w:color w:val="000000"/>
          <w:kern w:val="1"/>
          <w:sz w:val="22"/>
          <w:szCs w:val="22"/>
          <w:lang w:val="pt-BR"/>
        </w:rPr>
        <w:t>Equipe de História</w:t>
      </w:r>
    </w:p>
    <w:p w:rsidR="000E03CD" w:rsidRPr="000E03CD" w:rsidRDefault="000E03CD" w:rsidP="000E03CD">
      <w:pPr>
        <w:widowControl w:val="0"/>
        <w:tabs>
          <w:tab w:val="left" w:pos="4215"/>
        </w:tabs>
        <w:autoSpaceDE w:val="0"/>
        <w:jc w:val="right"/>
        <w:rPr>
          <w:rFonts w:ascii="Arial" w:eastAsia="Franklin Gothic Heavy" w:hAnsi="Arial" w:cs="Arial"/>
          <w:b/>
          <w:color w:val="000000"/>
          <w:kern w:val="1"/>
          <w:sz w:val="22"/>
          <w:szCs w:val="22"/>
          <w:lang w:val="pt-BR"/>
        </w:rPr>
      </w:pPr>
      <w:r>
        <w:rPr>
          <w:rFonts w:ascii="Arial" w:eastAsia="Franklin Gothic Heavy" w:hAnsi="Arial" w:cs="Arial"/>
          <w:b/>
          <w:color w:val="000000"/>
          <w:kern w:val="1"/>
          <w:sz w:val="22"/>
          <w:szCs w:val="22"/>
          <w:lang w:val="pt-BR"/>
        </w:rPr>
        <w:t>SEE/MG</w:t>
      </w:r>
    </w:p>
    <w:p w:rsidR="00641EF3" w:rsidRPr="00641EF3" w:rsidRDefault="00641EF3" w:rsidP="00641EF3">
      <w:pPr>
        <w:widowControl w:val="0"/>
        <w:tabs>
          <w:tab w:val="left" w:pos="4215"/>
        </w:tabs>
        <w:autoSpaceDE w:val="0"/>
        <w:jc w:val="both"/>
        <w:rPr>
          <w:rFonts w:ascii="Arial" w:eastAsia="Franklin Gothic Heavy" w:hAnsi="Arial" w:cs="Arial"/>
          <w:color w:val="000000"/>
          <w:kern w:val="1"/>
          <w:sz w:val="20"/>
          <w:szCs w:val="20"/>
          <w:lang w:val="pt-BR"/>
        </w:rPr>
      </w:pPr>
    </w:p>
    <w:p w:rsidR="00013683" w:rsidRPr="006867EF" w:rsidRDefault="00013683" w:rsidP="008768DB">
      <w:pPr>
        <w:suppressAutoHyphens w:val="0"/>
        <w:spacing w:after="200" w:line="276" w:lineRule="auto"/>
        <w:rPr>
          <w:rFonts w:ascii="Arial" w:hAnsi="Arial" w:cs="Arial"/>
          <w:sz w:val="22"/>
          <w:szCs w:val="22"/>
          <w:lang w:val="pt-BR"/>
        </w:rPr>
      </w:pPr>
      <w:r w:rsidRPr="006867EF">
        <w:rPr>
          <w:rFonts w:ascii="Arial" w:hAnsi="Arial" w:cs="Arial"/>
          <w:sz w:val="22"/>
          <w:szCs w:val="22"/>
          <w:lang w:val="pt-BR"/>
        </w:rPr>
        <w:br w:type="page"/>
      </w:r>
    </w:p>
    <w:p w:rsidR="000E03CD" w:rsidRPr="000E03CD" w:rsidRDefault="000E03CD" w:rsidP="000E03CD">
      <w:pPr>
        <w:rPr>
          <w:rFonts w:ascii="Arial" w:hAnsi="Arial" w:cs="Arial"/>
          <w:b/>
          <w:bCs/>
          <w:lang w:val="pt-BR"/>
        </w:rPr>
      </w:pPr>
      <w:r w:rsidRPr="000E03CD">
        <w:rPr>
          <w:rFonts w:ascii="Arial" w:hAnsi="Arial" w:cs="Arial"/>
          <w:b/>
          <w:bCs/>
          <w:lang w:val="pt-BR"/>
        </w:rPr>
        <w:lastRenderedPageBreak/>
        <w:t>EIXO TEMÁTICO I: Introdução aos Estudos Históricos, História de Vida, Diversidade Populacional (Étnica, Cultural, Regional e Social) e Migrações Locais, Regionais e Internacionais.</w:t>
      </w:r>
    </w:p>
    <w:p w:rsidR="000E03CD" w:rsidRPr="000E03CD" w:rsidRDefault="000E03CD" w:rsidP="000E03CD">
      <w:pPr>
        <w:rPr>
          <w:rFonts w:ascii="Arial" w:hAnsi="Arial" w:cs="Arial"/>
          <w:bCs/>
          <w:lang w:val="pt-BR"/>
        </w:rPr>
      </w:pPr>
      <w:r>
        <w:rPr>
          <w:rFonts w:ascii="Arial" w:hAnsi="Arial" w:cs="Arial"/>
          <w:b/>
          <w:bCs/>
          <w:lang w:val="pt-BR"/>
        </w:rPr>
        <w:t>TEMA 1 -</w:t>
      </w:r>
      <w:r w:rsidR="00E072D7">
        <w:rPr>
          <w:rFonts w:ascii="Arial" w:hAnsi="Arial" w:cs="Arial"/>
          <w:b/>
          <w:bCs/>
          <w:lang w:val="pt-BR"/>
        </w:rPr>
        <w:t xml:space="preserve"> </w:t>
      </w:r>
      <w:r w:rsidRPr="000E03CD">
        <w:rPr>
          <w:rFonts w:ascii="Arial" w:hAnsi="Arial" w:cs="Arial"/>
          <w:bCs/>
          <w:lang w:val="pt-BR"/>
        </w:rPr>
        <w:t>Histórias de Vida, Diversidade Populacional</w:t>
      </w:r>
      <w:r w:rsidR="00A20CA4">
        <w:rPr>
          <w:rFonts w:ascii="Arial" w:hAnsi="Arial" w:cs="Arial"/>
          <w:bCs/>
          <w:lang w:val="pt-BR"/>
        </w:rPr>
        <w:t xml:space="preserve"> </w:t>
      </w:r>
      <w:r w:rsidRPr="000E03CD">
        <w:rPr>
          <w:rFonts w:ascii="Arial" w:hAnsi="Arial" w:cs="Arial"/>
          <w:bCs/>
          <w:lang w:val="pt-BR"/>
        </w:rPr>
        <w:t xml:space="preserve">e </w:t>
      </w:r>
      <w:proofErr w:type="gramStart"/>
      <w:r w:rsidRPr="000E03CD">
        <w:rPr>
          <w:rFonts w:ascii="Arial" w:hAnsi="Arial" w:cs="Arial"/>
          <w:bCs/>
          <w:lang w:val="pt-BR"/>
        </w:rPr>
        <w:t>Migrações</w:t>
      </w:r>
      <w:proofErr w:type="gramEnd"/>
    </w:p>
    <w:p w:rsidR="00641B6F" w:rsidRPr="0078432A" w:rsidRDefault="000E03CD" w:rsidP="000E03CD">
      <w:pPr>
        <w:rPr>
          <w:rFonts w:ascii="Arial" w:hAnsi="Arial" w:cs="Arial"/>
          <w:b/>
          <w:bCs/>
          <w:lang w:val="pt-BR"/>
        </w:rPr>
      </w:pPr>
      <w:r w:rsidRPr="000E03CD">
        <w:rPr>
          <w:rFonts w:ascii="Arial" w:hAnsi="Arial" w:cs="Arial"/>
          <w:b/>
          <w:bCs/>
          <w:lang w:val="pt-BR"/>
        </w:rPr>
        <w:t xml:space="preserve">Subtema 1 – </w:t>
      </w:r>
      <w:r w:rsidRPr="000E03CD">
        <w:rPr>
          <w:rFonts w:ascii="Arial" w:hAnsi="Arial" w:cs="Arial"/>
          <w:bCs/>
          <w:lang w:val="pt-BR"/>
        </w:rPr>
        <w:t>Diversidade populacional e migrações em Minas Gerais e no Brasil</w:t>
      </w:r>
      <w:r w:rsidR="00641B6F" w:rsidRPr="000E03CD">
        <w:rPr>
          <w:rFonts w:ascii="Arial" w:hAnsi="Arial" w:cs="Arial"/>
          <w:bCs/>
          <w:lang w:val="pt-BR"/>
        </w:rPr>
        <w:t xml:space="preserve"> </w:t>
      </w:r>
    </w:p>
    <w:p w:rsidR="008E1043" w:rsidRPr="005E167F" w:rsidRDefault="008E1043" w:rsidP="005D70AD">
      <w:pPr>
        <w:jc w:val="center"/>
        <w:rPr>
          <w:b/>
          <w:sz w:val="18"/>
          <w:szCs w:val="18"/>
          <w:lang w:val="pt-BR"/>
        </w:rPr>
      </w:pPr>
    </w:p>
    <w:tbl>
      <w:tblPr>
        <w:tblStyle w:val="Tabelacomgrade"/>
        <w:tblW w:w="15613" w:type="dxa"/>
        <w:tblLayout w:type="fixed"/>
        <w:tblLook w:val="04A0" w:firstRow="1" w:lastRow="0" w:firstColumn="1" w:lastColumn="0" w:noHBand="0" w:noVBand="1"/>
      </w:tblPr>
      <w:tblGrid>
        <w:gridCol w:w="1018"/>
        <w:gridCol w:w="2665"/>
        <w:gridCol w:w="6542"/>
        <w:gridCol w:w="2552"/>
        <w:gridCol w:w="709"/>
        <w:gridCol w:w="709"/>
        <w:gridCol w:w="709"/>
        <w:gridCol w:w="709"/>
      </w:tblGrid>
      <w:tr w:rsidR="00E00C3A" w:rsidTr="006F260F">
        <w:trPr>
          <w:trHeight w:val="170"/>
          <w:tblHeader/>
        </w:trPr>
        <w:tc>
          <w:tcPr>
            <w:tcW w:w="1018" w:type="dxa"/>
            <w:vMerge w:val="restart"/>
            <w:shd w:val="clear" w:color="auto" w:fill="D9D9D9" w:themeFill="background1" w:themeFillShade="D9"/>
            <w:vAlign w:val="center"/>
          </w:tcPr>
          <w:p w:rsidR="000E03CD" w:rsidRPr="0053445C" w:rsidRDefault="000E03CD" w:rsidP="00A20CA4">
            <w:pPr>
              <w:jc w:val="center"/>
              <w:rPr>
                <w:rFonts w:ascii="Arial" w:hAnsi="Arial" w:cs="Arial"/>
                <w:b/>
                <w:lang w:val="pt-BR"/>
              </w:rPr>
            </w:pPr>
            <w:bookmarkStart w:id="1" w:name="OLE_LINK2"/>
            <w:bookmarkStart w:id="2" w:name="OLE_LINK3"/>
            <w:r w:rsidRPr="0053445C">
              <w:rPr>
                <w:rFonts w:ascii="Arial" w:hAnsi="Arial" w:cs="Arial"/>
                <w:b/>
                <w:lang w:val="pt-BR"/>
              </w:rPr>
              <w:t>Tópico</w:t>
            </w:r>
          </w:p>
        </w:tc>
        <w:tc>
          <w:tcPr>
            <w:tcW w:w="2665" w:type="dxa"/>
            <w:vMerge w:val="restart"/>
            <w:shd w:val="clear" w:color="auto" w:fill="D9D9D9" w:themeFill="background1" w:themeFillShade="D9"/>
            <w:vAlign w:val="center"/>
          </w:tcPr>
          <w:p w:rsidR="000E03CD" w:rsidRPr="0053445C" w:rsidRDefault="000E03CD" w:rsidP="00A20CA4">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0E03CD" w:rsidRPr="0053445C" w:rsidRDefault="000E03CD" w:rsidP="00A20CA4">
            <w:pPr>
              <w:jc w:val="center"/>
              <w:rPr>
                <w:rFonts w:ascii="Arial" w:hAnsi="Arial" w:cs="Arial"/>
                <w:b/>
                <w:lang w:val="pt-BR"/>
              </w:rPr>
            </w:pPr>
            <w:r>
              <w:rPr>
                <w:rFonts w:ascii="Arial" w:hAnsi="Arial" w:cs="Arial"/>
                <w:b/>
                <w:lang w:val="pt-BR"/>
              </w:rPr>
              <w:t>Orientações Pedagógicas</w:t>
            </w:r>
          </w:p>
        </w:tc>
        <w:tc>
          <w:tcPr>
            <w:tcW w:w="2552" w:type="dxa"/>
            <w:vMerge w:val="restart"/>
            <w:shd w:val="clear" w:color="auto" w:fill="D9D9D9" w:themeFill="background1" w:themeFillShade="D9"/>
            <w:vAlign w:val="center"/>
          </w:tcPr>
          <w:p w:rsidR="000E03CD" w:rsidRPr="0053445C" w:rsidRDefault="000E03CD" w:rsidP="00A20CA4">
            <w:pPr>
              <w:jc w:val="center"/>
              <w:rPr>
                <w:rFonts w:ascii="Arial" w:hAnsi="Arial" w:cs="Arial"/>
                <w:b/>
                <w:lang w:val="pt-BR"/>
              </w:rPr>
            </w:pPr>
            <w:r w:rsidRPr="0053445C">
              <w:rPr>
                <w:rFonts w:ascii="Arial" w:hAnsi="Arial" w:cs="Arial"/>
                <w:b/>
                <w:lang w:val="pt-BR"/>
              </w:rPr>
              <w:t>Conteúdo</w:t>
            </w:r>
          </w:p>
        </w:tc>
        <w:tc>
          <w:tcPr>
            <w:tcW w:w="2836" w:type="dxa"/>
            <w:gridSpan w:val="4"/>
            <w:shd w:val="clear" w:color="auto" w:fill="D9D9D9" w:themeFill="background1" w:themeFillShade="D9"/>
            <w:vAlign w:val="center"/>
          </w:tcPr>
          <w:p w:rsidR="000E03CD" w:rsidRPr="0053445C" w:rsidRDefault="000E03CD" w:rsidP="00A20CA4">
            <w:pPr>
              <w:jc w:val="center"/>
              <w:rPr>
                <w:rFonts w:ascii="Arial" w:hAnsi="Arial" w:cs="Arial"/>
                <w:b/>
                <w:sz w:val="18"/>
                <w:szCs w:val="18"/>
                <w:lang w:val="pt-BR"/>
              </w:rPr>
            </w:pPr>
            <w:r w:rsidRPr="0053445C">
              <w:rPr>
                <w:rFonts w:ascii="Arial" w:hAnsi="Arial" w:cs="Arial"/>
                <w:b/>
                <w:sz w:val="18"/>
                <w:szCs w:val="18"/>
                <w:lang w:val="pt-BR"/>
              </w:rPr>
              <w:t>Ciclo</w:t>
            </w:r>
            <w:r w:rsidR="004F1E91">
              <w:rPr>
                <w:rFonts w:ascii="Arial" w:hAnsi="Arial" w:cs="Arial"/>
                <w:b/>
                <w:sz w:val="18"/>
                <w:szCs w:val="18"/>
                <w:lang w:val="pt-BR"/>
              </w:rPr>
              <w:t>s</w:t>
            </w:r>
          </w:p>
        </w:tc>
      </w:tr>
      <w:tr w:rsidR="006F260F" w:rsidRPr="009D6A16" w:rsidTr="006F260F">
        <w:trPr>
          <w:trHeight w:val="170"/>
          <w:tblHeader/>
        </w:trPr>
        <w:tc>
          <w:tcPr>
            <w:tcW w:w="1018"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2665"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6542"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2552"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1418" w:type="dxa"/>
            <w:gridSpan w:val="2"/>
            <w:shd w:val="clear" w:color="auto" w:fill="D9D9D9" w:themeFill="background1" w:themeFillShade="D9"/>
            <w:vAlign w:val="center"/>
          </w:tcPr>
          <w:p w:rsidR="000E03CD" w:rsidRPr="0053445C" w:rsidRDefault="009D6A16" w:rsidP="00A20CA4">
            <w:pPr>
              <w:jc w:val="center"/>
              <w:rPr>
                <w:rFonts w:ascii="Arial" w:hAnsi="Arial" w:cs="Arial"/>
                <w:b/>
                <w:sz w:val="18"/>
                <w:szCs w:val="18"/>
                <w:lang w:val="pt-BR"/>
              </w:rPr>
            </w:pPr>
            <w:r>
              <w:rPr>
                <w:rFonts w:ascii="Arial" w:hAnsi="Arial" w:cs="Arial"/>
                <w:b/>
                <w:sz w:val="18"/>
                <w:szCs w:val="18"/>
                <w:lang w:val="pt-BR"/>
              </w:rPr>
              <w:t>Interme</w:t>
            </w:r>
            <w:r w:rsidR="000E03CD"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0E03CD" w:rsidRPr="0053445C" w:rsidRDefault="009D6A16" w:rsidP="00A20CA4">
            <w:pPr>
              <w:jc w:val="center"/>
              <w:rPr>
                <w:rFonts w:ascii="Arial" w:hAnsi="Arial" w:cs="Arial"/>
                <w:b/>
                <w:sz w:val="18"/>
                <w:szCs w:val="18"/>
                <w:lang w:val="pt-BR"/>
              </w:rPr>
            </w:pPr>
            <w:r>
              <w:rPr>
                <w:rFonts w:ascii="Arial" w:hAnsi="Arial" w:cs="Arial"/>
                <w:b/>
                <w:sz w:val="18"/>
                <w:szCs w:val="18"/>
                <w:lang w:val="pt-BR"/>
              </w:rPr>
              <w:t>Consoli</w:t>
            </w:r>
            <w:r w:rsidR="000E03CD" w:rsidRPr="0053445C">
              <w:rPr>
                <w:rFonts w:ascii="Arial" w:hAnsi="Arial" w:cs="Arial"/>
                <w:b/>
                <w:sz w:val="18"/>
                <w:szCs w:val="18"/>
                <w:lang w:val="pt-BR"/>
              </w:rPr>
              <w:t>dação</w:t>
            </w:r>
          </w:p>
        </w:tc>
      </w:tr>
      <w:tr w:rsidR="00E00C3A" w:rsidRPr="009D6A16" w:rsidTr="006F260F">
        <w:trPr>
          <w:trHeight w:val="170"/>
          <w:tblHeader/>
        </w:trPr>
        <w:tc>
          <w:tcPr>
            <w:tcW w:w="1018"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2665"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6542"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2552" w:type="dxa"/>
            <w:vMerge/>
            <w:shd w:val="clear" w:color="auto" w:fill="D9D9D9" w:themeFill="background1" w:themeFillShade="D9"/>
            <w:vAlign w:val="center"/>
          </w:tcPr>
          <w:p w:rsidR="000E03CD" w:rsidRPr="0053445C" w:rsidRDefault="000E03CD" w:rsidP="00A20CA4">
            <w:pPr>
              <w:jc w:val="center"/>
              <w:rPr>
                <w:rFonts w:ascii="Arial" w:hAnsi="Arial" w:cs="Arial"/>
                <w:b/>
                <w:lang w:val="pt-BR"/>
              </w:rPr>
            </w:pPr>
          </w:p>
        </w:tc>
        <w:tc>
          <w:tcPr>
            <w:tcW w:w="709" w:type="dxa"/>
            <w:shd w:val="clear" w:color="auto" w:fill="D9D9D9" w:themeFill="background1" w:themeFillShade="D9"/>
            <w:vAlign w:val="center"/>
          </w:tcPr>
          <w:p w:rsidR="000E03CD" w:rsidRPr="0053445C" w:rsidRDefault="000E03CD" w:rsidP="00A20CA4">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0E03CD" w:rsidRPr="0053445C" w:rsidRDefault="000E03CD" w:rsidP="00A20CA4">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0E03CD" w:rsidRPr="0053445C" w:rsidRDefault="000E03CD" w:rsidP="00A20CA4">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0E03CD" w:rsidRPr="0053445C" w:rsidRDefault="000E03CD" w:rsidP="00A20CA4">
            <w:pPr>
              <w:jc w:val="center"/>
              <w:rPr>
                <w:rFonts w:ascii="Arial" w:hAnsi="Arial" w:cs="Arial"/>
                <w:b/>
                <w:sz w:val="18"/>
                <w:szCs w:val="18"/>
                <w:lang w:val="pt-BR"/>
              </w:rPr>
            </w:pPr>
            <w:r w:rsidRPr="0053445C">
              <w:rPr>
                <w:rFonts w:ascii="Arial" w:hAnsi="Arial" w:cs="Arial"/>
                <w:b/>
                <w:sz w:val="18"/>
                <w:szCs w:val="18"/>
                <w:lang w:val="pt-BR"/>
              </w:rPr>
              <w:t>9º</w:t>
            </w:r>
          </w:p>
        </w:tc>
      </w:tr>
      <w:tr w:rsidR="00E00C3A" w:rsidRPr="00FE54E9" w:rsidTr="006F260F">
        <w:trPr>
          <w:trHeight w:val="630"/>
        </w:trPr>
        <w:tc>
          <w:tcPr>
            <w:tcW w:w="1018" w:type="dxa"/>
            <w:shd w:val="clear" w:color="auto" w:fill="D9D9D9" w:themeFill="background1" w:themeFillShade="D9"/>
            <w:textDirection w:val="btLr"/>
            <w:vAlign w:val="center"/>
          </w:tcPr>
          <w:p w:rsidR="00E072D7" w:rsidRPr="00FE54E9" w:rsidRDefault="00E072D7" w:rsidP="00B22CC2">
            <w:pPr>
              <w:spacing w:line="360" w:lineRule="auto"/>
              <w:ind w:left="113" w:right="113"/>
              <w:jc w:val="center"/>
              <w:rPr>
                <w:rFonts w:ascii="Arial" w:hAnsi="Arial" w:cs="Arial"/>
                <w:color w:val="FF0000"/>
                <w:sz w:val="20"/>
                <w:szCs w:val="20"/>
                <w:lang w:val="pt-BR"/>
              </w:rPr>
            </w:pPr>
            <w:r w:rsidRPr="007F4CAB">
              <w:rPr>
                <w:rFonts w:ascii="Arial" w:hAnsi="Arial" w:cs="Arial"/>
                <w:iCs/>
                <w:sz w:val="20"/>
                <w:szCs w:val="20"/>
                <w:lang w:val="pt-BR"/>
              </w:rPr>
              <w:t>1. Introdução aos estudos históricos.</w:t>
            </w:r>
          </w:p>
        </w:tc>
        <w:tc>
          <w:tcPr>
            <w:tcW w:w="2665" w:type="dxa"/>
          </w:tcPr>
          <w:p w:rsidR="00E072D7" w:rsidRPr="007F4CAB" w:rsidRDefault="00E072D7" w:rsidP="000E03CD">
            <w:pPr>
              <w:jc w:val="both"/>
              <w:rPr>
                <w:rFonts w:ascii="Arial" w:hAnsi="Arial" w:cs="Arial"/>
                <w:sz w:val="20"/>
                <w:szCs w:val="20"/>
                <w:lang w:val="pt-BR"/>
              </w:rPr>
            </w:pPr>
            <w:r w:rsidRPr="007F4CAB">
              <w:rPr>
                <w:rFonts w:ascii="Arial" w:hAnsi="Arial" w:cs="Arial"/>
                <w:sz w:val="20"/>
                <w:szCs w:val="20"/>
                <w:lang w:val="pt-BR"/>
              </w:rPr>
              <w:t>1.1 Perceber a importância dos estudos históricos e compreender que os seres humanos sã</w:t>
            </w:r>
            <w:r w:rsidR="00C92B82" w:rsidRPr="007F4CAB">
              <w:rPr>
                <w:rFonts w:ascii="Arial" w:hAnsi="Arial" w:cs="Arial"/>
                <w:sz w:val="20"/>
                <w:szCs w:val="20"/>
                <w:lang w:val="pt-BR"/>
              </w:rPr>
              <w:t>o os sujeitos da H</w:t>
            </w:r>
            <w:r w:rsidRPr="007F4CAB">
              <w:rPr>
                <w:rFonts w:ascii="Arial" w:hAnsi="Arial" w:cs="Arial"/>
                <w:sz w:val="20"/>
                <w:szCs w:val="20"/>
                <w:lang w:val="pt-BR"/>
              </w:rPr>
              <w:t>istória.</w:t>
            </w:r>
          </w:p>
          <w:p w:rsidR="00E072D7" w:rsidRPr="007F4CAB" w:rsidRDefault="00E072D7" w:rsidP="000E03CD">
            <w:pPr>
              <w:jc w:val="both"/>
              <w:rPr>
                <w:rFonts w:ascii="Arial" w:hAnsi="Arial" w:cs="Arial"/>
                <w:sz w:val="20"/>
                <w:szCs w:val="20"/>
                <w:lang w:val="pt-BR"/>
              </w:rPr>
            </w:pPr>
          </w:p>
          <w:p w:rsidR="00E072D7" w:rsidRPr="007F4CAB" w:rsidRDefault="00E072D7" w:rsidP="000E03CD">
            <w:pPr>
              <w:jc w:val="both"/>
              <w:rPr>
                <w:rFonts w:ascii="Arial" w:hAnsi="Arial" w:cs="Arial"/>
                <w:sz w:val="20"/>
                <w:szCs w:val="20"/>
                <w:lang w:val="pt-BR"/>
              </w:rPr>
            </w:pPr>
            <w:r w:rsidRPr="007F4CAB">
              <w:rPr>
                <w:rFonts w:ascii="Arial" w:hAnsi="Arial" w:cs="Arial"/>
                <w:sz w:val="20"/>
                <w:szCs w:val="20"/>
                <w:lang w:val="pt-BR"/>
              </w:rPr>
              <w:t>1.2. Relacionar o uso da contagem do tempo com a organização da vida social.</w:t>
            </w:r>
          </w:p>
          <w:p w:rsidR="00E072D7" w:rsidRPr="007F4CAB" w:rsidRDefault="00E072D7" w:rsidP="000E03CD">
            <w:pPr>
              <w:jc w:val="both"/>
              <w:rPr>
                <w:rFonts w:ascii="Arial" w:hAnsi="Arial" w:cs="Arial"/>
                <w:sz w:val="20"/>
                <w:szCs w:val="20"/>
                <w:lang w:val="pt-BR"/>
              </w:rPr>
            </w:pPr>
          </w:p>
          <w:p w:rsidR="00E072D7" w:rsidRPr="007F4CAB" w:rsidRDefault="00E072D7" w:rsidP="000E03CD">
            <w:pPr>
              <w:jc w:val="both"/>
              <w:rPr>
                <w:rFonts w:ascii="Arial" w:hAnsi="Arial" w:cs="Arial"/>
                <w:sz w:val="20"/>
                <w:szCs w:val="20"/>
                <w:lang w:val="pt-BR"/>
              </w:rPr>
            </w:pPr>
            <w:r w:rsidRPr="007F4CAB">
              <w:rPr>
                <w:rFonts w:ascii="Arial" w:hAnsi="Arial" w:cs="Arial"/>
                <w:sz w:val="20"/>
                <w:szCs w:val="20"/>
                <w:lang w:val="pt-BR"/>
              </w:rPr>
              <w:t>1.3. Diferenciar e relacionar tempo cronológico e tempo histórico.</w:t>
            </w:r>
          </w:p>
          <w:p w:rsidR="00E072D7" w:rsidRPr="007F4CAB" w:rsidRDefault="00E072D7" w:rsidP="000E03CD">
            <w:pPr>
              <w:jc w:val="both"/>
              <w:rPr>
                <w:rFonts w:ascii="Arial" w:hAnsi="Arial" w:cs="Arial"/>
                <w:sz w:val="20"/>
                <w:szCs w:val="20"/>
                <w:lang w:val="pt-BR"/>
              </w:rPr>
            </w:pPr>
          </w:p>
          <w:p w:rsidR="00E072D7" w:rsidRPr="007F4CAB" w:rsidRDefault="00E072D7" w:rsidP="000E03CD">
            <w:pPr>
              <w:jc w:val="both"/>
              <w:rPr>
                <w:rFonts w:ascii="Arial" w:hAnsi="Arial" w:cs="Arial"/>
                <w:sz w:val="20"/>
                <w:szCs w:val="20"/>
                <w:lang w:val="pt-BR"/>
              </w:rPr>
            </w:pPr>
            <w:r w:rsidRPr="007F4CAB">
              <w:rPr>
                <w:rFonts w:ascii="Arial" w:hAnsi="Arial" w:cs="Arial"/>
                <w:sz w:val="20"/>
                <w:szCs w:val="20"/>
                <w:lang w:val="pt-BR"/>
              </w:rPr>
              <w:t>1.4. Identificar os diferentes tipos de fontes históricas.</w:t>
            </w:r>
          </w:p>
          <w:p w:rsidR="00E072D7" w:rsidRPr="007F4CAB" w:rsidRDefault="00E072D7" w:rsidP="000E03CD">
            <w:pPr>
              <w:jc w:val="both"/>
              <w:rPr>
                <w:rFonts w:ascii="Arial" w:hAnsi="Arial" w:cs="Arial"/>
                <w:sz w:val="20"/>
                <w:szCs w:val="20"/>
                <w:lang w:val="pt-BR"/>
              </w:rPr>
            </w:pPr>
          </w:p>
          <w:p w:rsidR="00E072D7" w:rsidRPr="007F4CAB" w:rsidRDefault="00E072D7" w:rsidP="000E03CD">
            <w:pPr>
              <w:jc w:val="both"/>
              <w:rPr>
                <w:rFonts w:ascii="Arial" w:hAnsi="Arial" w:cs="Arial"/>
                <w:sz w:val="20"/>
                <w:szCs w:val="20"/>
                <w:lang w:val="pt-BR"/>
              </w:rPr>
            </w:pPr>
            <w:r w:rsidRPr="007F4CAB">
              <w:rPr>
                <w:rFonts w:ascii="Arial" w:hAnsi="Arial" w:cs="Arial"/>
                <w:sz w:val="20"/>
                <w:szCs w:val="20"/>
                <w:lang w:val="pt-BR"/>
              </w:rPr>
              <w:t xml:space="preserve">1.5. Relacionar fontes </w:t>
            </w:r>
            <w:r w:rsidR="00C92B82" w:rsidRPr="007F4CAB">
              <w:rPr>
                <w:rFonts w:ascii="Arial" w:hAnsi="Arial" w:cs="Arial"/>
                <w:sz w:val="20"/>
                <w:szCs w:val="20"/>
                <w:lang w:val="pt-BR"/>
              </w:rPr>
              <w:t>e fatos h</w:t>
            </w:r>
            <w:r w:rsidRPr="007F4CAB">
              <w:rPr>
                <w:rFonts w:ascii="Arial" w:hAnsi="Arial" w:cs="Arial"/>
                <w:sz w:val="20"/>
                <w:szCs w:val="20"/>
                <w:lang w:val="pt-BR"/>
              </w:rPr>
              <w:t xml:space="preserve">istóricos. </w:t>
            </w:r>
          </w:p>
        </w:tc>
        <w:tc>
          <w:tcPr>
            <w:tcW w:w="6542" w:type="dxa"/>
          </w:tcPr>
          <w:p w:rsidR="00E072D7" w:rsidRPr="00363A0C" w:rsidRDefault="00E072D7" w:rsidP="00E072D7">
            <w:pPr>
              <w:jc w:val="both"/>
              <w:rPr>
                <w:rFonts w:ascii="Arial" w:hAnsi="Arial" w:cs="Arial"/>
                <w:sz w:val="20"/>
                <w:szCs w:val="20"/>
                <w:lang w:val="pt-BR"/>
              </w:rPr>
            </w:pPr>
            <w:r w:rsidRPr="00363A0C">
              <w:rPr>
                <w:rFonts w:ascii="Arial" w:hAnsi="Arial" w:cs="Arial"/>
                <w:sz w:val="20"/>
                <w:szCs w:val="20"/>
                <w:lang w:val="pt-BR"/>
              </w:rPr>
              <w:t>Desenvolver com os alunos a compreensão de conceitos fundamentais para a aprendizagem da História, principalmen</w:t>
            </w:r>
            <w:r w:rsidR="0040312C" w:rsidRPr="00363A0C">
              <w:rPr>
                <w:rFonts w:ascii="Arial" w:hAnsi="Arial" w:cs="Arial"/>
                <w:sz w:val="20"/>
                <w:szCs w:val="20"/>
                <w:lang w:val="pt-BR"/>
              </w:rPr>
              <w:t>te o conceito de História como C</w:t>
            </w:r>
            <w:r w:rsidRPr="00363A0C">
              <w:rPr>
                <w:rFonts w:ascii="Arial" w:hAnsi="Arial" w:cs="Arial"/>
                <w:sz w:val="20"/>
                <w:szCs w:val="20"/>
                <w:lang w:val="pt-BR"/>
              </w:rPr>
              <w:t xml:space="preserve">iência; </w:t>
            </w:r>
            <w:r w:rsidR="0040312C" w:rsidRPr="00363A0C">
              <w:rPr>
                <w:rFonts w:ascii="Arial" w:hAnsi="Arial" w:cs="Arial"/>
                <w:sz w:val="20"/>
                <w:szCs w:val="20"/>
                <w:lang w:val="pt-BR"/>
              </w:rPr>
              <w:t xml:space="preserve">a compreensão da dimensão homem – sujeito da história; </w:t>
            </w:r>
            <w:r w:rsidRPr="00363A0C">
              <w:rPr>
                <w:rFonts w:ascii="Arial" w:hAnsi="Arial" w:cs="Arial"/>
                <w:sz w:val="20"/>
                <w:szCs w:val="20"/>
                <w:lang w:val="pt-BR"/>
              </w:rPr>
              <w:t>a importância das fontes</w:t>
            </w:r>
            <w:r w:rsidR="007F4CAB" w:rsidRPr="00363A0C">
              <w:rPr>
                <w:rFonts w:ascii="Arial" w:hAnsi="Arial" w:cs="Arial"/>
                <w:sz w:val="20"/>
                <w:szCs w:val="20"/>
                <w:lang w:val="pt-BR"/>
              </w:rPr>
              <w:t xml:space="preserve"> históricas</w:t>
            </w:r>
            <w:r w:rsidRPr="00363A0C">
              <w:rPr>
                <w:rFonts w:ascii="Arial" w:hAnsi="Arial" w:cs="Arial"/>
                <w:sz w:val="20"/>
                <w:szCs w:val="20"/>
                <w:lang w:val="pt-BR"/>
              </w:rPr>
              <w:t xml:space="preserve">; o papel dos historiadores na produção histórica; os conceitos de anterioridade, posterioridade, simultaneidade, mudança e permanência. </w:t>
            </w:r>
          </w:p>
          <w:p w:rsidR="00E072D7" w:rsidRPr="00363A0C" w:rsidRDefault="00E072D7" w:rsidP="00E072D7">
            <w:pPr>
              <w:jc w:val="both"/>
              <w:rPr>
                <w:rFonts w:ascii="Arial" w:hAnsi="Arial" w:cs="Arial"/>
                <w:sz w:val="20"/>
                <w:szCs w:val="20"/>
                <w:lang w:val="pt-BR"/>
              </w:rPr>
            </w:pPr>
            <w:r w:rsidRPr="00363A0C">
              <w:rPr>
                <w:rFonts w:ascii="Arial" w:hAnsi="Arial" w:cs="Arial"/>
                <w:sz w:val="20"/>
                <w:szCs w:val="20"/>
                <w:lang w:val="pt-BR"/>
              </w:rPr>
              <w:t xml:space="preserve">Propiciar a reflexão sobre o tempo histórico em uma dimensão mais ampla, que não se confunde apenas com o tempo cronológico. A apreensão da cronologia pressupõe o domínio da noção de século e do referencial </w:t>
            </w:r>
            <w:proofErr w:type="gramStart"/>
            <w:r w:rsidRPr="00363A0C">
              <w:rPr>
                <w:rFonts w:ascii="Arial" w:hAnsi="Arial" w:cs="Arial"/>
                <w:sz w:val="20"/>
                <w:szCs w:val="20"/>
                <w:lang w:val="pt-BR"/>
              </w:rPr>
              <w:t>a.C.</w:t>
            </w:r>
            <w:proofErr w:type="gramEnd"/>
            <w:r w:rsidRPr="00363A0C">
              <w:rPr>
                <w:rFonts w:ascii="Arial" w:hAnsi="Arial" w:cs="Arial"/>
                <w:sz w:val="20"/>
                <w:szCs w:val="20"/>
                <w:lang w:val="pt-BR"/>
              </w:rPr>
              <w:t xml:space="preserve"> e d.C., criado pela sociedade ocidental com base no calendário cristão. </w:t>
            </w:r>
          </w:p>
          <w:p w:rsidR="00E072D7" w:rsidRPr="00363A0C" w:rsidRDefault="00E072D7" w:rsidP="00E072D7">
            <w:pPr>
              <w:jc w:val="both"/>
              <w:rPr>
                <w:rFonts w:ascii="Arial" w:hAnsi="Arial" w:cs="Arial"/>
                <w:sz w:val="20"/>
                <w:szCs w:val="20"/>
                <w:lang w:val="pt-BR"/>
              </w:rPr>
            </w:pPr>
            <w:r w:rsidRPr="00363A0C">
              <w:rPr>
                <w:rFonts w:ascii="Arial" w:hAnsi="Arial" w:cs="Arial"/>
                <w:sz w:val="20"/>
                <w:szCs w:val="20"/>
                <w:lang w:val="pt-BR"/>
              </w:rPr>
              <w:t xml:space="preserve">O professor poderá trabalhar com o livro didático, com textos diversos, relógios, </w:t>
            </w:r>
            <w:r w:rsidR="00E9536B" w:rsidRPr="00363A0C">
              <w:rPr>
                <w:rFonts w:ascii="Arial" w:hAnsi="Arial" w:cs="Arial"/>
                <w:sz w:val="20"/>
                <w:szCs w:val="20"/>
                <w:lang w:val="pt-BR"/>
              </w:rPr>
              <w:t xml:space="preserve">diferentes </w:t>
            </w:r>
            <w:r w:rsidRPr="00363A0C">
              <w:rPr>
                <w:rFonts w:ascii="Arial" w:hAnsi="Arial" w:cs="Arial"/>
                <w:sz w:val="20"/>
                <w:szCs w:val="20"/>
                <w:lang w:val="pt-BR"/>
              </w:rPr>
              <w:t>calendários</w:t>
            </w:r>
            <w:r w:rsidR="00E9536B" w:rsidRPr="00363A0C">
              <w:rPr>
                <w:rFonts w:ascii="Arial" w:hAnsi="Arial" w:cs="Arial"/>
                <w:sz w:val="20"/>
                <w:szCs w:val="20"/>
                <w:lang w:val="pt-BR"/>
              </w:rPr>
              <w:t xml:space="preserve"> (muçulmano, cristão, chinês),</w:t>
            </w:r>
            <w:r w:rsidRPr="00363A0C">
              <w:rPr>
                <w:rFonts w:ascii="Arial" w:hAnsi="Arial" w:cs="Arial"/>
                <w:sz w:val="20"/>
                <w:szCs w:val="20"/>
                <w:lang w:val="pt-BR"/>
              </w:rPr>
              <w:t xml:space="preserve"> documentos pessoais, fotografias etc. É relevante que o aluno compreenda que todos somos sujeitos da História, e que compreenda a diversidade das fontes e a importância das mesmas na constituição do conhecimento histórico.</w:t>
            </w:r>
            <w:r w:rsidR="00430DC5" w:rsidRPr="00363A0C">
              <w:rPr>
                <w:rFonts w:ascii="Arial" w:hAnsi="Arial" w:cs="Arial"/>
                <w:sz w:val="20"/>
                <w:szCs w:val="20"/>
                <w:lang w:val="pt-BR"/>
              </w:rPr>
              <w:t xml:space="preserve"> Destaca-se a possibilidade de interdisciplinaridade com Matemática.</w:t>
            </w:r>
          </w:p>
          <w:p w:rsidR="00E072D7" w:rsidRPr="007F4CAB" w:rsidRDefault="005751C9" w:rsidP="008A7555">
            <w:pPr>
              <w:jc w:val="both"/>
              <w:rPr>
                <w:rFonts w:ascii="Arial" w:hAnsi="Arial" w:cs="Arial"/>
                <w:b/>
                <w:sz w:val="20"/>
                <w:szCs w:val="20"/>
                <w:lang w:val="pt-BR"/>
              </w:rPr>
            </w:pPr>
            <w:r w:rsidRPr="00363A0C">
              <w:rPr>
                <w:rFonts w:ascii="Arial" w:hAnsi="Arial" w:cs="Arial"/>
                <w:b/>
                <w:sz w:val="20"/>
                <w:szCs w:val="20"/>
                <w:lang w:val="pt-BR"/>
              </w:rPr>
              <w:t>Torna-se</w:t>
            </w:r>
            <w:r w:rsidR="007F4CAB" w:rsidRPr="00363A0C">
              <w:rPr>
                <w:rFonts w:ascii="Arial" w:hAnsi="Arial" w:cs="Arial"/>
                <w:b/>
                <w:sz w:val="20"/>
                <w:szCs w:val="20"/>
                <w:lang w:val="pt-BR"/>
              </w:rPr>
              <w:t xml:space="preserve"> importante ressaltar</w:t>
            </w:r>
            <w:r w:rsidR="00E072D7" w:rsidRPr="00363A0C">
              <w:rPr>
                <w:rFonts w:ascii="Arial" w:hAnsi="Arial" w:cs="Arial"/>
                <w:b/>
                <w:sz w:val="20"/>
                <w:szCs w:val="20"/>
                <w:lang w:val="pt-BR"/>
              </w:rPr>
              <w:t xml:space="preserve"> que os temas desse tópico serão recorrentes em todos os conteúdos trabalhados, ao longo</w:t>
            </w:r>
            <w:r w:rsidRPr="00363A0C">
              <w:rPr>
                <w:rFonts w:ascii="Arial" w:hAnsi="Arial" w:cs="Arial"/>
                <w:b/>
                <w:sz w:val="20"/>
                <w:szCs w:val="20"/>
                <w:lang w:val="pt-BR"/>
              </w:rPr>
              <w:t xml:space="preserve"> da trajetória escolar do aluno, por essa razão se iniciam e se ampliam no 6º ano, mas não se consolidam aí.</w:t>
            </w:r>
          </w:p>
        </w:tc>
        <w:tc>
          <w:tcPr>
            <w:tcW w:w="2552" w:type="dxa"/>
          </w:tcPr>
          <w:p w:rsidR="009933AC" w:rsidRDefault="009933AC" w:rsidP="006174A1">
            <w:pPr>
              <w:pStyle w:val="PargrafodaLista"/>
              <w:numPr>
                <w:ilvl w:val="0"/>
                <w:numId w:val="34"/>
              </w:numPr>
              <w:jc w:val="both"/>
              <w:rPr>
                <w:rFonts w:ascii="Arial" w:hAnsi="Arial" w:cs="Arial"/>
                <w:sz w:val="20"/>
                <w:szCs w:val="20"/>
                <w:lang w:val="pt-BR"/>
              </w:rPr>
            </w:pPr>
            <w:r>
              <w:rPr>
                <w:rFonts w:ascii="Arial" w:hAnsi="Arial" w:cs="Arial"/>
                <w:sz w:val="20"/>
                <w:szCs w:val="20"/>
                <w:lang w:val="pt-BR"/>
              </w:rPr>
              <w:t>Conceitos fundamentais para o ensino e aprendizagem de História:</w:t>
            </w:r>
          </w:p>
          <w:p w:rsidR="009933AC" w:rsidRDefault="009933AC" w:rsidP="009933AC">
            <w:pPr>
              <w:ind w:left="84"/>
              <w:jc w:val="both"/>
              <w:rPr>
                <w:rFonts w:ascii="Arial" w:hAnsi="Arial" w:cs="Arial"/>
                <w:sz w:val="20"/>
                <w:szCs w:val="20"/>
                <w:lang w:val="pt-BR"/>
              </w:rPr>
            </w:pPr>
          </w:p>
          <w:p w:rsidR="00E072D7" w:rsidRPr="009933AC" w:rsidRDefault="00E072D7" w:rsidP="00B0453B">
            <w:pPr>
              <w:pStyle w:val="PargrafodaLista"/>
              <w:numPr>
                <w:ilvl w:val="0"/>
                <w:numId w:val="67"/>
              </w:numPr>
              <w:jc w:val="both"/>
              <w:rPr>
                <w:rFonts w:ascii="Arial" w:hAnsi="Arial" w:cs="Arial"/>
                <w:sz w:val="20"/>
                <w:szCs w:val="20"/>
                <w:lang w:val="pt-BR"/>
              </w:rPr>
            </w:pPr>
            <w:r w:rsidRPr="009933AC">
              <w:rPr>
                <w:rFonts w:ascii="Arial" w:hAnsi="Arial" w:cs="Arial"/>
                <w:sz w:val="20"/>
                <w:szCs w:val="20"/>
                <w:lang w:val="pt-BR"/>
              </w:rPr>
              <w:t>Fontes</w:t>
            </w:r>
          </w:p>
          <w:p w:rsidR="00E072D7" w:rsidRPr="007F4CAB" w:rsidRDefault="00E072D7" w:rsidP="00E072D7">
            <w:pPr>
              <w:jc w:val="both"/>
              <w:rPr>
                <w:rFonts w:ascii="Arial" w:hAnsi="Arial" w:cs="Arial"/>
                <w:sz w:val="20"/>
                <w:szCs w:val="20"/>
                <w:lang w:val="pt-BR"/>
              </w:rPr>
            </w:pPr>
          </w:p>
          <w:p w:rsidR="00E072D7" w:rsidRPr="009933AC" w:rsidRDefault="00E072D7" w:rsidP="00B0453B">
            <w:pPr>
              <w:pStyle w:val="PargrafodaLista"/>
              <w:numPr>
                <w:ilvl w:val="0"/>
                <w:numId w:val="67"/>
              </w:numPr>
              <w:jc w:val="both"/>
              <w:rPr>
                <w:rFonts w:ascii="Arial" w:hAnsi="Arial" w:cs="Arial"/>
                <w:sz w:val="20"/>
                <w:szCs w:val="20"/>
                <w:lang w:val="pt-BR"/>
              </w:rPr>
            </w:pPr>
            <w:r w:rsidRPr="009933AC">
              <w:rPr>
                <w:rFonts w:ascii="Arial" w:hAnsi="Arial" w:cs="Arial"/>
                <w:sz w:val="20"/>
                <w:szCs w:val="20"/>
                <w:lang w:val="pt-BR"/>
              </w:rPr>
              <w:t>Sujeito</w:t>
            </w:r>
          </w:p>
          <w:p w:rsidR="00E072D7" w:rsidRPr="007F4CAB" w:rsidRDefault="00E072D7" w:rsidP="00E072D7">
            <w:pPr>
              <w:jc w:val="both"/>
              <w:rPr>
                <w:rFonts w:ascii="Arial" w:hAnsi="Arial" w:cs="Arial"/>
                <w:sz w:val="20"/>
                <w:szCs w:val="20"/>
                <w:lang w:val="pt-BR"/>
              </w:rPr>
            </w:pPr>
          </w:p>
          <w:p w:rsidR="00E072D7" w:rsidRPr="009933AC" w:rsidRDefault="00E072D7" w:rsidP="00B0453B">
            <w:pPr>
              <w:pStyle w:val="PargrafodaLista"/>
              <w:numPr>
                <w:ilvl w:val="0"/>
                <w:numId w:val="67"/>
              </w:numPr>
              <w:jc w:val="both"/>
              <w:rPr>
                <w:rFonts w:ascii="Arial" w:hAnsi="Arial" w:cs="Arial"/>
                <w:sz w:val="20"/>
                <w:szCs w:val="20"/>
                <w:lang w:val="pt-BR"/>
              </w:rPr>
            </w:pPr>
            <w:r w:rsidRPr="009933AC">
              <w:rPr>
                <w:rFonts w:ascii="Arial" w:hAnsi="Arial" w:cs="Arial"/>
                <w:sz w:val="20"/>
                <w:szCs w:val="20"/>
                <w:lang w:val="pt-BR"/>
              </w:rPr>
              <w:t>Tempo</w:t>
            </w:r>
          </w:p>
          <w:p w:rsidR="00E072D7" w:rsidRPr="007F4CAB" w:rsidRDefault="00E072D7" w:rsidP="00E072D7">
            <w:pPr>
              <w:jc w:val="both"/>
              <w:rPr>
                <w:rFonts w:ascii="Arial" w:hAnsi="Arial" w:cs="Arial"/>
                <w:sz w:val="20"/>
                <w:szCs w:val="20"/>
                <w:lang w:val="pt-BR"/>
              </w:rPr>
            </w:pPr>
          </w:p>
          <w:p w:rsidR="00E072D7" w:rsidRPr="009933AC" w:rsidRDefault="00E072D7" w:rsidP="00B0453B">
            <w:pPr>
              <w:pStyle w:val="PargrafodaLista"/>
              <w:numPr>
                <w:ilvl w:val="0"/>
                <w:numId w:val="67"/>
              </w:numPr>
              <w:jc w:val="both"/>
              <w:rPr>
                <w:rFonts w:ascii="Arial" w:hAnsi="Arial" w:cs="Arial"/>
                <w:sz w:val="20"/>
                <w:szCs w:val="20"/>
                <w:lang w:val="pt-BR"/>
              </w:rPr>
            </w:pPr>
            <w:r w:rsidRPr="009933AC">
              <w:rPr>
                <w:rFonts w:ascii="Arial" w:hAnsi="Arial" w:cs="Arial"/>
                <w:sz w:val="20"/>
                <w:szCs w:val="20"/>
                <w:lang w:val="pt-BR"/>
              </w:rPr>
              <w:t>Fatos</w:t>
            </w:r>
          </w:p>
          <w:p w:rsidR="009933AC" w:rsidRDefault="009933AC" w:rsidP="009933AC">
            <w:pPr>
              <w:jc w:val="both"/>
              <w:rPr>
                <w:rFonts w:ascii="Arial" w:hAnsi="Arial" w:cs="Arial"/>
                <w:sz w:val="20"/>
                <w:szCs w:val="20"/>
                <w:lang w:val="pt-BR"/>
              </w:rPr>
            </w:pPr>
          </w:p>
          <w:p w:rsidR="009933AC" w:rsidRPr="009933AC" w:rsidRDefault="009933AC" w:rsidP="00B0453B">
            <w:pPr>
              <w:pStyle w:val="PargrafodaLista"/>
              <w:numPr>
                <w:ilvl w:val="0"/>
                <w:numId w:val="67"/>
              </w:numPr>
              <w:jc w:val="both"/>
              <w:rPr>
                <w:rFonts w:ascii="Arial" w:hAnsi="Arial" w:cs="Arial"/>
                <w:sz w:val="20"/>
                <w:szCs w:val="20"/>
                <w:lang w:val="pt-BR"/>
              </w:rPr>
            </w:pPr>
            <w:r w:rsidRPr="009933AC">
              <w:rPr>
                <w:rFonts w:ascii="Arial" w:hAnsi="Arial" w:cs="Arial"/>
                <w:sz w:val="20"/>
                <w:szCs w:val="20"/>
                <w:lang w:val="pt-BR"/>
              </w:rPr>
              <w:t>Conceitos de anterioridade, posterioridade, simultaneidade, mudança e permanência.</w:t>
            </w:r>
          </w:p>
          <w:p w:rsidR="00430DC5" w:rsidRPr="007F4CAB" w:rsidRDefault="00430DC5" w:rsidP="00E072D7">
            <w:pPr>
              <w:jc w:val="both"/>
              <w:rPr>
                <w:rFonts w:ascii="Arial" w:hAnsi="Arial" w:cs="Arial"/>
                <w:sz w:val="20"/>
                <w:szCs w:val="20"/>
                <w:lang w:val="pt-BR"/>
              </w:rPr>
            </w:pPr>
          </w:p>
          <w:p w:rsidR="00430DC5" w:rsidRPr="007F4CAB" w:rsidRDefault="00430DC5" w:rsidP="006174A1">
            <w:pPr>
              <w:pStyle w:val="PargrafodaLista"/>
              <w:numPr>
                <w:ilvl w:val="0"/>
                <w:numId w:val="34"/>
              </w:numPr>
              <w:jc w:val="both"/>
              <w:rPr>
                <w:rFonts w:ascii="Arial" w:hAnsi="Arial" w:cs="Arial"/>
                <w:sz w:val="20"/>
                <w:szCs w:val="20"/>
                <w:lang w:val="pt-BR"/>
              </w:rPr>
            </w:pPr>
            <w:r w:rsidRPr="007F4CAB">
              <w:rPr>
                <w:rFonts w:ascii="Arial" w:hAnsi="Arial" w:cs="Arial"/>
                <w:sz w:val="20"/>
                <w:szCs w:val="20"/>
                <w:lang w:val="pt-BR"/>
              </w:rPr>
              <w:t>Patrimônio Histórico</w:t>
            </w:r>
          </w:p>
          <w:p w:rsidR="00073C7E" w:rsidRPr="007F4CAB" w:rsidRDefault="00073C7E" w:rsidP="00073C7E">
            <w:pPr>
              <w:jc w:val="both"/>
              <w:rPr>
                <w:rFonts w:ascii="Arial" w:hAnsi="Arial" w:cs="Arial"/>
                <w:sz w:val="20"/>
                <w:szCs w:val="20"/>
                <w:lang w:val="pt-BR"/>
              </w:rPr>
            </w:pPr>
          </w:p>
          <w:p w:rsidR="00073C7E" w:rsidRPr="007F4CAB" w:rsidRDefault="00073C7E" w:rsidP="006174A1">
            <w:pPr>
              <w:pStyle w:val="PargrafodaLista"/>
              <w:numPr>
                <w:ilvl w:val="0"/>
                <w:numId w:val="34"/>
              </w:numPr>
              <w:jc w:val="both"/>
              <w:rPr>
                <w:rFonts w:ascii="Arial" w:hAnsi="Arial" w:cs="Arial"/>
                <w:sz w:val="20"/>
                <w:szCs w:val="20"/>
                <w:lang w:val="pt-BR"/>
              </w:rPr>
            </w:pPr>
            <w:r w:rsidRPr="007F4CAB">
              <w:rPr>
                <w:rFonts w:ascii="Arial" w:hAnsi="Arial" w:cs="Arial"/>
                <w:sz w:val="20"/>
                <w:szCs w:val="20"/>
                <w:lang w:val="pt-BR"/>
              </w:rPr>
              <w:t>Cidadania</w:t>
            </w:r>
          </w:p>
          <w:p w:rsidR="00E072D7" w:rsidRPr="00FE54E9" w:rsidRDefault="00E072D7" w:rsidP="00E072D7">
            <w:pPr>
              <w:jc w:val="both"/>
              <w:rPr>
                <w:rFonts w:ascii="Arial" w:hAnsi="Arial" w:cs="Arial"/>
                <w:color w:val="FF0000"/>
                <w:sz w:val="20"/>
                <w:szCs w:val="20"/>
                <w:lang w:val="pt-BR"/>
              </w:rPr>
            </w:pPr>
          </w:p>
        </w:tc>
        <w:tc>
          <w:tcPr>
            <w:tcW w:w="709" w:type="dxa"/>
            <w:shd w:val="clear" w:color="auto" w:fill="D9D9D9" w:themeFill="background1" w:themeFillShade="D9"/>
          </w:tcPr>
          <w:p w:rsidR="00E072D7" w:rsidRPr="007F4CAB" w:rsidRDefault="00E072D7" w:rsidP="0076635A">
            <w:pPr>
              <w:jc w:val="center"/>
              <w:rPr>
                <w:rFonts w:ascii="Arial" w:hAnsi="Arial" w:cs="Arial"/>
                <w:b/>
                <w:sz w:val="20"/>
                <w:szCs w:val="20"/>
                <w:lang w:val="pt-BR"/>
              </w:rPr>
            </w:pPr>
            <w:r w:rsidRPr="007F4CAB">
              <w:rPr>
                <w:rFonts w:ascii="Arial" w:hAnsi="Arial" w:cs="Arial"/>
                <w:b/>
                <w:sz w:val="20"/>
                <w:szCs w:val="20"/>
                <w:lang w:val="pt-BR"/>
              </w:rPr>
              <w:t>I/A</w:t>
            </w:r>
          </w:p>
          <w:p w:rsidR="00E072D7" w:rsidRPr="007F4CAB" w:rsidRDefault="00E072D7"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E072D7" w:rsidRPr="007F4CAB" w:rsidRDefault="00E072D7" w:rsidP="0076635A">
            <w:pPr>
              <w:jc w:val="center"/>
              <w:rPr>
                <w:rFonts w:ascii="Arial" w:hAnsi="Arial" w:cs="Arial"/>
                <w:b/>
                <w:sz w:val="20"/>
                <w:szCs w:val="20"/>
                <w:lang w:val="pt-BR"/>
              </w:rPr>
            </w:pPr>
            <w:r w:rsidRPr="007F4CAB">
              <w:rPr>
                <w:rFonts w:ascii="Arial" w:hAnsi="Arial" w:cs="Arial"/>
                <w:b/>
                <w:sz w:val="20"/>
                <w:szCs w:val="20"/>
                <w:lang w:val="pt-BR"/>
              </w:rPr>
              <w:t>I/A</w:t>
            </w:r>
          </w:p>
          <w:p w:rsidR="00E072D7" w:rsidRPr="007F4CAB" w:rsidRDefault="00E072D7"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E072D7" w:rsidRPr="007F4CAB" w:rsidRDefault="00E072D7" w:rsidP="0076635A">
            <w:pPr>
              <w:jc w:val="center"/>
              <w:rPr>
                <w:rFonts w:ascii="Arial" w:hAnsi="Arial" w:cs="Arial"/>
                <w:b/>
                <w:sz w:val="20"/>
                <w:szCs w:val="20"/>
                <w:lang w:val="pt-BR"/>
              </w:rPr>
            </w:pPr>
            <w:r w:rsidRPr="007F4CAB">
              <w:rPr>
                <w:rFonts w:ascii="Arial" w:hAnsi="Arial" w:cs="Arial"/>
                <w:b/>
                <w:sz w:val="20"/>
                <w:szCs w:val="20"/>
                <w:lang w:val="pt-BR"/>
              </w:rPr>
              <w:t>I/A</w:t>
            </w:r>
          </w:p>
          <w:p w:rsidR="00E072D7" w:rsidRPr="007F4CAB" w:rsidRDefault="00E072D7"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Default="00E072D7" w:rsidP="0076635A">
            <w:pPr>
              <w:jc w:val="center"/>
              <w:rPr>
                <w:rFonts w:ascii="Arial" w:hAnsi="Arial" w:cs="Arial"/>
                <w:b/>
                <w:sz w:val="20"/>
                <w:szCs w:val="20"/>
                <w:lang w:val="pt-BR"/>
              </w:rPr>
            </w:pPr>
            <w:r w:rsidRPr="007F4CAB">
              <w:rPr>
                <w:rFonts w:ascii="Arial" w:hAnsi="Arial" w:cs="Arial"/>
                <w:b/>
                <w:sz w:val="20"/>
                <w:szCs w:val="20"/>
                <w:lang w:val="pt-BR"/>
              </w:rPr>
              <w:t>I/A</w:t>
            </w:r>
          </w:p>
          <w:p w:rsidR="002315B8" w:rsidRDefault="002315B8" w:rsidP="0076635A">
            <w:pPr>
              <w:jc w:val="center"/>
              <w:rPr>
                <w:rFonts w:ascii="Arial" w:hAnsi="Arial" w:cs="Arial"/>
                <w:b/>
                <w:sz w:val="20"/>
                <w:szCs w:val="20"/>
                <w:lang w:val="pt-BR"/>
              </w:rPr>
            </w:pPr>
          </w:p>
          <w:p w:rsidR="002315B8" w:rsidRPr="007F4CAB" w:rsidRDefault="002315B8" w:rsidP="0076635A">
            <w:pPr>
              <w:jc w:val="center"/>
              <w:rPr>
                <w:rFonts w:ascii="Arial" w:hAnsi="Arial" w:cs="Arial"/>
                <w:b/>
                <w:sz w:val="20"/>
                <w:szCs w:val="20"/>
                <w:lang w:val="pt-BR"/>
              </w:rPr>
            </w:pPr>
          </w:p>
          <w:p w:rsidR="007C3CCE" w:rsidRPr="007F4CAB" w:rsidRDefault="007C3CCE" w:rsidP="0076635A">
            <w:pPr>
              <w:jc w:val="center"/>
              <w:rPr>
                <w:rFonts w:ascii="Arial" w:hAnsi="Arial" w:cs="Arial"/>
                <w:b/>
                <w:sz w:val="20"/>
                <w:szCs w:val="20"/>
                <w:lang w:val="pt-BR"/>
              </w:rPr>
            </w:pPr>
          </w:p>
          <w:p w:rsidR="007C3CCE" w:rsidRPr="00FE54E9" w:rsidRDefault="007C3CCE" w:rsidP="0076635A">
            <w:pPr>
              <w:jc w:val="center"/>
              <w:rPr>
                <w:rFonts w:ascii="Arial" w:hAnsi="Arial" w:cs="Arial"/>
                <w:color w:val="FF0000"/>
                <w:sz w:val="18"/>
                <w:szCs w:val="18"/>
                <w:lang w:val="pt-BR"/>
              </w:rPr>
            </w:pPr>
            <w:r w:rsidRPr="007F4CAB">
              <w:rPr>
                <w:rFonts w:ascii="Arial" w:hAnsi="Arial" w:cs="Arial"/>
                <w:b/>
                <w:sz w:val="20"/>
                <w:szCs w:val="20"/>
                <w:lang w:val="pt-BR"/>
              </w:rPr>
              <w:t>I/A</w:t>
            </w:r>
          </w:p>
        </w:tc>
        <w:tc>
          <w:tcPr>
            <w:tcW w:w="709" w:type="dxa"/>
            <w:shd w:val="clear" w:color="auto" w:fill="D9D9D9" w:themeFill="background1" w:themeFillShade="D9"/>
            <w:textDirection w:val="btLr"/>
          </w:tcPr>
          <w:p w:rsidR="00E072D7" w:rsidRPr="00FE54E9" w:rsidRDefault="00E072D7" w:rsidP="00FB3228">
            <w:pPr>
              <w:ind w:left="113" w:right="113"/>
              <w:jc w:val="center"/>
              <w:rPr>
                <w:rFonts w:ascii="Arial" w:hAnsi="Arial" w:cs="Arial"/>
                <w:color w:val="FF0000"/>
                <w:sz w:val="18"/>
                <w:szCs w:val="18"/>
                <w:lang w:val="pt-BR"/>
              </w:rPr>
            </w:pPr>
          </w:p>
        </w:tc>
        <w:tc>
          <w:tcPr>
            <w:tcW w:w="709" w:type="dxa"/>
            <w:shd w:val="clear" w:color="auto" w:fill="D9D9D9" w:themeFill="background1" w:themeFillShade="D9"/>
            <w:textDirection w:val="btLr"/>
          </w:tcPr>
          <w:p w:rsidR="00E072D7" w:rsidRPr="00FE54E9" w:rsidRDefault="00E072D7" w:rsidP="00FB3228">
            <w:pPr>
              <w:ind w:left="113" w:right="113"/>
              <w:jc w:val="center"/>
              <w:rPr>
                <w:rFonts w:ascii="Arial" w:hAnsi="Arial" w:cs="Arial"/>
                <w:color w:val="FF0000"/>
                <w:sz w:val="18"/>
                <w:szCs w:val="18"/>
                <w:lang w:val="pt-BR"/>
              </w:rPr>
            </w:pPr>
          </w:p>
        </w:tc>
        <w:tc>
          <w:tcPr>
            <w:tcW w:w="709" w:type="dxa"/>
            <w:shd w:val="clear" w:color="auto" w:fill="D9D9D9" w:themeFill="background1" w:themeFillShade="D9"/>
            <w:textDirection w:val="btLr"/>
          </w:tcPr>
          <w:p w:rsidR="00E072D7" w:rsidRPr="00FE54E9" w:rsidRDefault="00E072D7" w:rsidP="00FB3228">
            <w:pPr>
              <w:ind w:left="113" w:right="113"/>
              <w:jc w:val="center"/>
              <w:rPr>
                <w:rFonts w:ascii="Arial" w:hAnsi="Arial" w:cs="Arial"/>
                <w:color w:val="FF0000"/>
                <w:sz w:val="18"/>
                <w:szCs w:val="18"/>
                <w:lang w:val="pt-BR"/>
              </w:rPr>
            </w:pPr>
          </w:p>
        </w:tc>
      </w:tr>
      <w:tr w:rsidR="00E00C3A" w:rsidRPr="00E9536B" w:rsidTr="006F260F">
        <w:trPr>
          <w:trHeight w:val="5290"/>
        </w:trPr>
        <w:tc>
          <w:tcPr>
            <w:tcW w:w="1018" w:type="dxa"/>
            <w:shd w:val="clear" w:color="auto" w:fill="D9D9D9" w:themeFill="background1" w:themeFillShade="D9"/>
            <w:textDirection w:val="btLr"/>
            <w:vAlign w:val="center"/>
          </w:tcPr>
          <w:p w:rsidR="00BD5D90" w:rsidRPr="00F75BC7" w:rsidRDefault="00BD5D90" w:rsidP="00B22CC2">
            <w:pPr>
              <w:spacing w:line="360" w:lineRule="auto"/>
              <w:ind w:left="113" w:right="113"/>
              <w:jc w:val="center"/>
              <w:rPr>
                <w:rFonts w:ascii="Arial" w:hAnsi="Arial" w:cs="Arial"/>
                <w:b/>
                <w:sz w:val="20"/>
                <w:szCs w:val="20"/>
                <w:lang w:val="pt-BR"/>
              </w:rPr>
            </w:pPr>
            <w:r w:rsidRPr="00E072D7">
              <w:rPr>
                <w:rFonts w:ascii="Arial" w:hAnsi="Arial" w:cs="Arial"/>
                <w:sz w:val="20"/>
                <w:szCs w:val="20"/>
                <w:lang w:val="pt-BR"/>
              </w:rPr>
              <w:lastRenderedPageBreak/>
              <w:t>2. População mineira e brasileira: várias origens, várias histórias</w:t>
            </w:r>
            <w:r>
              <w:rPr>
                <w:rFonts w:ascii="Arial" w:hAnsi="Arial" w:cs="Arial"/>
                <w:sz w:val="20"/>
                <w:szCs w:val="20"/>
                <w:lang w:val="pt-BR"/>
              </w:rPr>
              <w:t>.</w:t>
            </w:r>
          </w:p>
        </w:tc>
        <w:tc>
          <w:tcPr>
            <w:tcW w:w="2665" w:type="dxa"/>
          </w:tcPr>
          <w:p w:rsidR="00BD5D90" w:rsidRDefault="00BD5D90" w:rsidP="00E072D7">
            <w:pPr>
              <w:jc w:val="both"/>
              <w:rPr>
                <w:rFonts w:ascii="Arial" w:hAnsi="Arial" w:cs="Arial"/>
                <w:sz w:val="20"/>
                <w:szCs w:val="20"/>
                <w:lang w:val="pt-BR"/>
              </w:rPr>
            </w:pPr>
            <w:r w:rsidRPr="00E072D7">
              <w:rPr>
                <w:rFonts w:ascii="Arial" w:hAnsi="Arial" w:cs="Arial"/>
                <w:sz w:val="20"/>
                <w:szCs w:val="20"/>
                <w:lang w:val="pt-BR"/>
              </w:rPr>
              <w:t xml:space="preserve">2.1. Conceituar migração e imigração. </w:t>
            </w:r>
          </w:p>
          <w:p w:rsidR="00BD5D90" w:rsidRPr="00E072D7" w:rsidRDefault="00BD5D90" w:rsidP="00E072D7">
            <w:pPr>
              <w:jc w:val="both"/>
              <w:rPr>
                <w:rFonts w:ascii="Arial" w:hAnsi="Arial" w:cs="Arial"/>
                <w:sz w:val="20"/>
                <w:szCs w:val="20"/>
                <w:lang w:val="pt-BR"/>
              </w:rPr>
            </w:pPr>
            <w:r w:rsidRPr="00E072D7">
              <w:rPr>
                <w:rFonts w:ascii="Arial" w:hAnsi="Arial" w:cs="Arial"/>
                <w:sz w:val="20"/>
                <w:szCs w:val="20"/>
                <w:lang w:val="pt-BR"/>
              </w:rPr>
              <w:tab/>
            </w:r>
          </w:p>
          <w:p w:rsidR="00BD5D90" w:rsidRDefault="00BD5D90" w:rsidP="00E072D7">
            <w:pPr>
              <w:jc w:val="both"/>
              <w:rPr>
                <w:rFonts w:ascii="Arial" w:hAnsi="Arial" w:cs="Arial"/>
                <w:sz w:val="20"/>
                <w:szCs w:val="20"/>
                <w:lang w:val="pt-BR"/>
              </w:rPr>
            </w:pPr>
            <w:r w:rsidRPr="00E072D7">
              <w:rPr>
                <w:rFonts w:ascii="Arial" w:hAnsi="Arial" w:cs="Arial"/>
                <w:sz w:val="20"/>
                <w:szCs w:val="20"/>
                <w:lang w:val="pt-BR"/>
              </w:rPr>
              <w:t xml:space="preserve">2.2. Identificar a diversidade populacional presente em sala de aula, na escola e na localidade do aluno, em termos sociais, étnico-culturais e de procedência regional; analisar e interpretar fontes que evidenciem essa diversidade. </w:t>
            </w:r>
          </w:p>
          <w:p w:rsidR="00BD5D90" w:rsidRPr="00E072D7" w:rsidRDefault="00BD5D90" w:rsidP="00E072D7">
            <w:pPr>
              <w:jc w:val="both"/>
              <w:rPr>
                <w:rFonts w:ascii="Arial" w:hAnsi="Arial" w:cs="Arial"/>
                <w:sz w:val="20"/>
                <w:szCs w:val="20"/>
                <w:lang w:val="pt-BR"/>
              </w:rPr>
            </w:pPr>
            <w:r w:rsidRPr="00E072D7">
              <w:rPr>
                <w:rFonts w:ascii="Arial" w:hAnsi="Arial" w:cs="Arial"/>
                <w:sz w:val="20"/>
                <w:szCs w:val="20"/>
                <w:lang w:val="pt-BR"/>
              </w:rPr>
              <w:tab/>
            </w:r>
          </w:p>
          <w:p w:rsidR="00BD5D90" w:rsidRDefault="00BD5D90" w:rsidP="00E072D7">
            <w:pPr>
              <w:jc w:val="both"/>
              <w:rPr>
                <w:rFonts w:ascii="Arial" w:hAnsi="Arial" w:cs="Arial"/>
                <w:sz w:val="20"/>
                <w:szCs w:val="20"/>
                <w:lang w:val="pt-BR"/>
              </w:rPr>
            </w:pPr>
            <w:r w:rsidRPr="00E072D7">
              <w:rPr>
                <w:rFonts w:ascii="Arial" w:hAnsi="Arial" w:cs="Arial"/>
                <w:sz w:val="20"/>
                <w:szCs w:val="20"/>
                <w:lang w:val="pt-BR"/>
              </w:rPr>
              <w:t xml:space="preserve">2.3. Conceituar cultura, mestiçagem e hibridismo. </w:t>
            </w:r>
          </w:p>
          <w:p w:rsidR="00BD5D90" w:rsidRPr="00E072D7" w:rsidRDefault="00BD5D90" w:rsidP="00E072D7">
            <w:pPr>
              <w:jc w:val="both"/>
              <w:rPr>
                <w:rFonts w:ascii="Arial" w:hAnsi="Arial" w:cs="Arial"/>
                <w:sz w:val="20"/>
                <w:szCs w:val="20"/>
                <w:lang w:val="pt-BR"/>
              </w:rPr>
            </w:pPr>
            <w:r w:rsidRPr="00E072D7">
              <w:rPr>
                <w:rFonts w:ascii="Arial" w:hAnsi="Arial" w:cs="Arial"/>
                <w:sz w:val="20"/>
                <w:szCs w:val="20"/>
                <w:lang w:val="pt-BR"/>
              </w:rPr>
              <w:tab/>
            </w:r>
          </w:p>
          <w:p w:rsidR="00BD5D90" w:rsidRPr="00E453CF" w:rsidRDefault="00BD5D90" w:rsidP="00E072D7">
            <w:pPr>
              <w:jc w:val="both"/>
              <w:rPr>
                <w:rFonts w:ascii="Arial" w:hAnsi="Arial" w:cs="Arial"/>
                <w:sz w:val="20"/>
                <w:szCs w:val="20"/>
                <w:lang w:val="pt-BR"/>
              </w:rPr>
            </w:pPr>
            <w:r w:rsidRPr="00E072D7">
              <w:rPr>
                <w:rFonts w:ascii="Arial" w:hAnsi="Arial" w:cs="Arial"/>
                <w:sz w:val="20"/>
                <w:szCs w:val="20"/>
                <w:lang w:val="pt-BR"/>
              </w:rPr>
              <w:t>2.4. Analisar as festas étnico-culturais como manifestação de hibridismo: Congado,</w:t>
            </w:r>
            <w:r w:rsidR="00AA7D63">
              <w:rPr>
                <w:rFonts w:ascii="Arial" w:hAnsi="Arial" w:cs="Arial"/>
                <w:sz w:val="20"/>
                <w:szCs w:val="20"/>
                <w:lang w:val="pt-BR"/>
              </w:rPr>
              <w:t xml:space="preserve"> Quadrilha,</w:t>
            </w:r>
            <w:r w:rsidRPr="00E072D7">
              <w:rPr>
                <w:rFonts w:ascii="Arial" w:hAnsi="Arial" w:cs="Arial"/>
                <w:sz w:val="20"/>
                <w:szCs w:val="20"/>
                <w:lang w:val="pt-BR"/>
              </w:rPr>
              <w:t xml:space="preserve"> Carnaval, Maracatu, Bumba-meu-boi, Reisado, Capoeira, festa de Iemanjá, Folia de Reis, entre outras.</w:t>
            </w:r>
          </w:p>
          <w:p w:rsidR="00BD5D90" w:rsidRPr="00E453CF" w:rsidRDefault="00BD5D90" w:rsidP="0063185B">
            <w:pPr>
              <w:jc w:val="both"/>
              <w:rPr>
                <w:rFonts w:ascii="Arial" w:hAnsi="Arial" w:cs="Arial"/>
                <w:sz w:val="20"/>
                <w:szCs w:val="20"/>
                <w:lang w:val="pt-BR"/>
              </w:rPr>
            </w:pPr>
          </w:p>
        </w:tc>
        <w:tc>
          <w:tcPr>
            <w:tcW w:w="6542" w:type="dxa"/>
          </w:tcPr>
          <w:p w:rsidR="00BD5D90" w:rsidRPr="00363A0C" w:rsidRDefault="00BD5D90" w:rsidP="00BD5D90">
            <w:pPr>
              <w:jc w:val="both"/>
              <w:rPr>
                <w:rFonts w:ascii="Arial" w:hAnsi="Arial" w:cs="Arial"/>
                <w:sz w:val="20"/>
                <w:szCs w:val="20"/>
                <w:lang w:val="pt-BR" w:eastAsia="pt-BR"/>
              </w:rPr>
            </w:pPr>
            <w:r w:rsidRPr="00363A0C">
              <w:rPr>
                <w:rFonts w:ascii="Arial" w:hAnsi="Arial" w:cs="Arial"/>
                <w:sz w:val="20"/>
                <w:szCs w:val="20"/>
                <w:lang w:val="pt-BR" w:eastAsia="pt-BR"/>
              </w:rPr>
              <w:t>São objetivos do trabalho com as habilidades desse tópico:</w:t>
            </w:r>
          </w:p>
          <w:p w:rsidR="00BD5D90" w:rsidRPr="00363A0C" w:rsidRDefault="00BD5D90" w:rsidP="00BD5D90">
            <w:pPr>
              <w:jc w:val="both"/>
              <w:rPr>
                <w:rFonts w:ascii="Arial" w:hAnsi="Arial" w:cs="Arial"/>
                <w:sz w:val="20"/>
                <w:szCs w:val="20"/>
                <w:lang w:val="pt-BR" w:eastAsia="pt-BR"/>
              </w:rPr>
            </w:pPr>
            <w:r w:rsidRPr="00363A0C">
              <w:rPr>
                <w:rFonts w:ascii="Arial" w:hAnsi="Arial" w:cs="Arial"/>
                <w:sz w:val="20"/>
                <w:szCs w:val="20"/>
                <w:lang w:val="pt-BR" w:eastAsia="pt-BR"/>
              </w:rPr>
              <w:t>- possibilitar ao aluno o exercício do respeito às diferenças culturais de sua localidade e de outras</w:t>
            </w:r>
            <w:r w:rsidR="00EB60BE" w:rsidRPr="00363A0C">
              <w:rPr>
                <w:rFonts w:ascii="Arial" w:hAnsi="Arial" w:cs="Arial"/>
                <w:sz w:val="20"/>
                <w:szCs w:val="20"/>
                <w:lang w:val="pt-BR" w:eastAsia="pt-BR"/>
              </w:rPr>
              <w:t>;</w:t>
            </w:r>
            <w:r w:rsidRPr="00363A0C">
              <w:rPr>
                <w:rFonts w:ascii="Arial" w:hAnsi="Arial" w:cs="Arial"/>
                <w:sz w:val="20"/>
                <w:szCs w:val="20"/>
                <w:lang w:val="pt-BR" w:eastAsia="pt-BR"/>
              </w:rPr>
              <w:t xml:space="preserve"> </w:t>
            </w:r>
          </w:p>
          <w:p w:rsidR="00BD5D90" w:rsidRPr="00363A0C" w:rsidRDefault="00BD5D90" w:rsidP="00BD5D90">
            <w:pPr>
              <w:jc w:val="both"/>
              <w:rPr>
                <w:rFonts w:ascii="Arial" w:hAnsi="Arial" w:cs="Arial"/>
                <w:sz w:val="20"/>
                <w:szCs w:val="20"/>
                <w:lang w:val="pt-BR" w:eastAsia="pt-BR"/>
              </w:rPr>
            </w:pPr>
            <w:r w:rsidRPr="00363A0C">
              <w:rPr>
                <w:rFonts w:ascii="Arial" w:hAnsi="Arial" w:cs="Arial"/>
                <w:sz w:val="20"/>
                <w:szCs w:val="20"/>
                <w:lang w:val="pt-BR" w:eastAsia="pt-BR"/>
              </w:rPr>
              <w:t xml:space="preserve">- desenvolver a capacidade de contextualizar os processos de deslocamento que ocorreram no território nacional em diversos momentos históricos, estabelecendo relações entre esses deslocamentos e as questões sociais e econômicas que os motivaram; </w:t>
            </w:r>
          </w:p>
          <w:p w:rsidR="00BD5D90" w:rsidRPr="00363A0C" w:rsidRDefault="00BD5D90" w:rsidP="00BD5D90">
            <w:pPr>
              <w:jc w:val="both"/>
              <w:rPr>
                <w:rFonts w:ascii="Arial" w:hAnsi="Arial" w:cs="Arial"/>
                <w:sz w:val="20"/>
                <w:szCs w:val="20"/>
                <w:lang w:val="pt-BR" w:eastAsia="pt-BR"/>
              </w:rPr>
            </w:pPr>
            <w:r w:rsidRPr="00363A0C">
              <w:rPr>
                <w:rFonts w:ascii="Arial" w:hAnsi="Arial" w:cs="Arial"/>
                <w:sz w:val="20"/>
                <w:szCs w:val="20"/>
                <w:lang w:val="pt-BR" w:eastAsia="pt-BR"/>
              </w:rPr>
              <w:t>- compreender os costumes que permanecem ou que são modificados pelas migrações e, finalmente, entender os conceitos de cultura, hibridismo e mestiçagem dentro da nossa sociedade.</w:t>
            </w:r>
          </w:p>
          <w:p w:rsidR="00BD5D90" w:rsidRPr="00363A0C" w:rsidRDefault="00EA28FE" w:rsidP="00BD5D90">
            <w:pPr>
              <w:jc w:val="both"/>
              <w:rPr>
                <w:rFonts w:ascii="Arial" w:hAnsi="Arial" w:cs="Arial"/>
                <w:sz w:val="20"/>
                <w:szCs w:val="20"/>
                <w:lang w:val="pt-BR" w:eastAsia="pt-BR"/>
              </w:rPr>
            </w:pPr>
            <w:r w:rsidRPr="00363A0C">
              <w:rPr>
                <w:rFonts w:ascii="Arial" w:hAnsi="Arial" w:cs="Arial"/>
                <w:sz w:val="20"/>
                <w:szCs w:val="20"/>
                <w:lang w:val="pt-BR" w:eastAsia="pt-BR"/>
              </w:rPr>
              <w:t>Os</w:t>
            </w:r>
            <w:r w:rsidR="00BD5D90" w:rsidRPr="00363A0C">
              <w:rPr>
                <w:rFonts w:ascii="Arial" w:hAnsi="Arial" w:cs="Arial"/>
                <w:sz w:val="20"/>
                <w:szCs w:val="20"/>
                <w:lang w:val="pt-BR" w:eastAsia="pt-BR"/>
              </w:rPr>
              <w:t xml:space="preserve"> conteúdos</w:t>
            </w:r>
            <w:r w:rsidRPr="00363A0C">
              <w:rPr>
                <w:rFonts w:ascii="Arial" w:hAnsi="Arial" w:cs="Arial"/>
                <w:sz w:val="20"/>
                <w:szCs w:val="20"/>
                <w:lang w:val="pt-BR" w:eastAsia="pt-BR"/>
              </w:rPr>
              <w:t xml:space="preserve"> desse tópico</w:t>
            </w:r>
            <w:r w:rsidR="00BD5D90" w:rsidRPr="00363A0C">
              <w:rPr>
                <w:rFonts w:ascii="Arial" w:hAnsi="Arial" w:cs="Arial"/>
                <w:sz w:val="20"/>
                <w:szCs w:val="20"/>
                <w:lang w:val="pt-BR" w:eastAsia="pt-BR"/>
              </w:rPr>
              <w:t xml:space="preserve">, geralmente, não se encontram explicitamente na maioria dos livros didáticos de História, mas é fundamental discutir tais conceitos, principalmente no que concerne ao respeito à diversidade. O professor deve buscar outras fontes e recursos para desenvolver esses conteúdos com seus alunos. Vale lembrar que o professor pode trabalhar a própria história de vida dos alunos, da família e da localidade para desenvolver essas habilidades. </w:t>
            </w:r>
          </w:p>
          <w:p w:rsidR="004F1E91" w:rsidRPr="00435073" w:rsidRDefault="00EA28FE" w:rsidP="00435073">
            <w:pPr>
              <w:jc w:val="both"/>
              <w:rPr>
                <w:rFonts w:ascii="Arial" w:hAnsi="Arial" w:cs="Arial"/>
                <w:sz w:val="20"/>
                <w:szCs w:val="20"/>
                <w:lang w:val="pt-BR" w:eastAsia="pt-BR"/>
              </w:rPr>
            </w:pPr>
            <w:r w:rsidRPr="00363A0C">
              <w:rPr>
                <w:rFonts w:ascii="Arial" w:hAnsi="Arial" w:cs="Arial"/>
                <w:sz w:val="20"/>
                <w:szCs w:val="20"/>
                <w:lang w:val="pt-BR" w:eastAsia="pt-BR"/>
              </w:rPr>
              <w:t>O</w:t>
            </w:r>
            <w:r w:rsidR="007A1740" w:rsidRPr="00363A0C">
              <w:rPr>
                <w:rFonts w:ascii="Arial" w:hAnsi="Arial" w:cs="Arial"/>
                <w:sz w:val="20"/>
                <w:szCs w:val="20"/>
                <w:lang w:val="pt-BR" w:eastAsia="pt-BR"/>
              </w:rPr>
              <w:t xml:space="preserve"> professor pode solicitar que seus alunos tragam fotos antigas e atuais de suas famílias, documentos, instrumentos</w:t>
            </w:r>
            <w:r w:rsidRPr="00363A0C">
              <w:rPr>
                <w:rFonts w:ascii="Arial" w:hAnsi="Arial" w:cs="Arial"/>
                <w:sz w:val="20"/>
                <w:szCs w:val="20"/>
                <w:lang w:val="pt-BR" w:eastAsia="pt-BR"/>
              </w:rPr>
              <w:t xml:space="preserve"> de uso e de trabalho</w:t>
            </w:r>
            <w:r w:rsidR="007A1740" w:rsidRPr="00363A0C">
              <w:rPr>
                <w:rFonts w:ascii="Arial" w:hAnsi="Arial" w:cs="Arial"/>
                <w:sz w:val="20"/>
                <w:szCs w:val="20"/>
                <w:lang w:val="pt-BR" w:eastAsia="pt-BR"/>
              </w:rPr>
              <w:t xml:space="preserve"> e objetos que remetam à história da família e da comunidade, e refletir com eles</w:t>
            </w:r>
            <w:r w:rsidR="00BD5D90" w:rsidRPr="00363A0C">
              <w:rPr>
                <w:rFonts w:ascii="Arial" w:hAnsi="Arial" w:cs="Arial"/>
                <w:sz w:val="20"/>
                <w:szCs w:val="20"/>
                <w:lang w:val="pt-BR" w:eastAsia="pt-BR"/>
              </w:rPr>
              <w:t xml:space="preserve"> sobre a importância das fontes históricas</w:t>
            </w:r>
            <w:r w:rsidR="007A1740" w:rsidRPr="00363A0C">
              <w:rPr>
                <w:rFonts w:ascii="Arial" w:hAnsi="Arial" w:cs="Arial"/>
                <w:sz w:val="20"/>
                <w:szCs w:val="20"/>
                <w:lang w:val="pt-BR" w:eastAsia="pt-BR"/>
              </w:rPr>
              <w:t>, e sobre o que revelam sobre suas origens e costumes. Com esse material, o professor deve</w:t>
            </w:r>
            <w:r w:rsidRPr="00363A0C">
              <w:rPr>
                <w:rFonts w:ascii="Arial" w:hAnsi="Arial" w:cs="Arial"/>
                <w:sz w:val="20"/>
                <w:szCs w:val="20"/>
                <w:lang w:val="pt-BR" w:eastAsia="pt-BR"/>
              </w:rPr>
              <w:t>, com seus alunos, montar uma exposição e, num trabalho interdisciplinar com o professor de Língua Portuguesa e de Geografia, escrever a história da comunidade enriquecendo-a com gráficos, maquetes  e mapas. As famílias devem ser convidadas a visitar a exposiç</w:t>
            </w:r>
            <w:r w:rsidR="00FD09EA" w:rsidRPr="00363A0C">
              <w:rPr>
                <w:rFonts w:ascii="Arial" w:hAnsi="Arial" w:cs="Arial"/>
                <w:sz w:val="20"/>
                <w:szCs w:val="20"/>
                <w:lang w:val="pt-BR" w:eastAsia="pt-BR"/>
              </w:rPr>
              <w:t xml:space="preserve">ão e a ouvir </w:t>
            </w:r>
            <w:r w:rsidRPr="00363A0C">
              <w:rPr>
                <w:rFonts w:ascii="Arial" w:hAnsi="Arial" w:cs="Arial"/>
                <w:sz w:val="20"/>
                <w:szCs w:val="20"/>
                <w:lang w:val="pt-BR" w:eastAsia="pt-BR"/>
              </w:rPr>
              <w:t xml:space="preserve"> seus filhos</w:t>
            </w:r>
            <w:r w:rsidR="00FD09EA" w:rsidRPr="00363A0C">
              <w:rPr>
                <w:rFonts w:ascii="Arial" w:hAnsi="Arial" w:cs="Arial"/>
                <w:sz w:val="20"/>
                <w:szCs w:val="20"/>
                <w:lang w:val="pt-BR" w:eastAsia="pt-BR"/>
              </w:rPr>
              <w:t xml:space="preserve"> contando a própria história.</w:t>
            </w:r>
            <w:r w:rsidRPr="00363A0C">
              <w:rPr>
                <w:rFonts w:ascii="Arial" w:hAnsi="Arial" w:cs="Arial"/>
                <w:sz w:val="20"/>
                <w:szCs w:val="20"/>
                <w:lang w:val="pt-BR" w:eastAsia="pt-BR"/>
              </w:rPr>
              <w:t xml:space="preserve"> </w:t>
            </w:r>
            <w:r w:rsidR="00435073">
              <w:rPr>
                <w:rFonts w:ascii="Arial" w:hAnsi="Arial" w:cs="Arial"/>
                <w:sz w:val="20"/>
                <w:szCs w:val="20"/>
                <w:lang w:val="pt-BR" w:eastAsia="pt-BR"/>
              </w:rPr>
              <w:t xml:space="preserve"> </w:t>
            </w:r>
            <w:r w:rsidR="00BD5D90" w:rsidRPr="00363A0C">
              <w:rPr>
                <w:rFonts w:ascii="Arial" w:hAnsi="Arial" w:cs="Arial"/>
                <w:sz w:val="20"/>
                <w:szCs w:val="20"/>
                <w:lang w:val="pt-BR" w:eastAsia="pt-BR"/>
              </w:rPr>
              <w:t>Migração e Imigração são conceitos caros à Geografia, permitindo ações interdisciplinares.</w:t>
            </w:r>
          </w:p>
        </w:tc>
        <w:tc>
          <w:tcPr>
            <w:tcW w:w="2552" w:type="dxa"/>
          </w:tcPr>
          <w:p w:rsidR="00BD5D90" w:rsidRPr="00C92B82" w:rsidRDefault="00BD5D90"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Migração e Imigração</w:t>
            </w:r>
          </w:p>
          <w:p w:rsidR="00BD5D90" w:rsidRPr="00BD5D90" w:rsidRDefault="00BD5D90" w:rsidP="00BD5D90">
            <w:pPr>
              <w:rPr>
                <w:rFonts w:ascii="Arial" w:hAnsi="Arial" w:cs="Arial"/>
                <w:sz w:val="20"/>
                <w:szCs w:val="20"/>
                <w:lang w:val="pt-BR"/>
              </w:rPr>
            </w:pPr>
          </w:p>
          <w:p w:rsidR="00BD5D90" w:rsidRPr="00C92B82" w:rsidRDefault="00BD5D90"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Cultura e mestiçagem</w:t>
            </w:r>
          </w:p>
          <w:p w:rsidR="00BD5D90" w:rsidRPr="00BD5D90" w:rsidRDefault="00BD5D90" w:rsidP="00BD5D90">
            <w:pPr>
              <w:rPr>
                <w:rFonts w:ascii="Arial" w:hAnsi="Arial" w:cs="Arial"/>
                <w:sz w:val="20"/>
                <w:szCs w:val="20"/>
                <w:lang w:val="pt-BR"/>
              </w:rPr>
            </w:pPr>
          </w:p>
          <w:p w:rsidR="00BD5D90" w:rsidRPr="00C92B82" w:rsidRDefault="00BD5D90"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Fontes Históricas</w:t>
            </w:r>
          </w:p>
          <w:p w:rsidR="00BD5D90" w:rsidRPr="00BD5D90" w:rsidRDefault="00BD5D90" w:rsidP="00BD5D90">
            <w:pPr>
              <w:rPr>
                <w:rFonts w:ascii="Arial" w:hAnsi="Arial" w:cs="Arial"/>
                <w:sz w:val="20"/>
                <w:szCs w:val="20"/>
                <w:lang w:val="pt-BR"/>
              </w:rPr>
            </w:pPr>
          </w:p>
          <w:p w:rsidR="00BD5D90" w:rsidRPr="00C92B82" w:rsidRDefault="00BD5D90"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Festas populares</w:t>
            </w:r>
          </w:p>
          <w:p w:rsidR="00BD5D90" w:rsidRPr="00BD5D90" w:rsidRDefault="00BD5D90" w:rsidP="00BD5D90">
            <w:pPr>
              <w:rPr>
                <w:rFonts w:ascii="Arial" w:hAnsi="Arial" w:cs="Arial"/>
                <w:sz w:val="20"/>
                <w:szCs w:val="20"/>
                <w:lang w:val="pt-BR"/>
              </w:rPr>
            </w:pPr>
          </w:p>
          <w:p w:rsidR="00BD5D90" w:rsidRPr="00C92B82" w:rsidRDefault="00BD5D90"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Diversidade</w:t>
            </w:r>
            <w:r w:rsidR="004565A2">
              <w:rPr>
                <w:rFonts w:ascii="Arial" w:hAnsi="Arial" w:cs="Arial"/>
                <w:sz w:val="20"/>
                <w:szCs w:val="20"/>
                <w:lang w:val="pt-BR"/>
              </w:rPr>
              <w:t xml:space="preserve"> cultural</w:t>
            </w:r>
          </w:p>
          <w:p w:rsidR="00BD5D90" w:rsidRPr="00BD5D90" w:rsidRDefault="00BD5D90" w:rsidP="00BD5D90">
            <w:pPr>
              <w:rPr>
                <w:rFonts w:ascii="Arial" w:hAnsi="Arial" w:cs="Arial"/>
                <w:sz w:val="20"/>
                <w:szCs w:val="20"/>
                <w:lang w:val="pt-BR"/>
              </w:rPr>
            </w:pPr>
          </w:p>
          <w:p w:rsidR="00BD5D90" w:rsidRPr="00C92B82" w:rsidRDefault="00BD5D90"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História de vida</w:t>
            </w:r>
          </w:p>
          <w:p w:rsidR="00C92B82" w:rsidRDefault="00C92B82" w:rsidP="00BD5D90">
            <w:pPr>
              <w:rPr>
                <w:rFonts w:ascii="Arial" w:hAnsi="Arial" w:cs="Arial"/>
                <w:sz w:val="20"/>
                <w:szCs w:val="20"/>
                <w:lang w:val="pt-BR"/>
              </w:rPr>
            </w:pPr>
          </w:p>
          <w:p w:rsidR="00C92B82" w:rsidRDefault="00C92B82" w:rsidP="006174A1">
            <w:pPr>
              <w:pStyle w:val="PargrafodaLista"/>
              <w:numPr>
                <w:ilvl w:val="0"/>
                <w:numId w:val="29"/>
              </w:numPr>
              <w:rPr>
                <w:rFonts w:ascii="Arial" w:hAnsi="Arial" w:cs="Arial"/>
                <w:sz w:val="20"/>
                <w:szCs w:val="20"/>
                <w:lang w:val="pt-BR"/>
              </w:rPr>
            </w:pPr>
            <w:r>
              <w:rPr>
                <w:rFonts w:ascii="Arial" w:hAnsi="Arial" w:cs="Arial"/>
                <w:sz w:val="20"/>
                <w:szCs w:val="20"/>
                <w:lang w:val="pt-BR"/>
              </w:rPr>
              <w:t>História local</w:t>
            </w:r>
          </w:p>
          <w:p w:rsidR="00C92B82" w:rsidRDefault="00C92B82" w:rsidP="00C92B82">
            <w:pPr>
              <w:rPr>
                <w:rFonts w:ascii="Arial" w:hAnsi="Arial" w:cs="Arial"/>
                <w:sz w:val="20"/>
                <w:szCs w:val="20"/>
                <w:lang w:val="pt-BR"/>
              </w:rPr>
            </w:pPr>
          </w:p>
          <w:p w:rsidR="00C92B82" w:rsidRPr="00C92B82" w:rsidRDefault="00C92B82" w:rsidP="006174A1">
            <w:pPr>
              <w:pStyle w:val="PargrafodaLista"/>
              <w:numPr>
                <w:ilvl w:val="0"/>
                <w:numId w:val="29"/>
              </w:numPr>
              <w:rPr>
                <w:rFonts w:ascii="Arial" w:hAnsi="Arial" w:cs="Arial"/>
                <w:sz w:val="20"/>
                <w:szCs w:val="20"/>
                <w:lang w:val="pt-BR"/>
              </w:rPr>
            </w:pPr>
            <w:r w:rsidRPr="00C92B82">
              <w:rPr>
                <w:rFonts w:ascii="Arial" w:hAnsi="Arial" w:cs="Arial"/>
                <w:sz w:val="20"/>
                <w:szCs w:val="20"/>
                <w:lang w:val="pt-BR"/>
              </w:rPr>
              <w:t>Festas regionais e locais</w:t>
            </w:r>
          </w:p>
        </w:tc>
        <w:tc>
          <w:tcPr>
            <w:tcW w:w="709" w:type="dxa"/>
            <w:shd w:val="clear" w:color="auto" w:fill="D9D9D9" w:themeFill="background1" w:themeFillShade="D9"/>
          </w:tcPr>
          <w:p w:rsidR="00430DC5" w:rsidRPr="00D57E67" w:rsidRDefault="00430DC5" w:rsidP="00430DC5">
            <w:pPr>
              <w:jc w:val="center"/>
              <w:rPr>
                <w:rFonts w:ascii="Arial" w:hAnsi="Arial" w:cs="Arial"/>
                <w:b/>
                <w:sz w:val="20"/>
                <w:szCs w:val="20"/>
                <w:lang w:val="pt-BR"/>
              </w:rPr>
            </w:pPr>
            <w:r w:rsidRPr="00D57E67">
              <w:rPr>
                <w:rFonts w:ascii="Arial" w:hAnsi="Arial" w:cs="Arial"/>
                <w:b/>
                <w:sz w:val="20"/>
                <w:szCs w:val="20"/>
                <w:lang w:val="pt-BR"/>
              </w:rPr>
              <w:t xml:space="preserve"> </w:t>
            </w:r>
            <w:r w:rsidR="00BD5D90" w:rsidRPr="00D57E67">
              <w:rPr>
                <w:rFonts w:ascii="Arial" w:hAnsi="Arial" w:cs="Arial"/>
                <w:b/>
                <w:sz w:val="20"/>
                <w:szCs w:val="20"/>
                <w:lang w:val="pt-BR"/>
              </w:rPr>
              <w:t>I</w:t>
            </w:r>
            <w:r w:rsidRPr="00D57E67">
              <w:rPr>
                <w:rFonts w:ascii="Arial" w:hAnsi="Arial" w:cs="Arial"/>
                <w:b/>
                <w:sz w:val="20"/>
                <w:szCs w:val="20"/>
                <w:lang w:val="pt-BR"/>
              </w:rPr>
              <w:t>/A</w:t>
            </w:r>
          </w:p>
          <w:p w:rsidR="00430DC5" w:rsidRPr="00D57E67" w:rsidRDefault="00430DC5" w:rsidP="00AA7D63">
            <w:pPr>
              <w:rPr>
                <w:rFonts w:ascii="Arial" w:hAnsi="Arial" w:cs="Arial"/>
                <w:b/>
                <w:sz w:val="20"/>
                <w:szCs w:val="20"/>
                <w:lang w:val="pt-BR"/>
              </w:rPr>
            </w:pPr>
          </w:p>
          <w:p w:rsidR="00BD5D90" w:rsidRPr="00D57E67" w:rsidRDefault="00430DC5" w:rsidP="00C92B82">
            <w:pPr>
              <w:rPr>
                <w:rFonts w:ascii="Arial" w:hAnsi="Arial" w:cs="Arial"/>
                <w:b/>
                <w:sz w:val="20"/>
                <w:szCs w:val="20"/>
                <w:lang w:val="pt-BR"/>
              </w:rPr>
            </w:pPr>
            <w:r w:rsidRPr="00D57E67">
              <w:rPr>
                <w:rFonts w:ascii="Arial" w:hAnsi="Arial" w:cs="Arial"/>
                <w:b/>
                <w:sz w:val="20"/>
                <w:szCs w:val="20"/>
                <w:lang w:val="pt-BR"/>
              </w:rPr>
              <w:t xml:space="preserve">  </w:t>
            </w:r>
            <w:r w:rsidR="00BD5D90" w:rsidRPr="00D57E67">
              <w:rPr>
                <w:rFonts w:ascii="Arial" w:hAnsi="Arial" w:cs="Arial"/>
                <w:b/>
                <w:sz w:val="20"/>
                <w:szCs w:val="20"/>
                <w:lang w:val="pt-BR"/>
              </w:rPr>
              <w:t>I</w:t>
            </w:r>
            <w:r w:rsidRPr="00D57E67">
              <w:rPr>
                <w:rFonts w:ascii="Arial" w:hAnsi="Arial" w:cs="Arial"/>
                <w:b/>
                <w:sz w:val="20"/>
                <w:szCs w:val="20"/>
                <w:lang w:val="pt-BR"/>
              </w:rPr>
              <w:t>/A</w:t>
            </w:r>
          </w:p>
          <w:p w:rsidR="00430DC5" w:rsidRPr="00D57E67" w:rsidRDefault="00430DC5" w:rsidP="00AA7D63">
            <w:pPr>
              <w:rPr>
                <w:rFonts w:ascii="Arial" w:hAnsi="Arial" w:cs="Arial"/>
                <w:b/>
                <w:sz w:val="20"/>
                <w:szCs w:val="20"/>
                <w:lang w:val="pt-BR"/>
              </w:rPr>
            </w:pPr>
          </w:p>
          <w:p w:rsidR="00430DC5" w:rsidRPr="00D57E67" w:rsidRDefault="00BD5D90" w:rsidP="00430DC5">
            <w:pPr>
              <w:jc w:val="center"/>
              <w:rPr>
                <w:rFonts w:ascii="Arial" w:hAnsi="Arial" w:cs="Arial"/>
                <w:b/>
                <w:sz w:val="20"/>
                <w:szCs w:val="20"/>
                <w:lang w:val="pt-BR"/>
              </w:rPr>
            </w:pPr>
            <w:r w:rsidRPr="00D57E67">
              <w:rPr>
                <w:rFonts w:ascii="Arial" w:hAnsi="Arial" w:cs="Arial"/>
                <w:b/>
                <w:sz w:val="20"/>
                <w:szCs w:val="20"/>
                <w:lang w:val="pt-BR"/>
              </w:rPr>
              <w:t>A</w:t>
            </w:r>
          </w:p>
          <w:p w:rsidR="00430DC5" w:rsidRPr="00D57E67" w:rsidRDefault="00430DC5" w:rsidP="0076635A">
            <w:pPr>
              <w:rPr>
                <w:rFonts w:ascii="Arial" w:hAnsi="Arial" w:cs="Arial"/>
                <w:b/>
                <w:sz w:val="20"/>
                <w:szCs w:val="20"/>
                <w:lang w:val="pt-BR"/>
              </w:rPr>
            </w:pPr>
          </w:p>
          <w:p w:rsidR="00D76E27" w:rsidRDefault="004565A2" w:rsidP="00BD5D90">
            <w:pPr>
              <w:jc w:val="center"/>
              <w:rPr>
                <w:rFonts w:ascii="Arial" w:hAnsi="Arial" w:cs="Arial"/>
                <w:b/>
                <w:sz w:val="20"/>
                <w:szCs w:val="20"/>
                <w:lang w:val="pt-BR"/>
              </w:rPr>
            </w:pPr>
            <w:r>
              <w:rPr>
                <w:rFonts w:ascii="Arial" w:hAnsi="Arial" w:cs="Arial"/>
                <w:b/>
                <w:sz w:val="20"/>
                <w:szCs w:val="20"/>
                <w:lang w:val="pt-BR"/>
              </w:rPr>
              <w:t>I/A</w:t>
            </w:r>
          </w:p>
          <w:p w:rsidR="00D76E27" w:rsidRDefault="00D76E27" w:rsidP="00BD5D90">
            <w:pPr>
              <w:jc w:val="center"/>
              <w:rPr>
                <w:rFonts w:ascii="Arial" w:hAnsi="Arial" w:cs="Arial"/>
                <w:b/>
                <w:sz w:val="20"/>
                <w:szCs w:val="20"/>
                <w:lang w:val="pt-BR"/>
              </w:rPr>
            </w:pPr>
          </w:p>
          <w:p w:rsidR="00BD5D90" w:rsidRPr="00D57E67" w:rsidRDefault="00BD5D90" w:rsidP="00BD5D90">
            <w:pPr>
              <w:jc w:val="center"/>
              <w:rPr>
                <w:rFonts w:ascii="Arial" w:hAnsi="Arial" w:cs="Arial"/>
                <w:b/>
                <w:sz w:val="20"/>
                <w:szCs w:val="20"/>
                <w:lang w:val="pt-BR"/>
              </w:rPr>
            </w:pPr>
            <w:r w:rsidRPr="00D57E67">
              <w:rPr>
                <w:rFonts w:ascii="Arial" w:hAnsi="Arial" w:cs="Arial"/>
                <w:b/>
                <w:sz w:val="20"/>
                <w:szCs w:val="20"/>
                <w:lang w:val="pt-BR"/>
              </w:rPr>
              <w:t>I/A</w:t>
            </w:r>
          </w:p>
          <w:p w:rsidR="00BD5D90" w:rsidRPr="00430DC5" w:rsidRDefault="00BD5D90" w:rsidP="00BD5D90">
            <w:pPr>
              <w:jc w:val="center"/>
              <w:rPr>
                <w:rFonts w:ascii="Arial" w:hAnsi="Arial" w:cs="Arial"/>
                <w:b/>
                <w:color w:val="FF0000"/>
                <w:sz w:val="20"/>
                <w:szCs w:val="20"/>
                <w:lang w:val="pt-BR"/>
              </w:rPr>
            </w:pPr>
          </w:p>
          <w:p w:rsidR="00BD5D90" w:rsidRPr="00861128" w:rsidRDefault="00D76E27" w:rsidP="00BD5D90">
            <w:pPr>
              <w:jc w:val="center"/>
              <w:rPr>
                <w:rFonts w:ascii="Arial" w:hAnsi="Arial" w:cs="Arial"/>
                <w:b/>
                <w:sz w:val="20"/>
                <w:szCs w:val="20"/>
                <w:lang w:val="pt-BR"/>
              </w:rPr>
            </w:pPr>
            <w:r w:rsidRPr="00861128">
              <w:rPr>
                <w:rFonts w:ascii="Arial" w:hAnsi="Arial" w:cs="Arial"/>
                <w:b/>
                <w:sz w:val="20"/>
                <w:szCs w:val="20"/>
                <w:lang w:val="pt-BR"/>
              </w:rPr>
              <w:t>A</w:t>
            </w:r>
          </w:p>
          <w:p w:rsidR="004565A2" w:rsidRPr="00861128" w:rsidRDefault="004565A2" w:rsidP="00BD5D90">
            <w:pPr>
              <w:jc w:val="center"/>
              <w:rPr>
                <w:rFonts w:ascii="Arial" w:hAnsi="Arial" w:cs="Arial"/>
                <w:b/>
                <w:sz w:val="20"/>
                <w:szCs w:val="20"/>
                <w:lang w:val="pt-BR"/>
              </w:rPr>
            </w:pPr>
          </w:p>
          <w:p w:rsidR="004565A2" w:rsidRPr="00861128" w:rsidRDefault="004565A2" w:rsidP="00BD5D90">
            <w:pPr>
              <w:jc w:val="center"/>
              <w:rPr>
                <w:rFonts w:ascii="Arial" w:hAnsi="Arial" w:cs="Arial"/>
                <w:b/>
                <w:sz w:val="20"/>
                <w:szCs w:val="20"/>
                <w:lang w:val="pt-BR"/>
              </w:rPr>
            </w:pPr>
            <w:r w:rsidRPr="00861128">
              <w:rPr>
                <w:rFonts w:ascii="Arial" w:hAnsi="Arial" w:cs="Arial"/>
                <w:b/>
                <w:sz w:val="20"/>
                <w:szCs w:val="20"/>
                <w:lang w:val="pt-BR"/>
              </w:rPr>
              <w:t>A</w:t>
            </w:r>
          </w:p>
          <w:p w:rsidR="004565A2" w:rsidRPr="00861128" w:rsidRDefault="004565A2" w:rsidP="00BD5D90">
            <w:pPr>
              <w:jc w:val="center"/>
              <w:rPr>
                <w:rFonts w:ascii="Arial" w:hAnsi="Arial" w:cs="Arial"/>
                <w:b/>
                <w:sz w:val="20"/>
                <w:szCs w:val="20"/>
                <w:lang w:val="pt-BR"/>
              </w:rPr>
            </w:pPr>
          </w:p>
          <w:p w:rsidR="004565A2" w:rsidRPr="00861128" w:rsidRDefault="004565A2" w:rsidP="00BD5D90">
            <w:pPr>
              <w:jc w:val="center"/>
              <w:rPr>
                <w:rFonts w:ascii="Arial" w:hAnsi="Arial" w:cs="Arial"/>
                <w:b/>
                <w:sz w:val="20"/>
                <w:szCs w:val="20"/>
                <w:lang w:val="pt-BR"/>
              </w:rPr>
            </w:pPr>
          </w:p>
          <w:p w:rsidR="004565A2" w:rsidRPr="00E453CF" w:rsidRDefault="004565A2" w:rsidP="00BD5D90">
            <w:pPr>
              <w:jc w:val="center"/>
              <w:rPr>
                <w:rFonts w:ascii="Arial" w:hAnsi="Arial" w:cs="Arial"/>
                <w:sz w:val="20"/>
                <w:szCs w:val="20"/>
                <w:lang w:val="pt-BR"/>
              </w:rPr>
            </w:pPr>
            <w:r w:rsidRPr="00861128">
              <w:rPr>
                <w:rFonts w:ascii="Arial" w:hAnsi="Arial" w:cs="Arial"/>
                <w:b/>
                <w:sz w:val="20"/>
                <w:szCs w:val="20"/>
                <w:lang w:val="pt-BR"/>
              </w:rPr>
              <w:t>A</w:t>
            </w:r>
          </w:p>
        </w:tc>
        <w:tc>
          <w:tcPr>
            <w:tcW w:w="709" w:type="dxa"/>
            <w:shd w:val="clear" w:color="auto" w:fill="D9D9D9" w:themeFill="background1" w:themeFillShade="D9"/>
          </w:tcPr>
          <w:p w:rsidR="00BD5D90" w:rsidRPr="00E453CF" w:rsidRDefault="00BD5D90" w:rsidP="00BD5D90">
            <w:pPr>
              <w:jc w:val="center"/>
              <w:rPr>
                <w:rFonts w:ascii="Arial" w:hAnsi="Arial" w:cs="Arial"/>
                <w:sz w:val="20"/>
                <w:szCs w:val="20"/>
                <w:lang w:val="pt-BR"/>
              </w:rPr>
            </w:pPr>
          </w:p>
        </w:tc>
        <w:tc>
          <w:tcPr>
            <w:tcW w:w="709" w:type="dxa"/>
            <w:shd w:val="clear" w:color="auto" w:fill="D9D9D9" w:themeFill="background1" w:themeFillShade="D9"/>
          </w:tcPr>
          <w:p w:rsidR="00BD5D90" w:rsidRPr="00E453CF" w:rsidRDefault="00BD5D90" w:rsidP="00BD5D90">
            <w:pPr>
              <w:jc w:val="center"/>
              <w:rPr>
                <w:rFonts w:ascii="Arial" w:hAnsi="Arial" w:cs="Arial"/>
                <w:sz w:val="20"/>
                <w:szCs w:val="20"/>
                <w:lang w:val="pt-BR"/>
              </w:rPr>
            </w:pPr>
          </w:p>
        </w:tc>
        <w:tc>
          <w:tcPr>
            <w:tcW w:w="709" w:type="dxa"/>
            <w:shd w:val="clear" w:color="auto" w:fill="D9D9D9" w:themeFill="background1" w:themeFillShade="D9"/>
          </w:tcPr>
          <w:p w:rsidR="00BD5D90" w:rsidRPr="00E453CF" w:rsidRDefault="00BD5D90" w:rsidP="00BD5D90">
            <w:pPr>
              <w:jc w:val="center"/>
              <w:rPr>
                <w:rFonts w:ascii="Arial" w:hAnsi="Arial" w:cs="Arial"/>
                <w:sz w:val="20"/>
                <w:szCs w:val="20"/>
                <w:lang w:val="pt-BR"/>
              </w:rPr>
            </w:pPr>
          </w:p>
        </w:tc>
      </w:tr>
      <w:tr w:rsidR="00E00C3A" w:rsidRPr="00BD5D90" w:rsidTr="006F260F">
        <w:trPr>
          <w:trHeight w:val="3910"/>
        </w:trPr>
        <w:tc>
          <w:tcPr>
            <w:tcW w:w="1018" w:type="dxa"/>
            <w:shd w:val="clear" w:color="auto" w:fill="D9D9D9" w:themeFill="background1" w:themeFillShade="D9"/>
            <w:textDirection w:val="btLr"/>
            <w:vAlign w:val="center"/>
          </w:tcPr>
          <w:p w:rsidR="00857153" w:rsidRPr="00B22CC2" w:rsidRDefault="00857153" w:rsidP="00B22CC2">
            <w:pPr>
              <w:ind w:left="113" w:right="113"/>
              <w:jc w:val="center"/>
              <w:rPr>
                <w:rFonts w:ascii="Arial" w:hAnsi="Arial" w:cs="Arial"/>
                <w:sz w:val="20"/>
                <w:szCs w:val="20"/>
                <w:lang w:val="pt-BR"/>
              </w:rPr>
            </w:pPr>
            <w:r w:rsidRPr="00BD5D90">
              <w:rPr>
                <w:rFonts w:ascii="Arial" w:hAnsi="Arial" w:cs="Arial"/>
                <w:sz w:val="20"/>
                <w:szCs w:val="20"/>
                <w:lang w:val="pt-BR"/>
              </w:rPr>
              <w:lastRenderedPageBreak/>
              <w:t>3. Primeiros povoadores: os ameríndios e suas origens</w:t>
            </w:r>
            <w:r w:rsidR="00B22CC2">
              <w:rPr>
                <w:rFonts w:ascii="Arial" w:hAnsi="Arial" w:cs="Arial"/>
                <w:sz w:val="20"/>
                <w:szCs w:val="20"/>
                <w:lang w:val="pt-BR"/>
              </w:rPr>
              <w:t>.</w:t>
            </w:r>
          </w:p>
        </w:tc>
        <w:tc>
          <w:tcPr>
            <w:tcW w:w="2665" w:type="dxa"/>
          </w:tcPr>
          <w:p w:rsidR="00857153" w:rsidRDefault="00857153" w:rsidP="00BD5D90">
            <w:pPr>
              <w:jc w:val="both"/>
              <w:rPr>
                <w:rFonts w:ascii="Arial" w:hAnsi="Arial" w:cs="Arial"/>
                <w:sz w:val="20"/>
                <w:szCs w:val="20"/>
                <w:lang w:val="pt-BR"/>
              </w:rPr>
            </w:pPr>
            <w:r w:rsidRPr="00BD5D90">
              <w:rPr>
                <w:rFonts w:ascii="Arial" w:hAnsi="Arial" w:cs="Arial"/>
                <w:sz w:val="20"/>
                <w:szCs w:val="20"/>
                <w:lang w:val="pt-BR"/>
              </w:rPr>
              <w:t>3.1. Caracterizar e diferenciar os povoadores de origem asiática (mongoloides) e de origem africana (negroides) e confrontar interpretações distintas sobre sua identidade.</w:t>
            </w:r>
          </w:p>
          <w:p w:rsidR="00857153" w:rsidRPr="00BD5D90" w:rsidRDefault="00857153" w:rsidP="00BD5D90">
            <w:pPr>
              <w:jc w:val="both"/>
              <w:rPr>
                <w:rFonts w:ascii="Arial" w:hAnsi="Arial" w:cs="Arial"/>
                <w:sz w:val="20"/>
                <w:szCs w:val="20"/>
                <w:lang w:val="pt-BR"/>
              </w:rPr>
            </w:pPr>
            <w:r w:rsidRPr="00BD5D90">
              <w:rPr>
                <w:rFonts w:ascii="Arial" w:hAnsi="Arial" w:cs="Arial"/>
                <w:sz w:val="20"/>
                <w:szCs w:val="20"/>
                <w:lang w:val="pt-BR"/>
              </w:rPr>
              <w:t xml:space="preserve"> </w:t>
            </w:r>
            <w:r w:rsidRPr="00BD5D90">
              <w:rPr>
                <w:rFonts w:ascii="Arial" w:hAnsi="Arial" w:cs="Arial"/>
                <w:sz w:val="20"/>
                <w:szCs w:val="20"/>
                <w:lang w:val="pt-BR"/>
              </w:rPr>
              <w:tab/>
            </w:r>
            <w:r w:rsidRPr="00BD5D90">
              <w:rPr>
                <w:rFonts w:ascii="Arial" w:hAnsi="Arial" w:cs="Arial"/>
                <w:sz w:val="20"/>
                <w:szCs w:val="20"/>
                <w:lang w:val="pt-BR"/>
              </w:rPr>
              <w:tab/>
            </w:r>
            <w:r w:rsidRPr="00BD5D90">
              <w:rPr>
                <w:rFonts w:ascii="Arial" w:hAnsi="Arial" w:cs="Arial"/>
                <w:sz w:val="20"/>
                <w:szCs w:val="20"/>
                <w:lang w:val="pt-BR"/>
              </w:rPr>
              <w:tab/>
            </w:r>
          </w:p>
          <w:p w:rsidR="00857153" w:rsidRDefault="00857153" w:rsidP="00BD5D90">
            <w:pPr>
              <w:jc w:val="both"/>
              <w:rPr>
                <w:rFonts w:ascii="Arial" w:hAnsi="Arial" w:cs="Arial"/>
                <w:sz w:val="20"/>
                <w:szCs w:val="20"/>
                <w:lang w:val="pt-BR"/>
              </w:rPr>
            </w:pPr>
            <w:r w:rsidRPr="00BD5D90">
              <w:rPr>
                <w:rFonts w:ascii="Arial" w:hAnsi="Arial" w:cs="Arial"/>
                <w:sz w:val="20"/>
                <w:szCs w:val="20"/>
                <w:lang w:val="pt-BR"/>
              </w:rPr>
              <w:t xml:space="preserve">3.2. Problematizar a distinção entre história e pré-história. </w:t>
            </w:r>
          </w:p>
          <w:p w:rsidR="00857153" w:rsidRPr="00BD5D90" w:rsidRDefault="00857153" w:rsidP="00BD5D90">
            <w:pPr>
              <w:jc w:val="both"/>
              <w:rPr>
                <w:rFonts w:ascii="Arial" w:hAnsi="Arial" w:cs="Arial"/>
                <w:sz w:val="20"/>
                <w:szCs w:val="20"/>
                <w:lang w:val="pt-BR"/>
              </w:rPr>
            </w:pPr>
            <w:r w:rsidRPr="00BD5D90">
              <w:rPr>
                <w:rFonts w:ascii="Arial" w:hAnsi="Arial" w:cs="Arial"/>
                <w:sz w:val="20"/>
                <w:szCs w:val="20"/>
                <w:lang w:val="pt-BR"/>
              </w:rPr>
              <w:tab/>
            </w:r>
          </w:p>
          <w:p w:rsidR="00857153" w:rsidRPr="00E453CF" w:rsidRDefault="00857153" w:rsidP="00BD5D90">
            <w:pPr>
              <w:jc w:val="both"/>
              <w:rPr>
                <w:rFonts w:ascii="Arial" w:hAnsi="Arial" w:cs="Arial"/>
                <w:sz w:val="20"/>
                <w:szCs w:val="20"/>
                <w:lang w:val="pt-BR"/>
              </w:rPr>
            </w:pPr>
            <w:r w:rsidRPr="00BD5D90">
              <w:rPr>
                <w:rFonts w:ascii="Arial" w:hAnsi="Arial" w:cs="Arial"/>
                <w:sz w:val="20"/>
                <w:szCs w:val="20"/>
                <w:lang w:val="pt-BR"/>
              </w:rPr>
              <w:t>3.3. Caracterizar e analisar a origem, evolução e diversidade da espécie humana.</w:t>
            </w:r>
          </w:p>
        </w:tc>
        <w:tc>
          <w:tcPr>
            <w:tcW w:w="6542" w:type="dxa"/>
          </w:tcPr>
          <w:p w:rsidR="00857153" w:rsidRPr="00BD5D90" w:rsidRDefault="00857153" w:rsidP="00BD5D90">
            <w:pPr>
              <w:jc w:val="both"/>
              <w:rPr>
                <w:rFonts w:ascii="Arial" w:hAnsi="Arial" w:cs="Arial"/>
                <w:sz w:val="20"/>
                <w:szCs w:val="20"/>
                <w:lang w:val="pt-BR" w:eastAsia="pt-BR"/>
              </w:rPr>
            </w:pPr>
            <w:r w:rsidRPr="00BD5D90">
              <w:rPr>
                <w:rFonts w:ascii="Arial" w:hAnsi="Arial" w:cs="Arial"/>
                <w:sz w:val="20"/>
                <w:szCs w:val="20"/>
                <w:lang w:val="pt-BR" w:eastAsia="pt-BR"/>
              </w:rPr>
              <w:t>O estudo das teorias migratórias da espécie humana, bem como sua diversidade, pode contribuir para romper com a visão eurocêntrica presente no ensino de História.</w:t>
            </w:r>
          </w:p>
          <w:p w:rsidR="00857153" w:rsidRPr="00BD5D90" w:rsidRDefault="00857153" w:rsidP="00BD5D90">
            <w:pPr>
              <w:jc w:val="both"/>
              <w:rPr>
                <w:rFonts w:ascii="Arial" w:hAnsi="Arial" w:cs="Arial"/>
                <w:sz w:val="20"/>
                <w:szCs w:val="20"/>
                <w:lang w:val="pt-BR" w:eastAsia="pt-BR"/>
              </w:rPr>
            </w:pPr>
          </w:p>
          <w:p w:rsidR="00857153" w:rsidRPr="00BD5D90" w:rsidRDefault="00FD09EA" w:rsidP="00BD5D90">
            <w:pPr>
              <w:jc w:val="both"/>
              <w:rPr>
                <w:rFonts w:ascii="Arial" w:hAnsi="Arial" w:cs="Arial"/>
                <w:sz w:val="20"/>
                <w:szCs w:val="20"/>
                <w:lang w:val="pt-BR" w:eastAsia="pt-BR"/>
              </w:rPr>
            </w:pPr>
            <w:r>
              <w:rPr>
                <w:rFonts w:ascii="Arial" w:hAnsi="Arial" w:cs="Arial"/>
                <w:sz w:val="20"/>
                <w:szCs w:val="20"/>
                <w:lang w:val="pt-BR" w:eastAsia="pt-BR"/>
              </w:rPr>
              <w:t>O professor deve d</w:t>
            </w:r>
            <w:r w:rsidR="00857153" w:rsidRPr="00BD5D90">
              <w:rPr>
                <w:rFonts w:ascii="Arial" w:hAnsi="Arial" w:cs="Arial"/>
                <w:sz w:val="20"/>
                <w:szCs w:val="20"/>
                <w:lang w:val="pt-BR" w:eastAsia="pt-BR"/>
              </w:rPr>
              <w:t>emonstrar para os alunos que a História se constrói bem</w:t>
            </w:r>
            <w:r>
              <w:rPr>
                <w:rFonts w:ascii="Arial" w:hAnsi="Arial" w:cs="Arial"/>
                <w:sz w:val="20"/>
                <w:szCs w:val="20"/>
                <w:lang w:val="pt-BR" w:eastAsia="pt-BR"/>
              </w:rPr>
              <w:t xml:space="preserve"> antes do surgimento da escrita, problematizando</w:t>
            </w:r>
            <w:r w:rsidR="00857153" w:rsidRPr="00BD5D90">
              <w:rPr>
                <w:rFonts w:ascii="Arial" w:hAnsi="Arial" w:cs="Arial"/>
                <w:sz w:val="20"/>
                <w:szCs w:val="20"/>
                <w:lang w:val="pt-BR" w:eastAsia="pt-BR"/>
              </w:rPr>
              <w:t xml:space="preserve"> a noção de evolução e linearidade da espécie humana.</w:t>
            </w:r>
          </w:p>
          <w:p w:rsidR="00857153" w:rsidRPr="00BD5D90" w:rsidRDefault="00857153" w:rsidP="00BD5D90">
            <w:pPr>
              <w:jc w:val="both"/>
              <w:rPr>
                <w:rFonts w:ascii="Arial" w:hAnsi="Arial" w:cs="Arial"/>
                <w:sz w:val="20"/>
                <w:szCs w:val="20"/>
                <w:lang w:val="pt-BR" w:eastAsia="pt-BR"/>
              </w:rPr>
            </w:pPr>
          </w:p>
          <w:p w:rsidR="00857153" w:rsidRPr="00BD5D90" w:rsidRDefault="00857153" w:rsidP="00BD5D90">
            <w:pPr>
              <w:jc w:val="both"/>
              <w:rPr>
                <w:rFonts w:ascii="Arial" w:hAnsi="Arial" w:cs="Arial"/>
                <w:sz w:val="20"/>
                <w:szCs w:val="20"/>
                <w:lang w:val="pt-BR" w:eastAsia="pt-BR"/>
              </w:rPr>
            </w:pPr>
            <w:r w:rsidRPr="00BD5D90">
              <w:rPr>
                <w:rFonts w:ascii="Arial" w:hAnsi="Arial" w:cs="Arial"/>
                <w:sz w:val="20"/>
                <w:szCs w:val="20"/>
                <w:lang w:val="pt-BR" w:eastAsia="pt-BR"/>
              </w:rPr>
              <w:t>Enfat</w:t>
            </w:r>
            <w:r w:rsidR="00FD09EA">
              <w:rPr>
                <w:rFonts w:ascii="Arial" w:hAnsi="Arial" w:cs="Arial"/>
                <w:sz w:val="20"/>
                <w:szCs w:val="20"/>
                <w:lang w:val="pt-BR" w:eastAsia="pt-BR"/>
              </w:rPr>
              <w:t>izar a importância da História Pré-C</w:t>
            </w:r>
            <w:r w:rsidRPr="00BD5D90">
              <w:rPr>
                <w:rFonts w:ascii="Arial" w:hAnsi="Arial" w:cs="Arial"/>
                <w:sz w:val="20"/>
                <w:szCs w:val="20"/>
                <w:lang w:val="pt-BR" w:eastAsia="pt-BR"/>
              </w:rPr>
              <w:t>olombiana, o estudo das teorias migratórias da espécie h</w:t>
            </w:r>
            <w:r w:rsidR="00FD09EA">
              <w:rPr>
                <w:rFonts w:ascii="Arial" w:hAnsi="Arial" w:cs="Arial"/>
                <w:sz w:val="20"/>
                <w:szCs w:val="20"/>
                <w:lang w:val="pt-BR" w:eastAsia="pt-BR"/>
              </w:rPr>
              <w:t>umana, bem como sua diversidade é  importante nesse momento. A apresentação com discussão dialogada de documentários</w:t>
            </w:r>
            <w:r w:rsidR="005242CC">
              <w:rPr>
                <w:rFonts w:ascii="Arial" w:hAnsi="Arial" w:cs="Arial"/>
                <w:sz w:val="20"/>
                <w:szCs w:val="20"/>
                <w:lang w:val="pt-BR" w:eastAsia="pt-BR"/>
              </w:rPr>
              <w:t xml:space="preserve"> (</w:t>
            </w:r>
            <w:r w:rsidR="006C5786">
              <w:rPr>
                <w:rFonts w:ascii="Arial" w:hAnsi="Arial" w:cs="Arial"/>
                <w:sz w:val="20"/>
                <w:szCs w:val="20"/>
                <w:lang w:val="pt-BR" w:eastAsia="pt-BR"/>
              </w:rPr>
              <w:t>TV Escola, CRV, Internet)</w:t>
            </w:r>
            <w:r w:rsidR="00FD09EA">
              <w:rPr>
                <w:rFonts w:ascii="Arial" w:hAnsi="Arial" w:cs="Arial"/>
                <w:sz w:val="20"/>
                <w:szCs w:val="20"/>
                <w:lang w:val="pt-BR" w:eastAsia="pt-BR"/>
              </w:rPr>
              <w:t xml:space="preserve"> é uma estratégia</w:t>
            </w:r>
            <w:r w:rsidR="006C5786">
              <w:rPr>
                <w:rFonts w:ascii="Arial" w:hAnsi="Arial" w:cs="Arial"/>
                <w:sz w:val="20"/>
                <w:szCs w:val="20"/>
                <w:lang w:val="pt-BR" w:eastAsia="pt-BR"/>
              </w:rPr>
              <w:t xml:space="preserve"> para enriquecer as leituras e </w:t>
            </w:r>
            <w:r w:rsidR="00B7742B">
              <w:rPr>
                <w:rFonts w:ascii="Arial" w:hAnsi="Arial" w:cs="Arial"/>
                <w:sz w:val="20"/>
                <w:szCs w:val="20"/>
                <w:lang w:val="pt-BR" w:eastAsia="pt-BR"/>
              </w:rPr>
              <w:t>análise de mapas sobre esse tema.</w:t>
            </w:r>
          </w:p>
          <w:p w:rsidR="00857153" w:rsidRPr="00BD5D90" w:rsidRDefault="00857153" w:rsidP="00BD5D90">
            <w:pPr>
              <w:jc w:val="both"/>
              <w:rPr>
                <w:rFonts w:ascii="Arial" w:hAnsi="Arial" w:cs="Arial"/>
                <w:sz w:val="20"/>
                <w:szCs w:val="20"/>
                <w:lang w:val="pt-BR" w:eastAsia="pt-BR"/>
              </w:rPr>
            </w:pPr>
          </w:p>
          <w:p w:rsidR="00F36F54" w:rsidRDefault="00857153" w:rsidP="00BD5D90">
            <w:pPr>
              <w:jc w:val="both"/>
              <w:rPr>
                <w:rFonts w:ascii="Arial" w:hAnsi="Arial" w:cs="Arial"/>
                <w:sz w:val="20"/>
                <w:szCs w:val="20"/>
                <w:lang w:val="pt-BR" w:eastAsia="pt-BR"/>
              </w:rPr>
            </w:pPr>
            <w:r w:rsidRPr="00BD5D90">
              <w:rPr>
                <w:rFonts w:ascii="Arial" w:hAnsi="Arial" w:cs="Arial"/>
                <w:sz w:val="20"/>
                <w:szCs w:val="20"/>
                <w:lang w:val="pt-BR" w:eastAsia="pt-BR"/>
              </w:rPr>
              <w:t xml:space="preserve">Para desenvolver tais habilidades poderá utilizar, além do livro didático, filmes/documentários, imagens, pinturas rupestres, </w:t>
            </w:r>
            <w:r w:rsidR="006C5786">
              <w:rPr>
                <w:rFonts w:ascii="Arial" w:hAnsi="Arial" w:cs="Arial"/>
                <w:sz w:val="20"/>
                <w:szCs w:val="20"/>
                <w:lang w:val="pt-BR" w:eastAsia="pt-BR"/>
              </w:rPr>
              <w:t xml:space="preserve">análise de fósseis em pedras ardósia e São Tomé, leitura de </w:t>
            </w:r>
            <w:r w:rsidRPr="00BD5D90">
              <w:rPr>
                <w:rFonts w:ascii="Arial" w:hAnsi="Arial" w:cs="Arial"/>
                <w:sz w:val="20"/>
                <w:szCs w:val="20"/>
                <w:lang w:val="pt-BR" w:eastAsia="pt-BR"/>
              </w:rPr>
              <w:t>texto</w:t>
            </w:r>
            <w:r w:rsidR="006C5786">
              <w:rPr>
                <w:rFonts w:ascii="Arial" w:hAnsi="Arial" w:cs="Arial"/>
                <w:sz w:val="20"/>
                <w:szCs w:val="20"/>
                <w:lang w:val="pt-BR" w:eastAsia="pt-BR"/>
              </w:rPr>
              <w:t>s de diferentes gêneros</w:t>
            </w:r>
            <w:r w:rsidRPr="00BD5D90">
              <w:rPr>
                <w:rFonts w:ascii="Arial" w:hAnsi="Arial" w:cs="Arial"/>
                <w:sz w:val="20"/>
                <w:szCs w:val="20"/>
                <w:lang w:val="pt-BR" w:eastAsia="pt-BR"/>
              </w:rPr>
              <w:t>. Poderá realizar v</w:t>
            </w:r>
            <w:r w:rsidR="006C5786">
              <w:rPr>
                <w:rFonts w:ascii="Arial" w:hAnsi="Arial" w:cs="Arial"/>
                <w:sz w:val="20"/>
                <w:szCs w:val="20"/>
                <w:lang w:val="pt-BR" w:eastAsia="pt-BR"/>
              </w:rPr>
              <w:t>isita orientada</w:t>
            </w:r>
            <w:r w:rsidRPr="00BD5D90">
              <w:rPr>
                <w:rFonts w:ascii="Arial" w:hAnsi="Arial" w:cs="Arial"/>
                <w:sz w:val="20"/>
                <w:szCs w:val="20"/>
                <w:lang w:val="pt-BR" w:eastAsia="pt-BR"/>
              </w:rPr>
              <w:t xml:space="preserve"> a sítios arqueológicos. O uso desses materiais concretos é importante para facilitar a construção e a compreensão pelos alunos de 6º ano de um intervalo temporal tão grande.</w:t>
            </w:r>
          </w:p>
          <w:p w:rsidR="002A0DDA" w:rsidRDefault="002A0DDA" w:rsidP="00BD5D90">
            <w:pPr>
              <w:jc w:val="both"/>
              <w:rPr>
                <w:rFonts w:ascii="Arial" w:hAnsi="Arial" w:cs="Arial"/>
                <w:sz w:val="20"/>
                <w:szCs w:val="20"/>
                <w:lang w:val="pt-BR" w:eastAsia="pt-BR"/>
              </w:rPr>
            </w:pPr>
            <w:r>
              <w:rPr>
                <w:rFonts w:ascii="Arial" w:hAnsi="Arial" w:cs="Arial"/>
                <w:sz w:val="20"/>
                <w:szCs w:val="20"/>
                <w:lang w:val="pt-BR" w:eastAsia="pt-BR"/>
              </w:rPr>
              <w:t>Ao trabalhar Criacionismo e Evolucionismo, o professor de História pode desenvolver com o professor de Ciências um projeto sobre a evolução humana.</w:t>
            </w:r>
          </w:p>
          <w:p w:rsidR="002B7A6C" w:rsidRPr="00A20CA4" w:rsidRDefault="00F36F54" w:rsidP="00BD5D90">
            <w:pPr>
              <w:jc w:val="both"/>
              <w:rPr>
                <w:rFonts w:ascii="Arial" w:hAnsi="Arial" w:cs="Arial"/>
                <w:sz w:val="20"/>
                <w:szCs w:val="20"/>
                <w:lang w:val="pt-BR" w:eastAsia="pt-BR"/>
              </w:rPr>
            </w:pPr>
            <w:r>
              <w:rPr>
                <w:rFonts w:ascii="Arial" w:hAnsi="Arial" w:cs="Arial"/>
                <w:sz w:val="20"/>
                <w:szCs w:val="20"/>
                <w:lang w:val="pt-BR" w:eastAsia="pt-BR"/>
              </w:rPr>
              <w:t>É valido lembrar que ao trabalhar arte rupestre e visitar sítios arqueológicos, o professor poderá desenvolver um trabalho conjunto com os professores dos componentes</w:t>
            </w:r>
            <w:r w:rsidR="00A20CA4">
              <w:rPr>
                <w:rFonts w:ascii="Arial" w:hAnsi="Arial" w:cs="Arial"/>
                <w:sz w:val="20"/>
                <w:szCs w:val="20"/>
                <w:lang w:val="pt-BR" w:eastAsia="pt-BR"/>
              </w:rPr>
              <w:t xml:space="preserve"> curriculares Arte e Geografia.</w:t>
            </w:r>
          </w:p>
        </w:tc>
        <w:tc>
          <w:tcPr>
            <w:tcW w:w="2552" w:type="dxa"/>
          </w:tcPr>
          <w:p w:rsidR="00857153" w:rsidRPr="00D57E67" w:rsidRDefault="00857153" w:rsidP="006174A1">
            <w:pPr>
              <w:pStyle w:val="PargrafodaLista"/>
              <w:numPr>
                <w:ilvl w:val="0"/>
                <w:numId w:val="32"/>
              </w:numPr>
              <w:jc w:val="both"/>
              <w:rPr>
                <w:rFonts w:ascii="Arial" w:hAnsi="Arial" w:cs="Arial"/>
                <w:sz w:val="20"/>
                <w:szCs w:val="20"/>
                <w:lang w:val="pt-BR"/>
              </w:rPr>
            </w:pPr>
            <w:r w:rsidRPr="00D57E67">
              <w:rPr>
                <w:rFonts w:ascii="Arial" w:hAnsi="Arial" w:cs="Arial"/>
                <w:sz w:val="20"/>
                <w:szCs w:val="20"/>
                <w:lang w:val="pt-BR"/>
              </w:rPr>
              <w:t>Pré-história</w:t>
            </w:r>
          </w:p>
          <w:p w:rsidR="00857153" w:rsidRPr="00D57E67" w:rsidRDefault="00857153" w:rsidP="00857153">
            <w:pPr>
              <w:jc w:val="both"/>
              <w:rPr>
                <w:rFonts w:ascii="Arial" w:hAnsi="Arial" w:cs="Arial"/>
                <w:sz w:val="20"/>
                <w:szCs w:val="20"/>
                <w:lang w:val="pt-BR"/>
              </w:rPr>
            </w:pPr>
          </w:p>
          <w:p w:rsidR="00857153" w:rsidRPr="00D57E67" w:rsidRDefault="00857153" w:rsidP="006174A1">
            <w:pPr>
              <w:pStyle w:val="PargrafodaLista"/>
              <w:numPr>
                <w:ilvl w:val="0"/>
                <w:numId w:val="38"/>
              </w:numPr>
              <w:jc w:val="both"/>
              <w:rPr>
                <w:rFonts w:ascii="Arial" w:hAnsi="Arial" w:cs="Arial"/>
                <w:sz w:val="20"/>
                <w:szCs w:val="20"/>
                <w:lang w:val="pt-BR"/>
              </w:rPr>
            </w:pPr>
            <w:r w:rsidRPr="00D57E67">
              <w:rPr>
                <w:rFonts w:ascii="Arial" w:hAnsi="Arial" w:cs="Arial"/>
                <w:sz w:val="20"/>
                <w:szCs w:val="20"/>
                <w:lang w:val="pt-BR"/>
              </w:rPr>
              <w:t>Arte rupestre</w:t>
            </w:r>
          </w:p>
          <w:p w:rsidR="00857153" w:rsidRPr="00D57E67" w:rsidRDefault="00857153" w:rsidP="00857153">
            <w:pPr>
              <w:jc w:val="both"/>
              <w:rPr>
                <w:rFonts w:ascii="Arial" w:hAnsi="Arial" w:cs="Arial"/>
                <w:sz w:val="20"/>
                <w:szCs w:val="20"/>
                <w:lang w:val="pt-BR"/>
              </w:rPr>
            </w:pPr>
          </w:p>
          <w:p w:rsidR="00857153" w:rsidRPr="00D57E67" w:rsidRDefault="00857153" w:rsidP="006174A1">
            <w:pPr>
              <w:pStyle w:val="PargrafodaLista"/>
              <w:numPr>
                <w:ilvl w:val="0"/>
                <w:numId w:val="38"/>
              </w:numPr>
              <w:jc w:val="both"/>
              <w:rPr>
                <w:rFonts w:ascii="Arial" w:hAnsi="Arial" w:cs="Arial"/>
                <w:sz w:val="20"/>
                <w:szCs w:val="20"/>
                <w:lang w:val="pt-BR"/>
              </w:rPr>
            </w:pPr>
            <w:r w:rsidRPr="00D57E67">
              <w:rPr>
                <w:rFonts w:ascii="Arial" w:hAnsi="Arial" w:cs="Arial"/>
                <w:sz w:val="20"/>
                <w:szCs w:val="20"/>
                <w:lang w:val="pt-BR"/>
              </w:rPr>
              <w:t>A origem da humanidade</w:t>
            </w:r>
          </w:p>
          <w:p w:rsidR="00857153" w:rsidRPr="00D57E67" w:rsidRDefault="00857153" w:rsidP="00857153">
            <w:pPr>
              <w:jc w:val="both"/>
              <w:rPr>
                <w:rFonts w:ascii="Arial" w:hAnsi="Arial" w:cs="Arial"/>
                <w:sz w:val="20"/>
                <w:szCs w:val="20"/>
                <w:lang w:val="pt-BR"/>
              </w:rPr>
            </w:pPr>
          </w:p>
          <w:p w:rsidR="00857153" w:rsidRDefault="00857153" w:rsidP="006174A1">
            <w:pPr>
              <w:pStyle w:val="PargrafodaLista"/>
              <w:numPr>
                <w:ilvl w:val="0"/>
                <w:numId w:val="38"/>
              </w:numPr>
              <w:jc w:val="both"/>
              <w:rPr>
                <w:rFonts w:ascii="Arial" w:hAnsi="Arial" w:cs="Arial"/>
                <w:sz w:val="20"/>
                <w:szCs w:val="20"/>
                <w:lang w:val="pt-BR"/>
              </w:rPr>
            </w:pPr>
            <w:r w:rsidRPr="00D57E67">
              <w:rPr>
                <w:rFonts w:ascii="Arial" w:hAnsi="Arial" w:cs="Arial"/>
                <w:sz w:val="20"/>
                <w:szCs w:val="20"/>
                <w:lang w:val="pt-BR"/>
              </w:rPr>
              <w:t>Os Primeiros habitantes na América</w:t>
            </w:r>
          </w:p>
          <w:p w:rsidR="00FA17CD" w:rsidRDefault="00FA17CD" w:rsidP="00FA17CD">
            <w:pPr>
              <w:pStyle w:val="PargrafodaLista"/>
              <w:ind w:left="360"/>
              <w:jc w:val="both"/>
              <w:rPr>
                <w:rFonts w:ascii="Arial" w:hAnsi="Arial" w:cs="Arial"/>
                <w:sz w:val="20"/>
                <w:szCs w:val="20"/>
                <w:lang w:val="pt-BR"/>
              </w:rPr>
            </w:pPr>
          </w:p>
          <w:p w:rsidR="00FA17CD" w:rsidRPr="00D57E67" w:rsidRDefault="00FA17CD" w:rsidP="006174A1">
            <w:pPr>
              <w:pStyle w:val="PargrafodaLista"/>
              <w:numPr>
                <w:ilvl w:val="0"/>
                <w:numId w:val="38"/>
              </w:numPr>
              <w:jc w:val="both"/>
              <w:rPr>
                <w:rFonts w:ascii="Arial" w:hAnsi="Arial" w:cs="Arial"/>
                <w:sz w:val="20"/>
                <w:szCs w:val="20"/>
                <w:lang w:val="pt-BR"/>
              </w:rPr>
            </w:pPr>
            <w:r w:rsidRPr="00FA17CD">
              <w:rPr>
                <w:rFonts w:ascii="Arial" w:hAnsi="Arial" w:cs="Arial"/>
                <w:sz w:val="20"/>
                <w:szCs w:val="20"/>
                <w:lang w:val="pt-BR"/>
              </w:rPr>
              <w:t xml:space="preserve">Avanços tecnológicos: fogo, agricultura, </w:t>
            </w:r>
            <w:proofErr w:type="gramStart"/>
            <w:r w:rsidRPr="00FA17CD">
              <w:rPr>
                <w:rFonts w:ascii="Arial" w:hAnsi="Arial" w:cs="Arial"/>
                <w:sz w:val="20"/>
                <w:szCs w:val="20"/>
                <w:lang w:val="pt-BR"/>
              </w:rPr>
              <w:t>metais</w:t>
            </w:r>
            <w:proofErr w:type="gramEnd"/>
          </w:p>
          <w:p w:rsidR="00857153" w:rsidRPr="00D57E67" w:rsidRDefault="00857153" w:rsidP="00857153">
            <w:pPr>
              <w:jc w:val="both"/>
              <w:rPr>
                <w:rFonts w:ascii="Arial" w:hAnsi="Arial" w:cs="Arial"/>
                <w:sz w:val="20"/>
                <w:szCs w:val="20"/>
                <w:lang w:val="pt-BR"/>
              </w:rPr>
            </w:pPr>
          </w:p>
          <w:p w:rsidR="00857153" w:rsidRPr="00D57E67" w:rsidRDefault="00857153" w:rsidP="006174A1">
            <w:pPr>
              <w:pStyle w:val="PargrafodaLista"/>
              <w:numPr>
                <w:ilvl w:val="0"/>
                <w:numId w:val="32"/>
              </w:numPr>
              <w:jc w:val="both"/>
              <w:rPr>
                <w:rFonts w:ascii="Arial" w:hAnsi="Arial" w:cs="Arial"/>
                <w:sz w:val="20"/>
                <w:szCs w:val="20"/>
                <w:lang w:val="pt-BR"/>
              </w:rPr>
            </w:pPr>
            <w:r w:rsidRPr="00D57E67">
              <w:rPr>
                <w:rFonts w:ascii="Arial" w:hAnsi="Arial" w:cs="Arial"/>
                <w:sz w:val="20"/>
                <w:szCs w:val="20"/>
                <w:lang w:val="pt-BR"/>
              </w:rPr>
              <w:t>A origem dos primeiros povos americanos</w:t>
            </w:r>
          </w:p>
          <w:p w:rsidR="00BB1134" w:rsidRPr="00D57E67" w:rsidRDefault="00BB1134" w:rsidP="00857153">
            <w:pPr>
              <w:jc w:val="both"/>
              <w:rPr>
                <w:rFonts w:ascii="Arial" w:hAnsi="Arial" w:cs="Arial"/>
                <w:sz w:val="20"/>
                <w:szCs w:val="20"/>
                <w:lang w:val="pt-BR"/>
              </w:rPr>
            </w:pPr>
          </w:p>
          <w:p w:rsidR="00BB1134" w:rsidRPr="00D57E67" w:rsidRDefault="00FA17CD" w:rsidP="006174A1">
            <w:pPr>
              <w:pStyle w:val="PargrafodaLista"/>
              <w:numPr>
                <w:ilvl w:val="0"/>
                <w:numId w:val="32"/>
              </w:numPr>
              <w:jc w:val="both"/>
              <w:rPr>
                <w:rFonts w:ascii="Arial" w:hAnsi="Arial" w:cs="Arial"/>
                <w:sz w:val="20"/>
                <w:szCs w:val="20"/>
                <w:lang w:val="pt-BR"/>
              </w:rPr>
            </w:pPr>
            <w:r>
              <w:rPr>
                <w:rFonts w:ascii="Arial" w:hAnsi="Arial" w:cs="Arial"/>
                <w:sz w:val="20"/>
                <w:szCs w:val="20"/>
                <w:lang w:val="pt-BR"/>
              </w:rPr>
              <w:t xml:space="preserve">Teorias: </w:t>
            </w:r>
            <w:r w:rsidR="00BB1134" w:rsidRPr="00D57E67">
              <w:rPr>
                <w:rFonts w:ascii="Arial" w:hAnsi="Arial" w:cs="Arial"/>
                <w:sz w:val="20"/>
                <w:szCs w:val="20"/>
                <w:lang w:val="pt-BR"/>
              </w:rPr>
              <w:t>Criacionismo / Evolucionismo</w:t>
            </w:r>
          </w:p>
          <w:p w:rsidR="00BB1134" w:rsidRPr="00D57E67" w:rsidRDefault="00BB1134" w:rsidP="00BB1134">
            <w:pPr>
              <w:jc w:val="both"/>
              <w:rPr>
                <w:rFonts w:ascii="Arial" w:hAnsi="Arial" w:cs="Arial"/>
                <w:sz w:val="20"/>
                <w:szCs w:val="20"/>
                <w:lang w:val="pt-BR"/>
              </w:rPr>
            </w:pPr>
          </w:p>
          <w:p w:rsidR="00BB1134" w:rsidRPr="00FA17CD" w:rsidRDefault="00BB1134" w:rsidP="00FA17CD">
            <w:pPr>
              <w:rPr>
                <w:rFonts w:ascii="Arial" w:hAnsi="Arial" w:cs="Arial"/>
                <w:sz w:val="20"/>
                <w:szCs w:val="20"/>
                <w:lang w:val="pt-BR"/>
              </w:rPr>
            </w:pPr>
          </w:p>
        </w:tc>
        <w:tc>
          <w:tcPr>
            <w:tcW w:w="709" w:type="dxa"/>
            <w:shd w:val="clear" w:color="auto" w:fill="D9D9D9" w:themeFill="background1" w:themeFillShade="D9"/>
          </w:tcPr>
          <w:p w:rsidR="00857153" w:rsidRPr="00D57E67" w:rsidRDefault="00857153" w:rsidP="0076635A">
            <w:pPr>
              <w:jc w:val="center"/>
              <w:rPr>
                <w:rFonts w:ascii="Arial" w:hAnsi="Arial" w:cs="Arial"/>
                <w:b/>
                <w:sz w:val="20"/>
                <w:szCs w:val="20"/>
                <w:lang w:val="pt-BR"/>
              </w:rPr>
            </w:pPr>
            <w:r w:rsidRPr="00D57E67">
              <w:rPr>
                <w:rFonts w:ascii="Arial" w:hAnsi="Arial" w:cs="Arial"/>
                <w:b/>
                <w:sz w:val="20"/>
                <w:szCs w:val="20"/>
                <w:lang w:val="pt-BR"/>
              </w:rPr>
              <w:t>I/A/C</w:t>
            </w:r>
          </w:p>
          <w:p w:rsidR="002B7A6C" w:rsidRPr="00D57E67" w:rsidRDefault="002B7A6C"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430DC5">
            <w:pPr>
              <w:rPr>
                <w:rFonts w:ascii="Arial" w:hAnsi="Arial" w:cs="Arial"/>
                <w:b/>
                <w:sz w:val="20"/>
                <w:szCs w:val="20"/>
                <w:lang w:val="pt-BR"/>
              </w:rPr>
            </w:pPr>
          </w:p>
          <w:p w:rsidR="007C3CCE" w:rsidRPr="00D57E67" w:rsidRDefault="007C3CCE" w:rsidP="0076635A">
            <w:pPr>
              <w:jc w:val="center"/>
              <w:rPr>
                <w:rFonts w:ascii="Arial" w:hAnsi="Arial" w:cs="Arial"/>
                <w:b/>
                <w:sz w:val="20"/>
                <w:szCs w:val="20"/>
                <w:lang w:val="pt-BR"/>
              </w:rPr>
            </w:pPr>
          </w:p>
          <w:p w:rsidR="007C3CCE" w:rsidRPr="00D57E67" w:rsidRDefault="007C3CCE" w:rsidP="0076635A">
            <w:pPr>
              <w:jc w:val="center"/>
              <w:rPr>
                <w:rFonts w:ascii="Arial" w:hAnsi="Arial" w:cs="Arial"/>
                <w:b/>
                <w:sz w:val="20"/>
                <w:szCs w:val="20"/>
                <w:lang w:val="pt-BR"/>
              </w:rPr>
            </w:pPr>
          </w:p>
          <w:p w:rsidR="00FA17CD" w:rsidRDefault="00FA17CD" w:rsidP="0076635A">
            <w:pPr>
              <w:jc w:val="center"/>
              <w:rPr>
                <w:rFonts w:ascii="Arial" w:hAnsi="Arial" w:cs="Arial"/>
                <w:b/>
                <w:sz w:val="20"/>
                <w:szCs w:val="20"/>
                <w:lang w:val="pt-BR"/>
              </w:rPr>
            </w:pPr>
          </w:p>
          <w:p w:rsidR="00FA17CD" w:rsidRDefault="00FA17CD" w:rsidP="0076635A">
            <w:pPr>
              <w:jc w:val="center"/>
              <w:rPr>
                <w:rFonts w:ascii="Arial" w:hAnsi="Arial" w:cs="Arial"/>
                <w:b/>
                <w:sz w:val="20"/>
                <w:szCs w:val="20"/>
                <w:lang w:val="pt-BR"/>
              </w:rPr>
            </w:pPr>
          </w:p>
          <w:p w:rsidR="00FA17CD" w:rsidRDefault="00FA17CD" w:rsidP="0076635A">
            <w:pPr>
              <w:jc w:val="center"/>
              <w:rPr>
                <w:rFonts w:ascii="Arial" w:hAnsi="Arial" w:cs="Arial"/>
                <w:b/>
                <w:sz w:val="20"/>
                <w:szCs w:val="20"/>
                <w:lang w:val="pt-BR"/>
              </w:rPr>
            </w:pPr>
          </w:p>
          <w:p w:rsidR="00FA17CD" w:rsidRDefault="00FA17CD" w:rsidP="0076635A">
            <w:pPr>
              <w:jc w:val="center"/>
              <w:rPr>
                <w:rFonts w:ascii="Arial" w:hAnsi="Arial" w:cs="Arial"/>
                <w:b/>
                <w:sz w:val="20"/>
                <w:szCs w:val="20"/>
                <w:lang w:val="pt-BR"/>
              </w:rPr>
            </w:pPr>
          </w:p>
          <w:p w:rsidR="00FA17CD" w:rsidRDefault="00FA17CD" w:rsidP="0076635A">
            <w:pPr>
              <w:jc w:val="center"/>
              <w:rPr>
                <w:rFonts w:ascii="Arial" w:hAnsi="Arial" w:cs="Arial"/>
                <w:b/>
                <w:sz w:val="20"/>
                <w:szCs w:val="20"/>
                <w:lang w:val="pt-BR"/>
              </w:rPr>
            </w:pPr>
          </w:p>
          <w:p w:rsidR="00857153" w:rsidRPr="00D57E67" w:rsidRDefault="00857153" w:rsidP="0076635A">
            <w:pPr>
              <w:jc w:val="center"/>
              <w:rPr>
                <w:rFonts w:ascii="Arial" w:hAnsi="Arial" w:cs="Arial"/>
                <w:b/>
                <w:sz w:val="20"/>
                <w:szCs w:val="20"/>
                <w:lang w:val="pt-BR"/>
              </w:rPr>
            </w:pPr>
            <w:r w:rsidRPr="00D57E67">
              <w:rPr>
                <w:rFonts w:ascii="Arial" w:hAnsi="Arial" w:cs="Arial"/>
                <w:b/>
                <w:sz w:val="20"/>
                <w:szCs w:val="20"/>
                <w:lang w:val="pt-BR"/>
              </w:rPr>
              <w:t>I/A/C</w:t>
            </w:r>
          </w:p>
          <w:p w:rsidR="00857153" w:rsidRPr="00D57E67" w:rsidRDefault="00857153"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857153" w:rsidRPr="00D57E67" w:rsidRDefault="00430DC5" w:rsidP="00FA17CD">
            <w:pPr>
              <w:rPr>
                <w:rFonts w:ascii="Arial" w:hAnsi="Arial" w:cs="Arial"/>
                <w:b/>
                <w:sz w:val="20"/>
                <w:szCs w:val="20"/>
                <w:lang w:val="pt-BR"/>
              </w:rPr>
            </w:pPr>
            <w:r w:rsidRPr="00D57E67">
              <w:rPr>
                <w:rFonts w:ascii="Arial" w:hAnsi="Arial" w:cs="Arial"/>
                <w:b/>
                <w:sz w:val="20"/>
                <w:szCs w:val="20"/>
                <w:lang w:val="pt-BR"/>
              </w:rPr>
              <w:t>I/A</w:t>
            </w:r>
            <w:r w:rsidR="007C3CCE" w:rsidRPr="00D57E67">
              <w:rPr>
                <w:rFonts w:ascii="Arial" w:hAnsi="Arial" w:cs="Arial"/>
                <w:b/>
                <w:sz w:val="20"/>
                <w:szCs w:val="20"/>
                <w:lang w:val="pt-BR"/>
              </w:rPr>
              <w:t>/C</w:t>
            </w:r>
          </w:p>
          <w:p w:rsidR="00857153" w:rsidRPr="00D57E67" w:rsidRDefault="00857153" w:rsidP="0076635A">
            <w:pPr>
              <w:jc w:val="center"/>
              <w:rPr>
                <w:rFonts w:ascii="Arial" w:hAnsi="Arial" w:cs="Arial"/>
                <w:b/>
                <w:sz w:val="20"/>
                <w:szCs w:val="20"/>
                <w:lang w:val="pt-BR"/>
              </w:rPr>
            </w:pPr>
          </w:p>
          <w:p w:rsidR="002B7A6C" w:rsidRPr="00D57E67" w:rsidRDefault="002B7A6C" w:rsidP="0076635A">
            <w:pPr>
              <w:jc w:val="center"/>
              <w:rPr>
                <w:rFonts w:ascii="Arial" w:hAnsi="Arial" w:cs="Arial"/>
                <w:b/>
                <w:sz w:val="20"/>
                <w:szCs w:val="20"/>
                <w:lang w:val="pt-BR"/>
              </w:rPr>
            </w:pPr>
          </w:p>
          <w:p w:rsidR="00857153" w:rsidRPr="00D57E67" w:rsidRDefault="00857153" w:rsidP="0076635A">
            <w:pPr>
              <w:jc w:val="center"/>
              <w:rPr>
                <w:rFonts w:ascii="Arial" w:hAnsi="Arial" w:cs="Arial"/>
                <w:sz w:val="20"/>
                <w:szCs w:val="20"/>
                <w:lang w:val="pt-BR"/>
              </w:rPr>
            </w:pPr>
          </w:p>
        </w:tc>
        <w:tc>
          <w:tcPr>
            <w:tcW w:w="709" w:type="dxa"/>
            <w:shd w:val="clear" w:color="auto" w:fill="D9D9D9" w:themeFill="background1" w:themeFillShade="D9"/>
          </w:tcPr>
          <w:p w:rsidR="00857153" w:rsidRPr="00E453CF" w:rsidRDefault="00857153" w:rsidP="00857153">
            <w:pPr>
              <w:jc w:val="center"/>
              <w:rPr>
                <w:rFonts w:ascii="Arial" w:hAnsi="Arial" w:cs="Arial"/>
                <w:sz w:val="20"/>
                <w:szCs w:val="20"/>
                <w:lang w:val="pt-BR"/>
              </w:rPr>
            </w:pPr>
          </w:p>
        </w:tc>
        <w:tc>
          <w:tcPr>
            <w:tcW w:w="709" w:type="dxa"/>
            <w:shd w:val="clear" w:color="auto" w:fill="D9D9D9" w:themeFill="background1" w:themeFillShade="D9"/>
          </w:tcPr>
          <w:p w:rsidR="00857153" w:rsidRPr="00E453CF" w:rsidRDefault="00857153" w:rsidP="00857153">
            <w:pPr>
              <w:jc w:val="center"/>
              <w:rPr>
                <w:rFonts w:ascii="Arial" w:hAnsi="Arial" w:cs="Arial"/>
                <w:sz w:val="20"/>
                <w:szCs w:val="20"/>
                <w:lang w:val="pt-BR"/>
              </w:rPr>
            </w:pPr>
          </w:p>
        </w:tc>
        <w:tc>
          <w:tcPr>
            <w:tcW w:w="709" w:type="dxa"/>
            <w:shd w:val="clear" w:color="auto" w:fill="D9D9D9" w:themeFill="background1" w:themeFillShade="D9"/>
          </w:tcPr>
          <w:p w:rsidR="00857153" w:rsidRPr="00E453CF" w:rsidRDefault="00857153" w:rsidP="00857153">
            <w:pPr>
              <w:jc w:val="center"/>
              <w:rPr>
                <w:rFonts w:ascii="Arial" w:hAnsi="Arial" w:cs="Arial"/>
                <w:sz w:val="20"/>
                <w:szCs w:val="20"/>
                <w:lang w:val="pt-BR"/>
              </w:rPr>
            </w:pPr>
          </w:p>
        </w:tc>
      </w:tr>
      <w:tr w:rsidR="00E00C3A" w:rsidRPr="00857153" w:rsidTr="006F260F">
        <w:trPr>
          <w:cantSplit/>
          <w:trHeight w:val="6243"/>
        </w:trPr>
        <w:tc>
          <w:tcPr>
            <w:tcW w:w="1018" w:type="dxa"/>
            <w:shd w:val="clear" w:color="auto" w:fill="D9D9D9" w:themeFill="background1" w:themeFillShade="D9"/>
            <w:textDirection w:val="btLr"/>
            <w:vAlign w:val="center"/>
          </w:tcPr>
          <w:p w:rsidR="00857153" w:rsidRPr="002B7A6C" w:rsidRDefault="00857153" w:rsidP="00B22CC2">
            <w:pPr>
              <w:spacing w:line="360" w:lineRule="auto"/>
              <w:ind w:left="113" w:right="113"/>
              <w:jc w:val="center"/>
              <w:rPr>
                <w:rFonts w:ascii="Arial" w:hAnsi="Arial" w:cs="Arial"/>
                <w:b/>
                <w:sz w:val="20"/>
                <w:szCs w:val="20"/>
                <w:lang w:val="pt-BR"/>
              </w:rPr>
            </w:pPr>
            <w:r w:rsidRPr="002B7A6C">
              <w:rPr>
                <w:rFonts w:ascii="Arial" w:hAnsi="Arial" w:cs="Arial"/>
                <w:sz w:val="20"/>
                <w:szCs w:val="20"/>
                <w:lang w:val="pt-BR"/>
              </w:rPr>
              <w:lastRenderedPageBreak/>
              <w:t>4. Os primeiros europeus: os portugueses do Reino.</w:t>
            </w:r>
          </w:p>
        </w:tc>
        <w:tc>
          <w:tcPr>
            <w:tcW w:w="2665" w:type="dxa"/>
          </w:tcPr>
          <w:p w:rsidR="00857153" w:rsidRDefault="00857153" w:rsidP="00857153">
            <w:pPr>
              <w:rPr>
                <w:rFonts w:ascii="Arial" w:hAnsi="Arial" w:cs="Arial"/>
                <w:sz w:val="20"/>
                <w:szCs w:val="20"/>
                <w:lang w:val="pt-BR"/>
              </w:rPr>
            </w:pPr>
            <w:r w:rsidRPr="00857153">
              <w:rPr>
                <w:rFonts w:ascii="Arial" w:hAnsi="Arial" w:cs="Arial"/>
                <w:sz w:val="20"/>
                <w:szCs w:val="20"/>
                <w:lang w:val="pt-BR"/>
              </w:rPr>
              <w:t xml:space="preserve">4.1. Identificar e caracterizar a cultura europeia e portuguesa nos séculos XV e XVI. </w:t>
            </w:r>
            <w:r w:rsidRPr="00857153">
              <w:rPr>
                <w:rFonts w:ascii="Arial" w:hAnsi="Arial" w:cs="Arial"/>
                <w:sz w:val="20"/>
                <w:szCs w:val="20"/>
                <w:lang w:val="pt-BR"/>
              </w:rPr>
              <w:tab/>
            </w:r>
          </w:p>
          <w:p w:rsidR="00857153" w:rsidRPr="00857153" w:rsidRDefault="00857153" w:rsidP="00857153">
            <w:pPr>
              <w:rPr>
                <w:rFonts w:ascii="Arial" w:hAnsi="Arial" w:cs="Arial"/>
                <w:sz w:val="20"/>
                <w:szCs w:val="20"/>
                <w:lang w:val="pt-BR"/>
              </w:rPr>
            </w:pPr>
            <w:r w:rsidRPr="00857153">
              <w:rPr>
                <w:rFonts w:ascii="Arial" w:hAnsi="Arial" w:cs="Arial"/>
                <w:sz w:val="20"/>
                <w:szCs w:val="20"/>
                <w:lang w:val="pt-BR"/>
              </w:rPr>
              <w:tab/>
            </w:r>
          </w:p>
          <w:p w:rsidR="00857153" w:rsidRDefault="00857153" w:rsidP="00857153">
            <w:pPr>
              <w:rPr>
                <w:rFonts w:ascii="Arial" w:hAnsi="Arial" w:cs="Arial"/>
                <w:sz w:val="20"/>
                <w:szCs w:val="20"/>
                <w:lang w:val="pt-BR"/>
              </w:rPr>
            </w:pPr>
            <w:r w:rsidRPr="00857153">
              <w:rPr>
                <w:rFonts w:ascii="Arial" w:hAnsi="Arial" w:cs="Arial"/>
                <w:sz w:val="20"/>
                <w:szCs w:val="20"/>
                <w:lang w:val="pt-BR"/>
              </w:rPr>
              <w:t>4.2. Analisar o contexto e motivações para o início da colonização portuguesa no Brasil.</w:t>
            </w:r>
          </w:p>
          <w:p w:rsidR="002B7A6C" w:rsidRDefault="002B7A6C" w:rsidP="00857153">
            <w:pPr>
              <w:rPr>
                <w:rFonts w:ascii="Arial" w:hAnsi="Arial" w:cs="Arial"/>
                <w:sz w:val="20"/>
                <w:szCs w:val="20"/>
                <w:lang w:val="pt-BR"/>
              </w:rPr>
            </w:pPr>
          </w:p>
          <w:p w:rsidR="002B7A6C" w:rsidRDefault="002B7A6C" w:rsidP="00857153">
            <w:pPr>
              <w:rPr>
                <w:rFonts w:ascii="Arial" w:hAnsi="Arial" w:cs="Arial"/>
                <w:sz w:val="20"/>
                <w:szCs w:val="20"/>
                <w:lang w:val="pt-BR"/>
              </w:rPr>
            </w:pPr>
          </w:p>
          <w:p w:rsidR="002B7A6C" w:rsidRDefault="002B7A6C" w:rsidP="00857153">
            <w:pPr>
              <w:rPr>
                <w:rFonts w:ascii="Arial" w:hAnsi="Arial" w:cs="Arial"/>
                <w:sz w:val="20"/>
                <w:szCs w:val="20"/>
                <w:lang w:val="pt-BR"/>
              </w:rPr>
            </w:pPr>
          </w:p>
          <w:p w:rsidR="002B7A6C" w:rsidRDefault="002B7A6C" w:rsidP="00857153">
            <w:pPr>
              <w:rPr>
                <w:rFonts w:ascii="Arial" w:hAnsi="Arial" w:cs="Arial"/>
                <w:sz w:val="20"/>
                <w:szCs w:val="20"/>
                <w:lang w:val="pt-BR"/>
              </w:rPr>
            </w:pPr>
          </w:p>
          <w:p w:rsidR="002B7A6C" w:rsidRPr="00E453CF" w:rsidRDefault="002B7A6C" w:rsidP="00857153">
            <w:pPr>
              <w:rPr>
                <w:rFonts w:ascii="Arial" w:hAnsi="Arial" w:cs="Arial"/>
                <w:sz w:val="20"/>
                <w:szCs w:val="20"/>
                <w:lang w:val="pt-BR"/>
              </w:rPr>
            </w:pPr>
          </w:p>
        </w:tc>
        <w:tc>
          <w:tcPr>
            <w:tcW w:w="6542" w:type="dxa"/>
          </w:tcPr>
          <w:p w:rsidR="00857153" w:rsidRPr="007C08AB" w:rsidRDefault="00857153" w:rsidP="00857153">
            <w:pPr>
              <w:jc w:val="both"/>
              <w:rPr>
                <w:rFonts w:ascii="Arial" w:hAnsi="Arial" w:cs="Arial"/>
                <w:sz w:val="20"/>
                <w:szCs w:val="20"/>
                <w:lang w:val="pt-BR" w:eastAsia="pt-BR"/>
              </w:rPr>
            </w:pPr>
            <w:r w:rsidRPr="007C08AB">
              <w:rPr>
                <w:rFonts w:ascii="Arial" w:hAnsi="Arial" w:cs="Arial"/>
                <w:sz w:val="20"/>
                <w:szCs w:val="20"/>
                <w:lang w:val="pt-BR" w:eastAsia="pt-BR"/>
              </w:rPr>
              <w:t xml:space="preserve">O professor, para trabalhar essas habilidades, deve contextualizar a Europa, às vésperas das grandes navegações, para tanto, é importante trabalhar a transição Idade </w:t>
            </w:r>
            <w:proofErr w:type="gramStart"/>
            <w:r w:rsidRPr="007C08AB">
              <w:rPr>
                <w:rFonts w:ascii="Arial" w:hAnsi="Arial" w:cs="Arial"/>
                <w:sz w:val="20"/>
                <w:szCs w:val="20"/>
                <w:lang w:val="pt-BR" w:eastAsia="pt-BR"/>
              </w:rPr>
              <w:t>Média/Moderna</w:t>
            </w:r>
            <w:proofErr w:type="gramEnd"/>
            <w:r w:rsidRPr="007C08AB">
              <w:rPr>
                <w:rFonts w:ascii="Arial" w:hAnsi="Arial" w:cs="Arial"/>
                <w:sz w:val="20"/>
                <w:szCs w:val="20"/>
                <w:lang w:val="pt-BR" w:eastAsia="pt-BR"/>
              </w:rPr>
              <w:t>, abordando temas como o Renascimento, Reforma, Absolutismo, Crise do Século XIV, entre outros.</w:t>
            </w:r>
          </w:p>
          <w:p w:rsidR="00F02B48" w:rsidRPr="007C08AB" w:rsidRDefault="00F36F54" w:rsidP="00F02B48">
            <w:pPr>
              <w:shd w:val="clear" w:color="auto" w:fill="FFFFFF"/>
              <w:spacing w:before="100" w:beforeAutospacing="1" w:after="100" w:afterAutospacing="1" w:line="240" w:lineRule="atLeast"/>
              <w:rPr>
                <w:rFonts w:ascii="Arial" w:hAnsi="Arial" w:cs="Arial"/>
                <w:sz w:val="20"/>
                <w:szCs w:val="20"/>
                <w:lang w:val="pt-BR" w:eastAsia="pt-BR"/>
              </w:rPr>
            </w:pPr>
            <w:r w:rsidRPr="007C08AB">
              <w:rPr>
                <w:rFonts w:ascii="Arial" w:hAnsi="Arial" w:cs="Arial"/>
                <w:sz w:val="20"/>
                <w:szCs w:val="20"/>
                <w:lang w:val="pt-BR" w:eastAsia="pt-BR"/>
              </w:rPr>
              <w:t>O professor poderá</w:t>
            </w:r>
            <w:r w:rsidR="00857153" w:rsidRPr="007C08AB">
              <w:rPr>
                <w:rFonts w:ascii="Arial" w:hAnsi="Arial" w:cs="Arial"/>
                <w:sz w:val="20"/>
                <w:szCs w:val="20"/>
                <w:lang w:val="pt-BR" w:eastAsia="pt-BR"/>
              </w:rPr>
              <w:t xml:space="preserve"> utilizar além do livro didático, texto de diversos gêneros, quadros renascentistas, mapas </w:t>
            </w:r>
            <w:proofErr w:type="gramStart"/>
            <w:r w:rsidR="00857153" w:rsidRPr="007C08AB">
              <w:rPr>
                <w:rFonts w:ascii="Arial" w:hAnsi="Arial" w:cs="Arial"/>
                <w:sz w:val="20"/>
                <w:szCs w:val="20"/>
                <w:lang w:val="pt-BR" w:eastAsia="pt-BR"/>
              </w:rPr>
              <w:t>históricos</w:t>
            </w:r>
            <w:proofErr w:type="gramEnd"/>
            <w:r w:rsidR="00857153" w:rsidRPr="007C08AB">
              <w:rPr>
                <w:rFonts w:ascii="Arial" w:hAnsi="Arial" w:cs="Arial"/>
                <w:sz w:val="20"/>
                <w:szCs w:val="20"/>
                <w:lang w:val="pt-BR" w:eastAsia="pt-BR"/>
              </w:rPr>
              <w:t>, filmes</w:t>
            </w:r>
            <w:r w:rsidR="005234BD" w:rsidRPr="007C08AB">
              <w:rPr>
                <w:rFonts w:ascii="Arial" w:hAnsi="Arial" w:cs="Arial"/>
                <w:sz w:val="20"/>
                <w:szCs w:val="20"/>
                <w:lang w:val="pt-BR" w:eastAsia="pt-BR"/>
              </w:rPr>
              <w:t>, documentários</w:t>
            </w:r>
            <w:r w:rsidR="00857153" w:rsidRPr="007C08AB">
              <w:rPr>
                <w:rFonts w:ascii="Arial" w:hAnsi="Arial" w:cs="Arial"/>
                <w:sz w:val="20"/>
                <w:szCs w:val="20"/>
                <w:lang w:val="pt-BR" w:eastAsia="pt-BR"/>
              </w:rPr>
              <w:t>.</w:t>
            </w:r>
            <w:r w:rsidR="005234BD" w:rsidRPr="007C08AB">
              <w:rPr>
                <w:rFonts w:ascii="Arial" w:hAnsi="Arial" w:cs="Arial"/>
                <w:sz w:val="20"/>
                <w:szCs w:val="20"/>
                <w:lang w:val="pt-BR" w:eastAsia="pt-BR"/>
              </w:rPr>
              <w:t xml:space="preserve"> A seguir, uma lista de filmes que, sob o olhar atento e crítico do professor, e em conformidade com seu planejamento para sua turma, pode favorecer o desenvolvimento desse eixo</w:t>
            </w:r>
            <w:r w:rsidR="00F02B48" w:rsidRPr="007C08AB">
              <w:rPr>
                <w:rFonts w:ascii="Arial" w:hAnsi="Arial" w:cs="Arial"/>
                <w:sz w:val="20"/>
                <w:szCs w:val="20"/>
                <w:lang w:val="pt-BR" w:eastAsia="pt-BR"/>
              </w:rPr>
              <w:t>:</w:t>
            </w:r>
          </w:p>
          <w:p w:rsidR="00213481" w:rsidRPr="005D3248" w:rsidRDefault="00F02B48" w:rsidP="00213481">
            <w:pPr>
              <w:shd w:val="clear" w:color="auto" w:fill="FFFFFF"/>
              <w:spacing w:before="100" w:beforeAutospacing="1" w:after="100" w:afterAutospacing="1"/>
              <w:rPr>
                <w:rFonts w:ascii="Arial" w:hAnsi="Arial" w:cs="Arial"/>
                <w:sz w:val="20"/>
                <w:szCs w:val="20"/>
                <w:lang w:val="pt-BR" w:eastAsia="pt-BR"/>
              </w:rPr>
            </w:pPr>
            <w:r w:rsidRPr="00213481">
              <w:rPr>
                <w:rFonts w:ascii="Arial" w:hAnsi="Arial" w:cs="Arial"/>
                <w:b/>
                <w:bCs/>
                <w:color w:val="000000"/>
                <w:sz w:val="20"/>
                <w:szCs w:val="20"/>
                <w:lang w:val="pt-BR" w:eastAsia="pt-BR"/>
              </w:rPr>
              <w:t>Idade Média/</w:t>
            </w:r>
            <w:proofErr w:type="gramStart"/>
            <w:r w:rsidRPr="00213481">
              <w:rPr>
                <w:rFonts w:ascii="Arial" w:hAnsi="Arial" w:cs="Arial"/>
                <w:b/>
                <w:bCs/>
                <w:color w:val="000000"/>
                <w:sz w:val="20"/>
                <w:szCs w:val="20"/>
                <w:lang w:val="pt-BR" w:eastAsia="pt-BR"/>
              </w:rPr>
              <w:t xml:space="preserve">Feudalismo </w:t>
            </w:r>
            <w:r w:rsidRPr="00213481">
              <w:rPr>
                <w:rFonts w:ascii="Arial" w:hAnsi="Arial" w:cs="Arial"/>
                <w:color w:val="494949"/>
                <w:sz w:val="20"/>
                <w:szCs w:val="20"/>
                <w:lang w:val="pt-BR" w:eastAsia="pt-BR"/>
              </w:rPr>
              <w:t>:</w:t>
            </w:r>
            <w:proofErr w:type="gramEnd"/>
            <w:r w:rsidRPr="00213481">
              <w:rPr>
                <w:rFonts w:ascii="Arial" w:hAnsi="Arial" w:cs="Arial"/>
                <w:color w:val="494949"/>
                <w:sz w:val="20"/>
                <w:szCs w:val="20"/>
                <w:lang w:val="pt-BR" w:eastAsia="pt-BR"/>
              </w:rPr>
              <w:t xml:space="preserve"> </w:t>
            </w:r>
            <w:r w:rsidRPr="005D3248">
              <w:rPr>
                <w:rFonts w:ascii="Arial" w:hAnsi="Arial" w:cs="Arial"/>
                <w:sz w:val="20"/>
                <w:szCs w:val="20"/>
                <w:lang w:val="pt-BR" w:eastAsia="pt-BR"/>
              </w:rPr>
              <w:t>O Nome da Rosa</w:t>
            </w:r>
            <w:r w:rsidR="009D1DFE" w:rsidRPr="005D3248">
              <w:rPr>
                <w:rFonts w:ascii="Arial" w:hAnsi="Arial" w:cs="Arial"/>
                <w:sz w:val="20"/>
                <w:szCs w:val="20"/>
                <w:lang w:val="pt-BR" w:eastAsia="pt-BR"/>
              </w:rPr>
              <w:t xml:space="preserve"> </w:t>
            </w:r>
            <w:r w:rsidRPr="005D3248">
              <w:rPr>
                <w:rFonts w:ascii="Arial" w:hAnsi="Arial" w:cs="Arial"/>
                <w:sz w:val="20"/>
                <w:szCs w:val="20"/>
                <w:lang w:val="pt-BR" w:eastAsia="pt-BR"/>
              </w:rPr>
              <w:t xml:space="preserve">- O Incrível Exército de </w:t>
            </w:r>
            <w:proofErr w:type="spellStart"/>
            <w:r w:rsidRPr="005D3248">
              <w:rPr>
                <w:rFonts w:ascii="Arial" w:hAnsi="Arial" w:cs="Arial"/>
                <w:sz w:val="20"/>
                <w:szCs w:val="20"/>
                <w:lang w:val="pt-BR" w:eastAsia="pt-BR"/>
              </w:rPr>
              <w:t>Brancaleone</w:t>
            </w:r>
            <w:proofErr w:type="spellEnd"/>
            <w:r w:rsidR="0059413F" w:rsidRPr="005D3248">
              <w:rPr>
                <w:rFonts w:ascii="Arial" w:hAnsi="Arial" w:cs="Arial"/>
                <w:sz w:val="20"/>
                <w:szCs w:val="20"/>
                <w:lang w:val="pt-BR" w:eastAsia="pt-BR"/>
              </w:rPr>
              <w:t xml:space="preserve"> </w:t>
            </w:r>
            <w:r w:rsidRPr="005D3248">
              <w:rPr>
                <w:rFonts w:ascii="Arial" w:hAnsi="Arial" w:cs="Arial"/>
                <w:sz w:val="20"/>
                <w:szCs w:val="20"/>
                <w:lang w:val="pt-BR" w:eastAsia="pt-BR"/>
              </w:rPr>
              <w:t>- Cruzada</w:t>
            </w:r>
            <w:r w:rsidR="0059413F" w:rsidRPr="005D3248">
              <w:rPr>
                <w:rFonts w:ascii="Arial" w:hAnsi="Arial" w:cs="Arial"/>
                <w:sz w:val="20"/>
                <w:szCs w:val="20"/>
                <w:lang w:val="pt-BR" w:eastAsia="pt-BR"/>
              </w:rPr>
              <w:t xml:space="preserve"> </w:t>
            </w:r>
            <w:r w:rsidRPr="005D3248">
              <w:rPr>
                <w:rFonts w:ascii="Arial" w:hAnsi="Arial" w:cs="Arial"/>
                <w:sz w:val="20"/>
                <w:szCs w:val="20"/>
                <w:lang w:val="pt-BR" w:eastAsia="pt-BR"/>
              </w:rPr>
              <w:t>-</w:t>
            </w:r>
            <w:r w:rsidR="0059413F" w:rsidRPr="005D3248">
              <w:rPr>
                <w:rFonts w:ascii="Arial" w:hAnsi="Arial" w:cs="Arial"/>
                <w:sz w:val="20"/>
                <w:szCs w:val="20"/>
                <w:lang w:val="pt-BR" w:eastAsia="pt-BR"/>
              </w:rPr>
              <w:t xml:space="preserve"> </w:t>
            </w:r>
            <w:r w:rsidRPr="005D3248">
              <w:rPr>
                <w:rFonts w:ascii="Arial" w:hAnsi="Arial" w:cs="Arial"/>
                <w:sz w:val="20"/>
                <w:szCs w:val="20"/>
                <w:lang w:val="pt-BR" w:eastAsia="pt-BR"/>
              </w:rPr>
              <w:t>Coração Valente- Joana D’Arc</w:t>
            </w:r>
            <w:r w:rsidR="0059413F" w:rsidRPr="005D3248">
              <w:rPr>
                <w:rFonts w:ascii="Arial" w:hAnsi="Arial" w:cs="Arial"/>
                <w:sz w:val="20"/>
                <w:szCs w:val="20"/>
                <w:lang w:val="pt-BR" w:eastAsia="pt-BR"/>
              </w:rPr>
              <w:t xml:space="preserve"> </w:t>
            </w:r>
            <w:r w:rsidR="00213481" w:rsidRPr="005D3248">
              <w:rPr>
                <w:rFonts w:ascii="Arial" w:hAnsi="Arial" w:cs="Arial"/>
                <w:sz w:val="20"/>
                <w:szCs w:val="20"/>
                <w:lang w:val="pt-BR" w:eastAsia="pt-BR"/>
              </w:rPr>
              <w:t>- O Sétimo Selo</w:t>
            </w:r>
          </w:p>
          <w:p w:rsidR="00F02B48" w:rsidRPr="005D3248" w:rsidRDefault="00F02B48" w:rsidP="00213481">
            <w:pPr>
              <w:shd w:val="clear" w:color="auto" w:fill="FFFFFF"/>
              <w:spacing w:before="100" w:beforeAutospacing="1" w:after="100" w:afterAutospacing="1"/>
              <w:rPr>
                <w:rFonts w:ascii="Arial" w:hAnsi="Arial" w:cs="Arial"/>
                <w:sz w:val="20"/>
                <w:szCs w:val="20"/>
                <w:lang w:val="pt-BR" w:eastAsia="pt-BR"/>
              </w:rPr>
            </w:pPr>
            <w:r w:rsidRPr="005D3248">
              <w:rPr>
                <w:rFonts w:ascii="Arial" w:hAnsi="Arial" w:cs="Arial"/>
                <w:b/>
                <w:bCs/>
                <w:sz w:val="20"/>
                <w:szCs w:val="20"/>
                <w:lang w:val="pt-BR" w:eastAsia="pt-BR"/>
              </w:rPr>
              <w:t>Absolutismo</w:t>
            </w:r>
            <w:r w:rsidRPr="005D3248">
              <w:rPr>
                <w:rFonts w:ascii="Arial" w:hAnsi="Arial" w:cs="Arial"/>
                <w:sz w:val="20"/>
                <w:szCs w:val="20"/>
                <w:lang w:val="pt-BR" w:eastAsia="pt-BR"/>
              </w:rPr>
              <w:t>: O Homem da Máscara de Ferro - Cromwell</w:t>
            </w:r>
          </w:p>
          <w:p w:rsidR="00F02B48" w:rsidRPr="005D3248" w:rsidRDefault="00F02B48" w:rsidP="00213481">
            <w:pPr>
              <w:shd w:val="clear" w:color="auto" w:fill="FFFFFF"/>
              <w:suppressAutoHyphens w:val="0"/>
              <w:spacing w:before="100" w:beforeAutospacing="1" w:after="100" w:afterAutospacing="1"/>
              <w:rPr>
                <w:rFonts w:ascii="Arial" w:hAnsi="Arial" w:cs="Arial"/>
                <w:sz w:val="20"/>
                <w:szCs w:val="20"/>
                <w:lang w:val="pt-BR" w:eastAsia="pt-BR"/>
              </w:rPr>
            </w:pPr>
            <w:r w:rsidRPr="005D3248">
              <w:rPr>
                <w:rFonts w:ascii="Arial" w:hAnsi="Arial" w:cs="Arial"/>
                <w:b/>
                <w:bCs/>
                <w:sz w:val="20"/>
                <w:szCs w:val="20"/>
                <w:lang w:val="pt-BR" w:eastAsia="pt-BR"/>
              </w:rPr>
              <w:t>Reforma Protestante:</w:t>
            </w:r>
            <w:r w:rsidRPr="005D3248">
              <w:rPr>
                <w:rFonts w:ascii="Arial" w:hAnsi="Arial" w:cs="Arial"/>
                <w:sz w:val="20"/>
                <w:szCs w:val="20"/>
                <w:lang w:val="pt-BR" w:eastAsia="pt-BR"/>
              </w:rPr>
              <w:t>- Lutero</w:t>
            </w:r>
          </w:p>
          <w:p w:rsidR="00F02B48" w:rsidRPr="00213481" w:rsidRDefault="00F02B48" w:rsidP="00213481">
            <w:pPr>
              <w:shd w:val="clear" w:color="auto" w:fill="FFFFFF"/>
              <w:suppressAutoHyphens w:val="0"/>
              <w:spacing w:before="100" w:beforeAutospacing="1" w:after="100" w:afterAutospacing="1"/>
              <w:rPr>
                <w:rFonts w:ascii="Arial" w:hAnsi="Arial" w:cs="Arial"/>
                <w:color w:val="494949"/>
                <w:sz w:val="20"/>
                <w:szCs w:val="20"/>
                <w:lang w:val="pt-BR" w:eastAsia="pt-BR"/>
              </w:rPr>
            </w:pPr>
            <w:r w:rsidRPr="005D3248">
              <w:rPr>
                <w:rFonts w:ascii="Arial" w:hAnsi="Arial" w:cs="Arial"/>
                <w:b/>
                <w:bCs/>
                <w:sz w:val="20"/>
                <w:szCs w:val="20"/>
                <w:lang w:val="pt-BR" w:eastAsia="pt-BR"/>
              </w:rPr>
              <w:t>Renascimento</w:t>
            </w:r>
            <w:r w:rsidR="009D1DFE" w:rsidRPr="005D3248">
              <w:rPr>
                <w:rFonts w:ascii="Arial" w:hAnsi="Arial" w:cs="Arial"/>
                <w:b/>
                <w:bCs/>
                <w:sz w:val="20"/>
                <w:szCs w:val="20"/>
                <w:lang w:val="pt-BR" w:eastAsia="pt-BR"/>
              </w:rPr>
              <w:t>:</w:t>
            </w:r>
            <w:r w:rsidRPr="005D3248">
              <w:rPr>
                <w:rFonts w:ascii="Arial" w:hAnsi="Arial" w:cs="Arial"/>
                <w:sz w:val="20"/>
                <w:szCs w:val="20"/>
                <w:lang w:val="pt-BR" w:eastAsia="pt-BR"/>
              </w:rPr>
              <w:t>- Dom Quixote- Agonia e Êxtase- Shakespeare</w:t>
            </w:r>
            <w:r w:rsidR="009D1DFE" w:rsidRPr="005D3248">
              <w:rPr>
                <w:rFonts w:ascii="Arial" w:hAnsi="Arial" w:cs="Arial"/>
                <w:sz w:val="20"/>
                <w:szCs w:val="20"/>
                <w:lang w:val="pt-BR" w:eastAsia="pt-BR"/>
              </w:rPr>
              <w:t xml:space="preserve"> </w:t>
            </w:r>
            <w:r w:rsidRPr="00213481">
              <w:rPr>
                <w:rFonts w:ascii="Arial" w:hAnsi="Arial" w:cs="Arial"/>
                <w:color w:val="494949"/>
                <w:sz w:val="20"/>
                <w:szCs w:val="20"/>
                <w:lang w:val="pt-BR" w:eastAsia="pt-BR"/>
              </w:rPr>
              <w:t>Apaixonado</w:t>
            </w:r>
            <w:r w:rsidR="009D1DFE" w:rsidRPr="00213481">
              <w:rPr>
                <w:rFonts w:ascii="Arial" w:hAnsi="Arial" w:cs="Arial"/>
                <w:color w:val="494949"/>
                <w:sz w:val="20"/>
                <w:szCs w:val="20"/>
                <w:lang w:val="pt-BR" w:eastAsia="pt-BR"/>
              </w:rPr>
              <w:t xml:space="preserve"> </w:t>
            </w:r>
            <w:r w:rsidRPr="00213481">
              <w:rPr>
                <w:rFonts w:ascii="Arial" w:hAnsi="Arial" w:cs="Arial"/>
                <w:color w:val="494949"/>
                <w:sz w:val="20"/>
                <w:szCs w:val="20"/>
                <w:lang w:val="pt-BR" w:eastAsia="pt-BR"/>
              </w:rPr>
              <w:t>- Giordano Bruno</w:t>
            </w:r>
          </w:p>
          <w:p w:rsidR="002B7A6C" w:rsidRPr="00DB3B5C" w:rsidRDefault="00F36F54" w:rsidP="00A20CA4">
            <w:pPr>
              <w:jc w:val="both"/>
              <w:rPr>
                <w:rFonts w:ascii="Arial" w:hAnsi="Arial" w:cs="Arial"/>
                <w:color w:val="534741"/>
                <w:sz w:val="18"/>
                <w:szCs w:val="18"/>
                <w:lang w:val="pt-BR" w:eastAsia="pt-BR"/>
              </w:rPr>
            </w:pPr>
            <w:r>
              <w:rPr>
                <w:rFonts w:ascii="Arial" w:hAnsi="Arial" w:cs="Arial"/>
                <w:sz w:val="20"/>
                <w:szCs w:val="20"/>
                <w:lang w:val="pt-BR" w:eastAsia="pt-BR"/>
              </w:rPr>
              <w:t xml:space="preserve">Ao discutir Reformas Religiosas e Renascimento, </w:t>
            </w:r>
            <w:proofErr w:type="gramStart"/>
            <w:r>
              <w:rPr>
                <w:rFonts w:ascii="Arial" w:hAnsi="Arial" w:cs="Arial"/>
                <w:sz w:val="20"/>
                <w:szCs w:val="20"/>
                <w:lang w:val="pt-BR" w:eastAsia="pt-BR"/>
              </w:rPr>
              <w:t>abre-se</w:t>
            </w:r>
            <w:proofErr w:type="gramEnd"/>
            <w:r>
              <w:rPr>
                <w:rFonts w:ascii="Arial" w:hAnsi="Arial" w:cs="Arial"/>
                <w:sz w:val="20"/>
                <w:szCs w:val="20"/>
                <w:lang w:val="pt-BR" w:eastAsia="pt-BR"/>
              </w:rPr>
              <w:t xml:space="preserve"> possibilidades do trabalho comum entre His</w:t>
            </w:r>
            <w:r w:rsidR="00A20CA4">
              <w:rPr>
                <w:rFonts w:ascii="Arial" w:hAnsi="Arial" w:cs="Arial"/>
                <w:sz w:val="20"/>
                <w:szCs w:val="20"/>
                <w:lang w:val="pt-BR" w:eastAsia="pt-BR"/>
              </w:rPr>
              <w:t>tória, Ensino Religioso e Arte.</w:t>
            </w:r>
          </w:p>
        </w:tc>
        <w:tc>
          <w:tcPr>
            <w:tcW w:w="2552" w:type="dxa"/>
          </w:tcPr>
          <w:p w:rsidR="00857153" w:rsidRDefault="00857153" w:rsidP="00857153">
            <w:pPr>
              <w:jc w:val="both"/>
              <w:rPr>
                <w:rFonts w:ascii="Arial" w:hAnsi="Arial" w:cs="Arial"/>
                <w:sz w:val="20"/>
                <w:szCs w:val="20"/>
                <w:lang w:val="pt-BR"/>
              </w:rPr>
            </w:pPr>
            <w:r w:rsidRPr="00857153">
              <w:rPr>
                <w:rFonts w:ascii="Arial" w:hAnsi="Arial" w:cs="Arial"/>
                <w:sz w:val="20"/>
                <w:szCs w:val="20"/>
                <w:lang w:val="pt-BR"/>
              </w:rPr>
              <w:t>•</w:t>
            </w:r>
            <w:r w:rsidRPr="00857153">
              <w:rPr>
                <w:rFonts w:ascii="Arial" w:hAnsi="Arial" w:cs="Arial"/>
                <w:sz w:val="20"/>
                <w:szCs w:val="20"/>
                <w:lang w:val="pt-BR"/>
              </w:rPr>
              <w:tab/>
              <w:t>Colonização</w:t>
            </w:r>
          </w:p>
          <w:p w:rsidR="00213481" w:rsidRPr="00213481" w:rsidRDefault="00213481" w:rsidP="006174A1">
            <w:pPr>
              <w:pStyle w:val="PargrafodaLista"/>
              <w:numPr>
                <w:ilvl w:val="0"/>
                <w:numId w:val="39"/>
              </w:numPr>
              <w:jc w:val="both"/>
              <w:rPr>
                <w:rFonts w:ascii="Arial" w:hAnsi="Arial" w:cs="Arial"/>
                <w:sz w:val="20"/>
                <w:szCs w:val="20"/>
                <w:lang w:val="pt-BR"/>
              </w:rPr>
            </w:pPr>
            <w:r w:rsidRPr="00213481">
              <w:rPr>
                <w:rFonts w:ascii="Arial" w:hAnsi="Arial" w:cs="Arial"/>
                <w:sz w:val="20"/>
                <w:szCs w:val="20"/>
                <w:lang w:val="pt-BR"/>
              </w:rPr>
              <w:t>Mercantilismo</w:t>
            </w:r>
          </w:p>
          <w:p w:rsidR="00857153" w:rsidRPr="00857153" w:rsidRDefault="00857153" w:rsidP="00857153">
            <w:pPr>
              <w:jc w:val="both"/>
              <w:rPr>
                <w:rFonts w:ascii="Arial" w:hAnsi="Arial" w:cs="Arial"/>
                <w:sz w:val="20"/>
                <w:szCs w:val="20"/>
                <w:lang w:val="pt-BR"/>
              </w:rPr>
            </w:pPr>
          </w:p>
          <w:p w:rsidR="00857153" w:rsidRDefault="00857153" w:rsidP="00857153">
            <w:pPr>
              <w:jc w:val="both"/>
              <w:rPr>
                <w:rFonts w:ascii="Arial" w:hAnsi="Arial" w:cs="Arial"/>
                <w:sz w:val="20"/>
                <w:szCs w:val="20"/>
                <w:lang w:val="pt-BR"/>
              </w:rPr>
            </w:pPr>
            <w:r w:rsidRPr="00857153">
              <w:rPr>
                <w:rFonts w:ascii="Arial" w:hAnsi="Arial" w:cs="Arial"/>
                <w:sz w:val="20"/>
                <w:szCs w:val="20"/>
                <w:lang w:val="pt-BR"/>
              </w:rPr>
              <w:t>•</w:t>
            </w:r>
            <w:r w:rsidRPr="00857153">
              <w:rPr>
                <w:rFonts w:ascii="Arial" w:hAnsi="Arial" w:cs="Arial"/>
                <w:sz w:val="20"/>
                <w:szCs w:val="20"/>
                <w:lang w:val="pt-BR"/>
              </w:rPr>
              <w:tab/>
              <w:t>Renascimento</w:t>
            </w:r>
          </w:p>
          <w:p w:rsidR="00857153" w:rsidRDefault="00857153" w:rsidP="00857153">
            <w:pPr>
              <w:jc w:val="both"/>
              <w:rPr>
                <w:rFonts w:ascii="Arial" w:hAnsi="Arial" w:cs="Arial"/>
                <w:sz w:val="20"/>
                <w:szCs w:val="20"/>
                <w:lang w:val="pt-BR"/>
              </w:rPr>
            </w:pPr>
          </w:p>
          <w:p w:rsidR="00857153" w:rsidRPr="00857153" w:rsidRDefault="00857153" w:rsidP="00857153">
            <w:pPr>
              <w:jc w:val="both"/>
              <w:rPr>
                <w:rFonts w:ascii="Arial" w:hAnsi="Arial" w:cs="Arial"/>
                <w:sz w:val="20"/>
                <w:szCs w:val="20"/>
                <w:lang w:val="pt-BR"/>
              </w:rPr>
            </w:pPr>
          </w:p>
          <w:p w:rsidR="00857153" w:rsidRDefault="00857153" w:rsidP="00857153">
            <w:pPr>
              <w:jc w:val="both"/>
              <w:rPr>
                <w:rFonts w:ascii="Arial" w:hAnsi="Arial" w:cs="Arial"/>
                <w:sz w:val="20"/>
                <w:szCs w:val="20"/>
                <w:lang w:val="pt-BR"/>
              </w:rPr>
            </w:pPr>
            <w:r>
              <w:rPr>
                <w:rFonts w:ascii="Arial" w:hAnsi="Arial" w:cs="Arial"/>
                <w:sz w:val="20"/>
                <w:szCs w:val="20"/>
                <w:lang w:val="pt-BR"/>
              </w:rPr>
              <w:t>•</w:t>
            </w:r>
            <w:r>
              <w:rPr>
                <w:rFonts w:ascii="Arial" w:hAnsi="Arial" w:cs="Arial"/>
                <w:sz w:val="20"/>
                <w:szCs w:val="20"/>
                <w:lang w:val="pt-BR"/>
              </w:rPr>
              <w:tab/>
              <w:t>Constituição</w:t>
            </w:r>
            <w:r w:rsidR="00B67571">
              <w:rPr>
                <w:rFonts w:ascii="Arial" w:hAnsi="Arial" w:cs="Arial"/>
                <w:sz w:val="20"/>
                <w:szCs w:val="20"/>
                <w:lang w:val="pt-BR"/>
              </w:rPr>
              <w:t xml:space="preserve"> do </w:t>
            </w:r>
            <w:r w:rsidR="002B7A6C">
              <w:rPr>
                <w:rFonts w:ascii="Arial" w:hAnsi="Arial" w:cs="Arial"/>
                <w:sz w:val="20"/>
                <w:szCs w:val="20"/>
                <w:lang w:val="pt-BR"/>
              </w:rPr>
              <w:t xml:space="preserve">Estado </w:t>
            </w:r>
            <w:r w:rsidRPr="00857153">
              <w:rPr>
                <w:rFonts w:ascii="Arial" w:hAnsi="Arial" w:cs="Arial"/>
                <w:sz w:val="20"/>
                <w:szCs w:val="20"/>
                <w:lang w:val="pt-BR"/>
              </w:rPr>
              <w:t>Nacional/Absolutismo</w:t>
            </w:r>
          </w:p>
          <w:p w:rsidR="00857153" w:rsidRPr="00857153" w:rsidRDefault="00857153" w:rsidP="00857153">
            <w:pPr>
              <w:jc w:val="both"/>
              <w:rPr>
                <w:rFonts w:ascii="Arial" w:hAnsi="Arial" w:cs="Arial"/>
                <w:sz w:val="20"/>
                <w:szCs w:val="20"/>
                <w:lang w:val="pt-BR"/>
              </w:rPr>
            </w:pPr>
          </w:p>
          <w:p w:rsidR="00857153" w:rsidRDefault="00857153" w:rsidP="00857153">
            <w:pPr>
              <w:jc w:val="both"/>
              <w:rPr>
                <w:rFonts w:ascii="Arial" w:hAnsi="Arial" w:cs="Arial"/>
                <w:sz w:val="20"/>
                <w:szCs w:val="20"/>
                <w:lang w:val="pt-BR"/>
              </w:rPr>
            </w:pPr>
            <w:r w:rsidRPr="00857153">
              <w:rPr>
                <w:rFonts w:ascii="Arial" w:hAnsi="Arial" w:cs="Arial"/>
                <w:sz w:val="20"/>
                <w:szCs w:val="20"/>
                <w:lang w:val="pt-BR"/>
              </w:rPr>
              <w:t>•</w:t>
            </w:r>
            <w:r w:rsidRPr="00857153">
              <w:rPr>
                <w:rFonts w:ascii="Arial" w:hAnsi="Arial" w:cs="Arial"/>
                <w:sz w:val="20"/>
                <w:szCs w:val="20"/>
                <w:lang w:val="pt-BR"/>
              </w:rPr>
              <w:tab/>
              <w:t>Reforma</w:t>
            </w:r>
            <w:r w:rsidR="002B7A6C">
              <w:rPr>
                <w:rFonts w:ascii="Arial" w:hAnsi="Arial" w:cs="Arial"/>
                <w:sz w:val="20"/>
                <w:szCs w:val="20"/>
                <w:lang w:val="pt-BR"/>
              </w:rPr>
              <w:t xml:space="preserve">s Religiosas </w:t>
            </w:r>
          </w:p>
          <w:p w:rsidR="00857153" w:rsidRPr="00857153" w:rsidRDefault="00857153" w:rsidP="00857153">
            <w:pPr>
              <w:jc w:val="both"/>
              <w:rPr>
                <w:rFonts w:ascii="Arial" w:hAnsi="Arial" w:cs="Arial"/>
                <w:sz w:val="20"/>
                <w:szCs w:val="20"/>
                <w:lang w:val="pt-BR"/>
              </w:rPr>
            </w:pPr>
          </w:p>
          <w:p w:rsidR="00857153" w:rsidRPr="00857153" w:rsidRDefault="00857153" w:rsidP="00857153">
            <w:pPr>
              <w:jc w:val="both"/>
              <w:rPr>
                <w:rFonts w:ascii="Arial" w:hAnsi="Arial" w:cs="Arial"/>
                <w:sz w:val="20"/>
                <w:szCs w:val="20"/>
                <w:lang w:val="pt-BR"/>
              </w:rPr>
            </w:pPr>
            <w:r w:rsidRPr="00857153">
              <w:rPr>
                <w:rFonts w:ascii="Arial" w:hAnsi="Arial" w:cs="Arial"/>
                <w:sz w:val="20"/>
                <w:szCs w:val="20"/>
                <w:lang w:val="pt-BR"/>
              </w:rPr>
              <w:t>•</w:t>
            </w:r>
            <w:r w:rsidRPr="00857153">
              <w:rPr>
                <w:rFonts w:ascii="Arial" w:hAnsi="Arial" w:cs="Arial"/>
                <w:sz w:val="20"/>
                <w:szCs w:val="20"/>
                <w:lang w:val="pt-BR"/>
              </w:rPr>
              <w:tab/>
              <w:t>Crise econômica europeia.</w:t>
            </w: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2B7A6C" w:rsidRDefault="002B7A6C" w:rsidP="008A7555">
            <w:pPr>
              <w:jc w:val="both"/>
              <w:rPr>
                <w:rFonts w:ascii="Arial" w:hAnsi="Arial" w:cs="Arial"/>
                <w:sz w:val="20"/>
                <w:szCs w:val="20"/>
                <w:lang w:val="pt-BR"/>
              </w:rPr>
            </w:pPr>
          </w:p>
          <w:p w:rsidR="00857153" w:rsidRPr="002B7A6C" w:rsidRDefault="00857153" w:rsidP="002B7A6C">
            <w:pPr>
              <w:rPr>
                <w:rFonts w:ascii="Arial" w:hAnsi="Arial" w:cs="Arial"/>
                <w:sz w:val="20"/>
                <w:szCs w:val="20"/>
                <w:lang w:val="pt-BR"/>
              </w:rPr>
            </w:pPr>
          </w:p>
        </w:tc>
        <w:tc>
          <w:tcPr>
            <w:tcW w:w="709" w:type="dxa"/>
            <w:shd w:val="clear" w:color="auto" w:fill="D9D9D9" w:themeFill="background1" w:themeFillShade="D9"/>
          </w:tcPr>
          <w:p w:rsidR="00857153" w:rsidRPr="00BA4011" w:rsidRDefault="00857153" w:rsidP="00B67571">
            <w:pPr>
              <w:jc w:val="center"/>
              <w:rPr>
                <w:rFonts w:ascii="Arial" w:hAnsi="Arial" w:cs="Arial"/>
                <w:sz w:val="18"/>
                <w:szCs w:val="18"/>
                <w:lang w:val="pt-BR"/>
              </w:rPr>
            </w:pPr>
          </w:p>
        </w:tc>
        <w:tc>
          <w:tcPr>
            <w:tcW w:w="709" w:type="dxa"/>
            <w:shd w:val="clear" w:color="auto" w:fill="D9D9D9" w:themeFill="background1" w:themeFillShade="D9"/>
          </w:tcPr>
          <w:p w:rsidR="00B67571" w:rsidRPr="00D57E67" w:rsidRDefault="00B67571" w:rsidP="00430DC5">
            <w:pPr>
              <w:rPr>
                <w:rFonts w:ascii="Arial" w:hAnsi="Arial" w:cs="Arial"/>
                <w:b/>
                <w:sz w:val="20"/>
                <w:szCs w:val="20"/>
                <w:lang w:val="pt-BR"/>
              </w:rPr>
            </w:pPr>
            <w:r w:rsidRPr="00D57E67">
              <w:rPr>
                <w:rFonts w:ascii="Arial" w:hAnsi="Arial" w:cs="Arial"/>
                <w:b/>
                <w:sz w:val="20"/>
                <w:szCs w:val="20"/>
                <w:lang w:val="pt-BR"/>
              </w:rPr>
              <w:t>I/A/C</w:t>
            </w:r>
          </w:p>
          <w:p w:rsidR="00430DC5" w:rsidRPr="00D57E67" w:rsidRDefault="00430DC5" w:rsidP="00430DC5">
            <w:pPr>
              <w:rPr>
                <w:rFonts w:ascii="Arial" w:hAnsi="Arial" w:cs="Arial"/>
                <w:b/>
                <w:sz w:val="20"/>
                <w:szCs w:val="20"/>
                <w:lang w:val="pt-BR"/>
              </w:rPr>
            </w:pPr>
          </w:p>
          <w:p w:rsidR="00430DC5" w:rsidRPr="00D57E67" w:rsidRDefault="00430DC5" w:rsidP="00430DC5">
            <w:pPr>
              <w:rPr>
                <w:rFonts w:ascii="Arial" w:hAnsi="Arial" w:cs="Arial"/>
                <w:b/>
                <w:sz w:val="20"/>
                <w:szCs w:val="20"/>
                <w:lang w:val="pt-BR"/>
              </w:rPr>
            </w:pPr>
          </w:p>
          <w:p w:rsidR="00B67571" w:rsidRPr="00D57E67" w:rsidRDefault="00B67571" w:rsidP="0076635A">
            <w:pPr>
              <w:jc w:val="center"/>
              <w:rPr>
                <w:rFonts w:ascii="Arial" w:hAnsi="Arial" w:cs="Arial"/>
                <w:b/>
                <w:sz w:val="20"/>
                <w:szCs w:val="20"/>
                <w:lang w:val="pt-BR"/>
              </w:rPr>
            </w:pPr>
          </w:p>
          <w:p w:rsidR="00213481" w:rsidRDefault="00213481" w:rsidP="0076635A">
            <w:pPr>
              <w:jc w:val="center"/>
              <w:rPr>
                <w:rFonts w:ascii="Arial" w:hAnsi="Arial" w:cs="Arial"/>
                <w:b/>
                <w:sz w:val="20"/>
                <w:szCs w:val="20"/>
                <w:lang w:val="pt-BR"/>
              </w:rPr>
            </w:pPr>
          </w:p>
          <w:p w:rsidR="00B67571" w:rsidRPr="00D57E67" w:rsidRDefault="00B67571" w:rsidP="0076635A">
            <w:pPr>
              <w:jc w:val="center"/>
              <w:rPr>
                <w:rFonts w:ascii="Arial" w:hAnsi="Arial" w:cs="Arial"/>
                <w:b/>
                <w:sz w:val="20"/>
                <w:szCs w:val="20"/>
                <w:lang w:val="pt-BR"/>
              </w:rPr>
            </w:pPr>
            <w:r w:rsidRPr="00D57E67">
              <w:rPr>
                <w:rFonts w:ascii="Arial" w:hAnsi="Arial" w:cs="Arial"/>
                <w:b/>
                <w:sz w:val="20"/>
                <w:szCs w:val="20"/>
                <w:lang w:val="pt-BR"/>
              </w:rPr>
              <w:t>I/A/C</w:t>
            </w:r>
          </w:p>
          <w:p w:rsidR="00B67571" w:rsidRPr="0076635A" w:rsidRDefault="00B67571" w:rsidP="0076635A">
            <w:pPr>
              <w:jc w:val="center"/>
              <w:rPr>
                <w:rFonts w:ascii="Arial" w:hAnsi="Arial" w:cs="Arial"/>
                <w:b/>
                <w:sz w:val="20"/>
                <w:szCs w:val="20"/>
                <w:lang w:val="pt-BR"/>
              </w:rPr>
            </w:pPr>
          </w:p>
          <w:p w:rsidR="00857153" w:rsidRDefault="00857153" w:rsidP="0076635A">
            <w:pPr>
              <w:jc w:val="center"/>
              <w:rPr>
                <w:rFonts w:ascii="Arial" w:hAnsi="Arial" w:cs="Arial"/>
                <w:b/>
                <w:sz w:val="16"/>
                <w:szCs w:val="16"/>
                <w:lang w:val="pt-BR"/>
              </w:rPr>
            </w:pPr>
          </w:p>
          <w:p w:rsidR="00213481" w:rsidRDefault="00213481" w:rsidP="0076635A">
            <w:pPr>
              <w:jc w:val="center"/>
              <w:rPr>
                <w:rFonts w:ascii="Arial" w:hAnsi="Arial" w:cs="Arial"/>
                <w:b/>
                <w:sz w:val="16"/>
                <w:szCs w:val="16"/>
                <w:lang w:val="pt-BR"/>
              </w:rPr>
            </w:pPr>
          </w:p>
          <w:p w:rsidR="00213481" w:rsidRPr="00213481" w:rsidRDefault="00213481" w:rsidP="0076635A">
            <w:pPr>
              <w:jc w:val="center"/>
              <w:rPr>
                <w:rFonts w:ascii="Arial" w:hAnsi="Arial" w:cs="Arial"/>
                <w:b/>
                <w:sz w:val="20"/>
                <w:szCs w:val="20"/>
                <w:lang w:val="pt-BR"/>
              </w:rPr>
            </w:pPr>
          </w:p>
          <w:p w:rsidR="00213481" w:rsidRDefault="00213481" w:rsidP="0076635A">
            <w:pPr>
              <w:jc w:val="center"/>
              <w:rPr>
                <w:rFonts w:ascii="Arial" w:hAnsi="Arial" w:cs="Arial"/>
                <w:b/>
                <w:sz w:val="16"/>
                <w:szCs w:val="16"/>
                <w:lang w:val="pt-BR"/>
              </w:rPr>
            </w:pPr>
          </w:p>
          <w:p w:rsidR="00213481" w:rsidRDefault="00213481" w:rsidP="0076635A">
            <w:pPr>
              <w:jc w:val="center"/>
              <w:rPr>
                <w:rFonts w:ascii="Arial" w:hAnsi="Arial" w:cs="Arial"/>
                <w:b/>
                <w:sz w:val="16"/>
                <w:szCs w:val="16"/>
                <w:lang w:val="pt-BR"/>
              </w:rPr>
            </w:pPr>
          </w:p>
          <w:p w:rsidR="00213481" w:rsidRDefault="00213481" w:rsidP="0076635A">
            <w:pPr>
              <w:jc w:val="center"/>
              <w:rPr>
                <w:rFonts w:ascii="Arial" w:hAnsi="Arial" w:cs="Arial"/>
                <w:b/>
                <w:sz w:val="16"/>
                <w:szCs w:val="16"/>
                <w:lang w:val="pt-BR"/>
              </w:rPr>
            </w:pPr>
          </w:p>
          <w:p w:rsidR="00213481" w:rsidRDefault="00213481" w:rsidP="0076635A">
            <w:pPr>
              <w:jc w:val="center"/>
              <w:rPr>
                <w:rFonts w:ascii="Arial" w:hAnsi="Arial" w:cs="Arial"/>
                <w:b/>
                <w:sz w:val="16"/>
                <w:szCs w:val="16"/>
                <w:lang w:val="pt-BR"/>
              </w:rPr>
            </w:pPr>
          </w:p>
          <w:p w:rsidR="00213481" w:rsidRPr="00213481" w:rsidRDefault="00213481" w:rsidP="00213481">
            <w:pPr>
              <w:rPr>
                <w:rFonts w:ascii="Arial" w:hAnsi="Arial" w:cs="Arial"/>
                <w:b/>
                <w:sz w:val="20"/>
                <w:szCs w:val="20"/>
                <w:lang w:val="pt-BR"/>
              </w:rPr>
            </w:pPr>
          </w:p>
        </w:tc>
        <w:tc>
          <w:tcPr>
            <w:tcW w:w="709" w:type="dxa"/>
            <w:shd w:val="clear" w:color="auto" w:fill="D9D9D9" w:themeFill="background1" w:themeFillShade="D9"/>
          </w:tcPr>
          <w:p w:rsidR="00857153" w:rsidRDefault="00857153" w:rsidP="00B67571">
            <w:pPr>
              <w:jc w:val="center"/>
              <w:rPr>
                <w:rFonts w:ascii="Arial" w:hAnsi="Arial" w:cs="Arial"/>
                <w:b/>
                <w:sz w:val="16"/>
                <w:szCs w:val="16"/>
                <w:lang w:val="pt-BR"/>
              </w:rPr>
            </w:pPr>
          </w:p>
          <w:p w:rsidR="00213481" w:rsidRDefault="00213481" w:rsidP="00B67571">
            <w:pPr>
              <w:jc w:val="center"/>
              <w:rPr>
                <w:rFonts w:ascii="Arial" w:hAnsi="Arial" w:cs="Arial"/>
                <w:b/>
                <w:sz w:val="16"/>
                <w:szCs w:val="16"/>
                <w:lang w:val="pt-BR"/>
              </w:rPr>
            </w:pPr>
          </w:p>
          <w:p w:rsidR="00213481" w:rsidRDefault="00213481" w:rsidP="00B67571">
            <w:pPr>
              <w:jc w:val="center"/>
              <w:rPr>
                <w:rFonts w:ascii="Arial" w:hAnsi="Arial" w:cs="Arial"/>
                <w:b/>
                <w:sz w:val="16"/>
                <w:szCs w:val="16"/>
                <w:lang w:val="pt-BR"/>
              </w:rPr>
            </w:pPr>
          </w:p>
          <w:p w:rsidR="00213481" w:rsidRDefault="00213481" w:rsidP="00B67571">
            <w:pPr>
              <w:jc w:val="center"/>
              <w:rPr>
                <w:rFonts w:ascii="Arial" w:hAnsi="Arial" w:cs="Arial"/>
                <w:b/>
                <w:sz w:val="16"/>
                <w:szCs w:val="16"/>
                <w:lang w:val="pt-BR"/>
              </w:rPr>
            </w:pPr>
          </w:p>
          <w:p w:rsidR="00213481" w:rsidRPr="00B67571" w:rsidRDefault="00213481" w:rsidP="00B67571">
            <w:pPr>
              <w:jc w:val="center"/>
              <w:rPr>
                <w:rFonts w:ascii="Arial" w:hAnsi="Arial" w:cs="Arial"/>
                <w:b/>
                <w:sz w:val="16"/>
                <w:szCs w:val="16"/>
                <w:lang w:val="pt-BR"/>
              </w:rPr>
            </w:pPr>
          </w:p>
        </w:tc>
        <w:tc>
          <w:tcPr>
            <w:tcW w:w="709" w:type="dxa"/>
            <w:shd w:val="clear" w:color="auto" w:fill="D9D9D9" w:themeFill="background1" w:themeFillShade="D9"/>
          </w:tcPr>
          <w:p w:rsidR="00857153" w:rsidRDefault="00857153" w:rsidP="00B67571">
            <w:pPr>
              <w:jc w:val="center"/>
              <w:rPr>
                <w:rFonts w:ascii="Arial" w:hAnsi="Arial" w:cs="Arial"/>
                <w:b/>
                <w:sz w:val="16"/>
                <w:szCs w:val="16"/>
                <w:lang w:val="pt-BR"/>
              </w:rPr>
            </w:pPr>
          </w:p>
          <w:p w:rsidR="00213481" w:rsidRDefault="00213481" w:rsidP="00B67571">
            <w:pPr>
              <w:jc w:val="center"/>
              <w:rPr>
                <w:rFonts w:ascii="Arial" w:hAnsi="Arial" w:cs="Arial"/>
                <w:b/>
                <w:sz w:val="16"/>
                <w:szCs w:val="16"/>
                <w:lang w:val="pt-BR"/>
              </w:rPr>
            </w:pPr>
          </w:p>
          <w:p w:rsidR="00213481" w:rsidRDefault="00213481" w:rsidP="00B67571">
            <w:pPr>
              <w:jc w:val="center"/>
              <w:rPr>
                <w:rFonts w:ascii="Arial" w:hAnsi="Arial" w:cs="Arial"/>
                <w:b/>
                <w:sz w:val="16"/>
                <w:szCs w:val="16"/>
                <w:lang w:val="pt-BR"/>
              </w:rPr>
            </w:pPr>
          </w:p>
          <w:p w:rsidR="00213481" w:rsidRDefault="00213481" w:rsidP="00B67571">
            <w:pPr>
              <w:jc w:val="center"/>
              <w:rPr>
                <w:rFonts w:ascii="Arial" w:hAnsi="Arial" w:cs="Arial"/>
                <w:b/>
                <w:sz w:val="16"/>
                <w:szCs w:val="16"/>
                <w:lang w:val="pt-BR"/>
              </w:rPr>
            </w:pPr>
          </w:p>
          <w:p w:rsidR="00213481" w:rsidRPr="00213481" w:rsidRDefault="00213481" w:rsidP="00B67571">
            <w:pPr>
              <w:jc w:val="center"/>
              <w:rPr>
                <w:rFonts w:ascii="Arial" w:hAnsi="Arial" w:cs="Arial"/>
                <w:b/>
                <w:sz w:val="20"/>
                <w:szCs w:val="20"/>
                <w:lang w:val="pt-BR"/>
              </w:rPr>
            </w:pPr>
          </w:p>
        </w:tc>
      </w:tr>
      <w:tr w:rsidR="00E00C3A" w:rsidRPr="00B67571" w:rsidTr="006F260F">
        <w:trPr>
          <w:trHeight w:val="762"/>
        </w:trPr>
        <w:tc>
          <w:tcPr>
            <w:tcW w:w="1018" w:type="dxa"/>
            <w:shd w:val="clear" w:color="auto" w:fill="D9D9D9" w:themeFill="background1" w:themeFillShade="D9"/>
            <w:textDirection w:val="btLr"/>
            <w:vAlign w:val="center"/>
          </w:tcPr>
          <w:p w:rsidR="00B67571" w:rsidRPr="00CA513F" w:rsidRDefault="00B67571" w:rsidP="00B22CC2">
            <w:pPr>
              <w:spacing w:line="360" w:lineRule="auto"/>
              <w:ind w:left="113" w:right="113"/>
              <w:jc w:val="right"/>
              <w:rPr>
                <w:rFonts w:ascii="Arial" w:hAnsi="Arial" w:cs="Arial"/>
                <w:b/>
                <w:sz w:val="20"/>
                <w:szCs w:val="20"/>
                <w:lang w:val="pt-BR"/>
              </w:rPr>
            </w:pPr>
            <w:r w:rsidRPr="00B67571">
              <w:rPr>
                <w:rFonts w:ascii="Arial" w:hAnsi="Arial" w:cs="Arial"/>
                <w:sz w:val="20"/>
                <w:szCs w:val="20"/>
                <w:lang w:val="pt-BR"/>
              </w:rPr>
              <w:t>5. Os povos africanos</w:t>
            </w:r>
            <w:r>
              <w:rPr>
                <w:rFonts w:ascii="Arial" w:hAnsi="Arial" w:cs="Arial"/>
                <w:sz w:val="20"/>
                <w:szCs w:val="20"/>
                <w:lang w:val="pt-BR"/>
              </w:rPr>
              <w:t>.</w:t>
            </w:r>
          </w:p>
        </w:tc>
        <w:tc>
          <w:tcPr>
            <w:tcW w:w="2665" w:type="dxa"/>
          </w:tcPr>
          <w:p w:rsidR="00B67571" w:rsidRDefault="00B67571" w:rsidP="00B67571">
            <w:pPr>
              <w:jc w:val="both"/>
              <w:rPr>
                <w:rFonts w:ascii="Arial" w:hAnsi="Arial" w:cs="Arial"/>
                <w:sz w:val="20"/>
                <w:szCs w:val="20"/>
                <w:lang w:val="pt-BR"/>
              </w:rPr>
            </w:pPr>
            <w:r w:rsidRPr="00B67571">
              <w:rPr>
                <w:rFonts w:ascii="Arial" w:hAnsi="Arial" w:cs="Arial"/>
                <w:sz w:val="20"/>
                <w:szCs w:val="20"/>
                <w:lang w:val="pt-BR"/>
              </w:rPr>
              <w:t>5.1. Identificar a diversidade étnica, espacial e cultural dos povos africanos.</w:t>
            </w:r>
          </w:p>
          <w:p w:rsidR="00B67571" w:rsidRPr="00B67571" w:rsidRDefault="00B67571" w:rsidP="00B67571">
            <w:pPr>
              <w:jc w:val="both"/>
              <w:rPr>
                <w:rFonts w:ascii="Arial" w:hAnsi="Arial" w:cs="Arial"/>
                <w:sz w:val="20"/>
                <w:szCs w:val="20"/>
                <w:lang w:val="pt-BR"/>
              </w:rPr>
            </w:pPr>
            <w:r w:rsidRPr="00B67571">
              <w:rPr>
                <w:rFonts w:ascii="Arial" w:hAnsi="Arial" w:cs="Arial"/>
                <w:sz w:val="20"/>
                <w:szCs w:val="20"/>
                <w:lang w:val="pt-BR"/>
              </w:rPr>
              <w:t xml:space="preserve"> </w:t>
            </w:r>
            <w:r w:rsidRPr="00B67571">
              <w:rPr>
                <w:rFonts w:ascii="Arial" w:hAnsi="Arial" w:cs="Arial"/>
                <w:sz w:val="20"/>
                <w:szCs w:val="20"/>
                <w:lang w:val="pt-BR"/>
              </w:rPr>
              <w:tab/>
            </w:r>
            <w:r w:rsidRPr="00B67571">
              <w:rPr>
                <w:rFonts w:ascii="Arial" w:hAnsi="Arial" w:cs="Arial"/>
                <w:sz w:val="20"/>
                <w:szCs w:val="20"/>
                <w:lang w:val="pt-BR"/>
              </w:rPr>
              <w:tab/>
            </w:r>
          </w:p>
          <w:p w:rsidR="00B67571" w:rsidRDefault="00B67571" w:rsidP="00B67571">
            <w:pPr>
              <w:jc w:val="both"/>
              <w:rPr>
                <w:rFonts w:ascii="Arial" w:hAnsi="Arial" w:cs="Arial"/>
                <w:sz w:val="20"/>
                <w:szCs w:val="20"/>
                <w:lang w:val="pt-BR"/>
              </w:rPr>
            </w:pPr>
            <w:r w:rsidRPr="00B67571">
              <w:rPr>
                <w:rFonts w:ascii="Arial" w:hAnsi="Arial" w:cs="Arial"/>
                <w:sz w:val="20"/>
                <w:szCs w:val="20"/>
                <w:lang w:val="pt-BR"/>
              </w:rPr>
              <w:t xml:space="preserve">5.2. Conceituar escravidão. </w:t>
            </w:r>
          </w:p>
          <w:p w:rsidR="00B67571" w:rsidRPr="00B67571" w:rsidRDefault="00B67571" w:rsidP="00B67571">
            <w:pPr>
              <w:jc w:val="both"/>
              <w:rPr>
                <w:rFonts w:ascii="Arial" w:hAnsi="Arial" w:cs="Arial"/>
                <w:sz w:val="20"/>
                <w:szCs w:val="20"/>
                <w:lang w:val="pt-BR"/>
              </w:rPr>
            </w:pPr>
            <w:r w:rsidRPr="00B67571">
              <w:rPr>
                <w:rFonts w:ascii="Arial" w:hAnsi="Arial" w:cs="Arial"/>
                <w:sz w:val="20"/>
                <w:szCs w:val="20"/>
                <w:lang w:val="pt-BR"/>
              </w:rPr>
              <w:tab/>
            </w:r>
          </w:p>
          <w:p w:rsidR="00B67571" w:rsidRDefault="00B67571" w:rsidP="00B67571">
            <w:pPr>
              <w:jc w:val="both"/>
              <w:rPr>
                <w:rFonts w:ascii="Arial" w:hAnsi="Arial" w:cs="Arial"/>
                <w:sz w:val="20"/>
                <w:szCs w:val="20"/>
                <w:lang w:val="pt-BR"/>
              </w:rPr>
            </w:pPr>
            <w:r w:rsidRPr="00B67571">
              <w:rPr>
                <w:rFonts w:ascii="Arial" w:hAnsi="Arial" w:cs="Arial"/>
                <w:sz w:val="20"/>
                <w:szCs w:val="20"/>
                <w:lang w:val="pt-BR"/>
              </w:rPr>
              <w:t xml:space="preserve">5.3. Problematizar a existência da escravidão na África antes da expansão marítima europeia. </w:t>
            </w:r>
          </w:p>
          <w:p w:rsidR="00B67571" w:rsidRPr="00B67571" w:rsidRDefault="00B67571" w:rsidP="00B67571">
            <w:pPr>
              <w:jc w:val="both"/>
              <w:rPr>
                <w:rFonts w:ascii="Arial" w:hAnsi="Arial" w:cs="Arial"/>
                <w:sz w:val="20"/>
                <w:szCs w:val="20"/>
                <w:lang w:val="pt-BR"/>
              </w:rPr>
            </w:pPr>
            <w:r w:rsidRPr="00B67571">
              <w:rPr>
                <w:rFonts w:ascii="Arial" w:hAnsi="Arial" w:cs="Arial"/>
                <w:sz w:val="20"/>
                <w:szCs w:val="20"/>
                <w:lang w:val="pt-BR"/>
              </w:rPr>
              <w:tab/>
            </w:r>
          </w:p>
          <w:p w:rsidR="005D3248" w:rsidRDefault="005D3248" w:rsidP="00B67571">
            <w:pPr>
              <w:jc w:val="both"/>
              <w:rPr>
                <w:rFonts w:ascii="Arial" w:hAnsi="Arial" w:cs="Arial"/>
                <w:sz w:val="20"/>
                <w:szCs w:val="20"/>
                <w:lang w:val="pt-BR"/>
              </w:rPr>
            </w:pPr>
          </w:p>
          <w:p w:rsidR="00B67571" w:rsidRPr="00E453CF" w:rsidRDefault="00B67571" w:rsidP="00B67571">
            <w:pPr>
              <w:jc w:val="both"/>
              <w:rPr>
                <w:rFonts w:ascii="Arial" w:hAnsi="Arial" w:cs="Arial"/>
                <w:sz w:val="20"/>
                <w:szCs w:val="20"/>
                <w:lang w:val="pt-BR"/>
              </w:rPr>
            </w:pPr>
            <w:r w:rsidRPr="00B67571">
              <w:rPr>
                <w:rFonts w:ascii="Arial" w:hAnsi="Arial" w:cs="Arial"/>
                <w:sz w:val="20"/>
                <w:szCs w:val="20"/>
                <w:lang w:val="pt-BR"/>
              </w:rPr>
              <w:t>5.4. Estabelecer diferenças entre o tipo de escravidão existente na África e o tipo implantado na América Portuguesa.</w:t>
            </w:r>
          </w:p>
        </w:tc>
        <w:tc>
          <w:tcPr>
            <w:tcW w:w="6542" w:type="dxa"/>
          </w:tcPr>
          <w:p w:rsidR="005D3248" w:rsidRDefault="00B67571" w:rsidP="00B67571">
            <w:pPr>
              <w:jc w:val="both"/>
              <w:rPr>
                <w:rFonts w:ascii="Arial" w:hAnsi="Arial" w:cs="Arial"/>
                <w:sz w:val="20"/>
                <w:szCs w:val="20"/>
                <w:lang w:val="pt-BR"/>
              </w:rPr>
            </w:pPr>
            <w:r w:rsidRPr="00877924">
              <w:rPr>
                <w:rFonts w:ascii="Arial" w:hAnsi="Arial" w:cs="Arial"/>
                <w:sz w:val="20"/>
                <w:szCs w:val="20"/>
                <w:lang w:val="pt-BR"/>
              </w:rPr>
              <w:lastRenderedPageBreak/>
              <w:t xml:space="preserve">Dentre as várias finalidades do estudo da História estão </w:t>
            </w:r>
            <w:proofErr w:type="gramStart"/>
            <w:r w:rsidRPr="00877924">
              <w:rPr>
                <w:rFonts w:ascii="Arial" w:hAnsi="Arial" w:cs="Arial"/>
                <w:sz w:val="20"/>
                <w:szCs w:val="20"/>
                <w:lang w:val="pt-BR"/>
              </w:rPr>
              <w:t>a</w:t>
            </w:r>
            <w:proofErr w:type="gramEnd"/>
            <w:r w:rsidRPr="00877924">
              <w:rPr>
                <w:rFonts w:ascii="Arial" w:hAnsi="Arial" w:cs="Arial"/>
                <w:sz w:val="20"/>
                <w:szCs w:val="20"/>
                <w:lang w:val="pt-BR"/>
              </w:rPr>
              <w:t xml:space="preserve"> compreensão da div</w:t>
            </w:r>
            <w:r w:rsidR="00660356" w:rsidRPr="00877924">
              <w:rPr>
                <w:rFonts w:ascii="Arial" w:hAnsi="Arial" w:cs="Arial"/>
                <w:sz w:val="20"/>
                <w:szCs w:val="20"/>
                <w:lang w:val="pt-BR"/>
              </w:rPr>
              <w:t>ersidade cultural da sociedade b</w:t>
            </w:r>
            <w:r w:rsidRPr="00877924">
              <w:rPr>
                <w:rFonts w:ascii="Arial" w:hAnsi="Arial" w:cs="Arial"/>
                <w:sz w:val="20"/>
                <w:szCs w:val="20"/>
                <w:lang w:val="pt-BR"/>
              </w:rPr>
              <w:t xml:space="preserve">rasileira e o entendimento do avanço da cidadania em nosso país. Por isso mesmo, é importante o estudo dos diferentes povos que, </w:t>
            </w:r>
            <w:r w:rsidR="00F36F54" w:rsidRPr="00877924">
              <w:rPr>
                <w:rFonts w:ascii="Arial" w:hAnsi="Arial" w:cs="Arial"/>
                <w:sz w:val="20"/>
                <w:szCs w:val="20"/>
                <w:lang w:val="pt-BR"/>
              </w:rPr>
              <w:t>ao longo dos anos, constituíram</w:t>
            </w:r>
            <w:r w:rsidRPr="00877924">
              <w:rPr>
                <w:rFonts w:ascii="Arial" w:hAnsi="Arial" w:cs="Arial"/>
                <w:sz w:val="20"/>
                <w:szCs w:val="20"/>
                <w:lang w:val="pt-BR"/>
              </w:rPr>
              <w:t xml:space="preserve"> a sociedade brasileira. </w:t>
            </w:r>
          </w:p>
          <w:p w:rsidR="00B67571" w:rsidRDefault="00B67571" w:rsidP="00B67571">
            <w:pPr>
              <w:jc w:val="both"/>
              <w:rPr>
                <w:rFonts w:ascii="Arial" w:hAnsi="Arial" w:cs="Arial"/>
                <w:sz w:val="20"/>
                <w:szCs w:val="20"/>
                <w:lang w:val="pt-BR"/>
              </w:rPr>
            </w:pPr>
            <w:r w:rsidRPr="00877924">
              <w:rPr>
                <w:rFonts w:ascii="Arial" w:hAnsi="Arial" w:cs="Arial"/>
                <w:sz w:val="20"/>
                <w:szCs w:val="20"/>
                <w:lang w:val="pt-BR"/>
              </w:rPr>
              <w:t>Nesse sentido, consideramos indispensável o</w:t>
            </w:r>
            <w:r w:rsidR="00BB1134" w:rsidRPr="00877924">
              <w:rPr>
                <w:rFonts w:ascii="Arial" w:hAnsi="Arial" w:cs="Arial"/>
                <w:sz w:val="20"/>
                <w:szCs w:val="20"/>
                <w:lang w:val="pt-BR"/>
              </w:rPr>
              <w:t xml:space="preserve"> estudo da diversidade étnica, </w:t>
            </w:r>
            <w:r w:rsidRPr="00877924">
              <w:rPr>
                <w:rFonts w:ascii="Arial" w:hAnsi="Arial" w:cs="Arial"/>
                <w:sz w:val="20"/>
                <w:szCs w:val="20"/>
                <w:lang w:val="pt-BR"/>
              </w:rPr>
              <w:t>cultural</w:t>
            </w:r>
            <w:r w:rsidR="00BB1134" w:rsidRPr="00877924">
              <w:rPr>
                <w:rFonts w:ascii="Arial" w:hAnsi="Arial" w:cs="Arial"/>
                <w:sz w:val="20"/>
                <w:szCs w:val="20"/>
                <w:lang w:val="pt-BR"/>
              </w:rPr>
              <w:t xml:space="preserve"> e geográfica</w:t>
            </w:r>
            <w:r w:rsidRPr="00877924">
              <w:rPr>
                <w:rFonts w:ascii="Arial" w:hAnsi="Arial" w:cs="Arial"/>
                <w:sz w:val="20"/>
                <w:szCs w:val="20"/>
                <w:lang w:val="pt-BR"/>
              </w:rPr>
              <w:t xml:space="preserve"> dos povos africanos que, ao longo de mais de trezentos anos, foram trazidos, para o Brasil, na condição de escravos.  Como bem afirma Marina de Mello e Souza, “Conhecer melhor a África foi decisivo para um estudo crítico sobre a escravidão no Brasil”. O estudo da África nos possibilita entender melhor a ligação das várias partes do Atlântico (África, Portugal e América) e, como conclui a historiadora, “entender melhor a mistura que somos”. </w:t>
            </w:r>
          </w:p>
          <w:p w:rsidR="005D3248" w:rsidRPr="00877924" w:rsidRDefault="005D3248" w:rsidP="00B67571">
            <w:pPr>
              <w:jc w:val="both"/>
              <w:rPr>
                <w:rFonts w:ascii="Arial" w:hAnsi="Arial" w:cs="Arial"/>
                <w:sz w:val="20"/>
                <w:szCs w:val="20"/>
                <w:lang w:val="pt-BR"/>
              </w:rPr>
            </w:pPr>
          </w:p>
          <w:p w:rsidR="00AC0EEF" w:rsidRPr="00877924" w:rsidRDefault="00B67571" w:rsidP="00AC0EEF">
            <w:pPr>
              <w:jc w:val="both"/>
              <w:rPr>
                <w:rFonts w:ascii="Arial" w:hAnsi="Arial" w:cs="Arial"/>
                <w:sz w:val="20"/>
                <w:szCs w:val="20"/>
                <w:lang w:val="pt-BR"/>
              </w:rPr>
            </w:pPr>
            <w:r w:rsidRPr="00877924">
              <w:rPr>
                <w:rFonts w:ascii="Arial" w:hAnsi="Arial" w:cs="Arial"/>
                <w:sz w:val="20"/>
                <w:szCs w:val="20"/>
                <w:lang w:val="pt-BR"/>
              </w:rPr>
              <w:t>É importante o professor ressaltar a diversidade populacional, cultural, reli</w:t>
            </w:r>
            <w:r w:rsidR="007425A3" w:rsidRPr="00877924">
              <w:rPr>
                <w:rFonts w:ascii="Arial" w:hAnsi="Arial" w:cs="Arial"/>
                <w:sz w:val="20"/>
                <w:szCs w:val="20"/>
                <w:lang w:val="pt-BR"/>
              </w:rPr>
              <w:t>giosa presentes no conti</w:t>
            </w:r>
            <w:r w:rsidR="00F552A1" w:rsidRPr="00877924">
              <w:rPr>
                <w:rFonts w:ascii="Arial" w:hAnsi="Arial" w:cs="Arial"/>
                <w:sz w:val="20"/>
                <w:szCs w:val="20"/>
                <w:lang w:val="pt-BR"/>
              </w:rPr>
              <w:t>nente africano (Habilidade 5.1), através de pesquisas, mapas, levantamento de aspectos culturai</w:t>
            </w:r>
            <w:r w:rsidR="00AC0EEF" w:rsidRPr="00877924">
              <w:rPr>
                <w:rFonts w:ascii="Arial" w:hAnsi="Arial" w:cs="Arial"/>
                <w:sz w:val="20"/>
                <w:szCs w:val="20"/>
                <w:lang w:val="pt-BR"/>
              </w:rPr>
              <w:t xml:space="preserve">s, documentários como: </w:t>
            </w:r>
            <w:r w:rsidR="00AC0EEF" w:rsidRPr="00877924">
              <w:rPr>
                <w:rFonts w:ascii="Arial" w:hAnsi="Arial" w:cs="Arial"/>
                <w:b/>
                <w:sz w:val="20"/>
                <w:szCs w:val="20"/>
                <w:lang w:val="pt-BR"/>
              </w:rPr>
              <w:t>África - As faces de um povo.</w:t>
            </w:r>
            <w:r w:rsidR="00AC0EEF" w:rsidRPr="00877924">
              <w:rPr>
                <w:rFonts w:ascii="Arial" w:hAnsi="Arial" w:cs="Arial"/>
                <w:sz w:val="20"/>
                <w:szCs w:val="20"/>
                <w:lang w:val="pt-BR"/>
              </w:rPr>
              <w:t xml:space="preserve"> Christian </w:t>
            </w:r>
            <w:proofErr w:type="spellStart"/>
            <w:r w:rsidR="00AC0EEF" w:rsidRPr="00877924">
              <w:rPr>
                <w:rFonts w:ascii="Arial" w:hAnsi="Arial" w:cs="Arial"/>
                <w:sz w:val="20"/>
                <w:szCs w:val="20"/>
                <w:lang w:val="pt-BR"/>
              </w:rPr>
              <w:t>Bender</w:t>
            </w:r>
            <w:proofErr w:type="spellEnd"/>
            <w:r w:rsidR="00AC0EEF" w:rsidRPr="00877924">
              <w:rPr>
                <w:rFonts w:ascii="Arial" w:hAnsi="Arial" w:cs="Arial"/>
                <w:sz w:val="20"/>
                <w:szCs w:val="20"/>
                <w:lang w:val="pt-BR"/>
              </w:rPr>
              <w:t xml:space="preserve"> </w:t>
            </w:r>
            <w:proofErr w:type="gramStart"/>
            <w:r w:rsidR="00AC0EEF" w:rsidRPr="00877924">
              <w:rPr>
                <w:rFonts w:ascii="Arial" w:hAnsi="Arial" w:cs="Arial"/>
                <w:sz w:val="20"/>
                <w:szCs w:val="20"/>
                <w:lang w:val="pt-BR"/>
              </w:rPr>
              <w:t>https</w:t>
            </w:r>
            <w:proofErr w:type="gramEnd"/>
            <w:r w:rsidR="00AC0EEF" w:rsidRPr="00877924">
              <w:rPr>
                <w:rFonts w:ascii="Arial" w:hAnsi="Arial" w:cs="Arial"/>
                <w:sz w:val="20"/>
                <w:szCs w:val="20"/>
                <w:lang w:val="pt-BR"/>
              </w:rPr>
              <w:t>://www.youtube.com/watch?v=</w:t>
            </w:r>
            <w:proofErr w:type="gramStart"/>
            <w:r w:rsidR="00AC0EEF" w:rsidRPr="00877924">
              <w:rPr>
                <w:rFonts w:ascii="Arial" w:hAnsi="Arial" w:cs="Arial"/>
                <w:sz w:val="20"/>
                <w:szCs w:val="20"/>
                <w:lang w:val="pt-BR"/>
              </w:rPr>
              <w:t>PEnM4M1IAEw</w:t>
            </w:r>
            <w:proofErr w:type="gramEnd"/>
          </w:p>
          <w:p w:rsidR="00AC0EEF" w:rsidRPr="00877924" w:rsidRDefault="00AC0EEF" w:rsidP="00AC0EEF">
            <w:pPr>
              <w:jc w:val="both"/>
              <w:rPr>
                <w:rFonts w:ascii="Arial" w:hAnsi="Arial" w:cs="Arial"/>
                <w:sz w:val="20"/>
                <w:szCs w:val="20"/>
                <w:lang w:val="pt-BR"/>
              </w:rPr>
            </w:pPr>
            <w:r w:rsidRPr="00877924">
              <w:rPr>
                <w:rFonts w:ascii="Arial" w:hAnsi="Arial" w:cs="Arial"/>
                <w:b/>
                <w:sz w:val="20"/>
                <w:szCs w:val="20"/>
                <w:lang w:val="pt-BR"/>
              </w:rPr>
              <w:t>Documentário África no passado - riquezas e glórias | A história que ninguém contou</w:t>
            </w:r>
            <w:r w:rsidRPr="00877924">
              <w:rPr>
                <w:rFonts w:ascii="Arial" w:hAnsi="Arial" w:cs="Arial"/>
                <w:sz w:val="20"/>
                <w:szCs w:val="20"/>
                <w:lang w:val="pt-BR"/>
              </w:rPr>
              <w:t xml:space="preserve"> </w:t>
            </w:r>
            <w:proofErr w:type="gramStart"/>
            <w:r w:rsidRPr="00877924">
              <w:rPr>
                <w:rFonts w:ascii="Arial" w:hAnsi="Arial" w:cs="Arial"/>
                <w:sz w:val="20"/>
                <w:szCs w:val="20"/>
                <w:lang w:val="pt-BR"/>
              </w:rPr>
              <w:t>https</w:t>
            </w:r>
            <w:proofErr w:type="gramEnd"/>
            <w:r w:rsidRPr="00877924">
              <w:rPr>
                <w:rFonts w:ascii="Arial" w:hAnsi="Arial" w:cs="Arial"/>
                <w:sz w:val="20"/>
                <w:szCs w:val="20"/>
                <w:lang w:val="pt-BR"/>
              </w:rPr>
              <w:t>://www.youtube.com/watch?v=</w:t>
            </w:r>
            <w:r w:rsidR="00B22CC2">
              <w:rPr>
                <w:rFonts w:ascii="Arial" w:hAnsi="Arial" w:cs="Arial"/>
                <w:sz w:val="20"/>
                <w:szCs w:val="20"/>
                <w:lang w:val="pt-BR"/>
              </w:rPr>
              <w:t xml:space="preserve"> </w:t>
            </w:r>
            <w:proofErr w:type="gramStart"/>
            <w:r w:rsidRPr="00877924">
              <w:rPr>
                <w:rFonts w:ascii="Arial" w:hAnsi="Arial" w:cs="Arial"/>
                <w:sz w:val="20"/>
                <w:szCs w:val="20"/>
                <w:lang w:val="pt-BR"/>
              </w:rPr>
              <w:t>FE8N72m2Od8</w:t>
            </w:r>
            <w:proofErr w:type="gramEnd"/>
            <w:r w:rsidR="00B22CC2">
              <w:rPr>
                <w:rFonts w:ascii="Arial" w:hAnsi="Arial" w:cs="Arial"/>
                <w:sz w:val="20"/>
                <w:szCs w:val="20"/>
                <w:lang w:val="pt-BR"/>
              </w:rPr>
              <w:t xml:space="preserve"> </w:t>
            </w:r>
            <w:r w:rsidRPr="00877924">
              <w:rPr>
                <w:rFonts w:ascii="Arial" w:hAnsi="Arial" w:cs="Arial"/>
                <w:b/>
                <w:sz w:val="20"/>
                <w:szCs w:val="20"/>
                <w:lang w:val="pt-BR"/>
              </w:rPr>
              <w:t>Globo Repórter – África</w:t>
            </w:r>
            <w:r w:rsidRPr="00877924">
              <w:rPr>
                <w:rFonts w:ascii="Arial" w:hAnsi="Arial" w:cs="Arial"/>
                <w:sz w:val="20"/>
                <w:szCs w:val="20"/>
                <w:lang w:val="pt-BR"/>
              </w:rPr>
              <w:t xml:space="preserve"> – portal EPTV</w:t>
            </w:r>
          </w:p>
          <w:p w:rsidR="00B67571" w:rsidRPr="00877924" w:rsidRDefault="00AC0EEF" w:rsidP="00AC0EEF">
            <w:pPr>
              <w:jc w:val="both"/>
              <w:rPr>
                <w:rFonts w:ascii="Arial" w:hAnsi="Arial" w:cs="Arial"/>
                <w:sz w:val="20"/>
                <w:szCs w:val="20"/>
                <w:lang w:val="pt-BR"/>
              </w:rPr>
            </w:pPr>
            <w:r w:rsidRPr="00877924">
              <w:rPr>
                <w:rFonts w:ascii="Arial" w:hAnsi="Arial" w:cs="Arial"/>
                <w:b/>
                <w:sz w:val="20"/>
                <w:szCs w:val="20"/>
                <w:lang w:val="pt-BR"/>
              </w:rPr>
              <w:t xml:space="preserve">Globo Ação - Especial </w:t>
            </w:r>
            <w:proofErr w:type="gramStart"/>
            <w:r w:rsidRPr="00877924">
              <w:rPr>
                <w:rFonts w:ascii="Arial" w:hAnsi="Arial" w:cs="Arial"/>
                <w:b/>
                <w:sz w:val="20"/>
                <w:szCs w:val="20"/>
                <w:lang w:val="pt-BR"/>
              </w:rPr>
              <w:t>A</w:t>
            </w:r>
            <w:proofErr w:type="gramEnd"/>
            <w:r w:rsidRPr="00877924">
              <w:rPr>
                <w:rFonts w:ascii="Arial" w:hAnsi="Arial" w:cs="Arial"/>
                <w:b/>
                <w:sz w:val="20"/>
                <w:szCs w:val="20"/>
                <w:lang w:val="pt-BR"/>
              </w:rPr>
              <w:t xml:space="preserve"> cor da cultura: Benin </w:t>
            </w:r>
            <w:r w:rsidRPr="00877924">
              <w:rPr>
                <w:rFonts w:ascii="Arial" w:hAnsi="Arial" w:cs="Arial"/>
                <w:sz w:val="20"/>
                <w:szCs w:val="20"/>
                <w:lang w:val="pt-BR"/>
              </w:rPr>
              <w:t>http://redeglobo.globo.com/globocidadania/videos/t/acao/v/brasileira-ensina-portugues-em-universidade-beninese/3531446/.</w:t>
            </w:r>
          </w:p>
          <w:p w:rsidR="00B22CC2" w:rsidRDefault="00B67571" w:rsidP="00B67571">
            <w:pPr>
              <w:jc w:val="both"/>
              <w:rPr>
                <w:rFonts w:ascii="Arial" w:hAnsi="Arial" w:cs="Arial"/>
                <w:sz w:val="20"/>
                <w:szCs w:val="20"/>
                <w:lang w:val="pt-BR"/>
              </w:rPr>
            </w:pPr>
            <w:r w:rsidRPr="00877924">
              <w:rPr>
                <w:rFonts w:ascii="Arial" w:hAnsi="Arial" w:cs="Arial"/>
                <w:sz w:val="20"/>
                <w:szCs w:val="20"/>
                <w:lang w:val="pt-BR"/>
              </w:rPr>
              <w:t xml:space="preserve">É importante destacar a diferença entre escravidão moderna e a escravidão existente no continente antes </w:t>
            </w:r>
            <w:r w:rsidR="00073C7E" w:rsidRPr="00877924">
              <w:rPr>
                <w:rFonts w:ascii="Arial" w:hAnsi="Arial" w:cs="Arial"/>
                <w:sz w:val="20"/>
                <w:szCs w:val="20"/>
                <w:lang w:val="pt-BR"/>
              </w:rPr>
              <w:t>d</w:t>
            </w:r>
            <w:r w:rsidR="00D57E67" w:rsidRPr="00877924">
              <w:rPr>
                <w:rFonts w:ascii="Arial" w:hAnsi="Arial" w:cs="Arial"/>
                <w:sz w:val="20"/>
                <w:szCs w:val="20"/>
                <w:lang w:val="pt-BR"/>
              </w:rPr>
              <w:t>a colonização (Habilidade 5.3) e também analisar</w:t>
            </w:r>
            <w:r w:rsidR="00073C7E" w:rsidRPr="00877924">
              <w:rPr>
                <w:rFonts w:ascii="Arial" w:hAnsi="Arial" w:cs="Arial"/>
                <w:sz w:val="20"/>
                <w:szCs w:val="20"/>
                <w:lang w:val="pt-BR"/>
              </w:rPr>
              <w:t xml:space="preserve"> as diferentes formas de escravidão na atualidade (carvoa</w:t>
            </w:r>
            <w:r w:rsidR="003F7D6F" w:rsidRPr="00877924">
              <w:rPr>
                <w:rFonts w:ascii="Arial" w:hAnsi="Arial" w:cs="Arial"/>
                <w:sz w:val="20"/>
                <w:szCs w:val="20"/>
                <w:lang w:val="pt-BR"/>
              </w:rPr>
              <w:t xml:space="preserve">rias, canaviais, cafezais, </w:t>
            </w:r>
            <w:proofErr w:type="spellStart"/>
            <w:r w:rsidR="003F7D6F" w:rsidRPr="00877924">
              <w:rPr>
                <w:rFonts w:ascii="Arial" w:hAnsi="Arial" w:cs="Arial"/>
                <w:sz w:val="20"/>
                <w:szCs w:val="20"/>
                <w:lang w:val="pt-BR"/>
              </w:rPr>
              <w:t>etc</w:t>
            </w:r>
            <w:proofErr w:type="spellEnd"/>
            <w:r w:rsidR="003F7D6F" w:rsidRPr="00877924">
              <w:rPr>
                <w:rFonts w:ascii="Arial" w:hAnsi="Arial" w:cs="Arial"/>
                <w:sz w:val="20"/>
                <w:szCs w:val="20"/>
                <w:lang w:val="pt-BR"/>
              </w:rPr>
              <w:t>), através da leitura e discussão de notícias e artigos de jornais e revistas.</w:t>
            </w:r>
          </w:p>
          <w:p w:rsidR="00B67571" w:rsidRPr="00877924" w:rsidRDefault="003F7D6F" w:rsidP="00B67571">
            <w:pPr>
              <w:jc w:val="both"/>
              <w:rPr>
                <w:rFonts w:ascii="Arial" w:hAnsi="Arial" w:cs="Arial"/>
                <w:sz w:val="20"/>
                <w:szCs w:val="20"/>
                <w:lang w:val="pt-BR"/>
              </w:rPr>
            </w:pPr>
            <w:r w:rsidRPr="00877924">
              <w:rPr>
                <w:rFonts w:ascii="Arial" w:hAnsi="Arial" w:cs="Arial"/>
                <w:sz w:val="20"/>
                <w:szCs w:val="20"/>
                <w:lang w:val="pt-BR"/>
              </w:rPr>
              <w:t xml:space="preserve">O professor não deve deixar de discutir sobre </w:t>
            </w:r>
            <w:r w:rsidR="00B67571" w:rsidRPr="00877924">
              <w:rPr>
                <w:rFonts w:ascii="Arial" w:hAnsi="Arial" w:cs="Arial"/>
                <w:sz w:val="20"/>
                <w:szCs w:val="20"/>
                <w:lang w:val="pt-BR"/>
              </w:rPr>
              <w:t>o Egito Antigo, tema presente nos livros didáticos, um importante elemento p</w:t>
            </w:r>
            <w:r w:rsidR="004F2699" w:rsidRPr="00877924">
              <w:rPr>
                <w:rFonts w:ascii="Arial" w:hAnsi="Arial" w:cs="Arial"/>
                <w:sz w:val="20"/>
                <w:szCs w:val="20"/>
                <w:lang w:val="pt-BR"/>
              </w:rPr>
              <w:t xml:space="preserve">ara a discussão sobre </w:t>
            </w:r>
            <w:r w:rsidR="00B67571" w:rsidRPr="00877924">
              <w:rPr>
                <w:rFonts w:ascii="Arial" w:hAnsi="Arial" w:cs="Arial"/>
                <w:sz w:val="20"/>
                <w:szCs w:val="20"/>
                <w:lang w:val="pt-BR"/>
              </w:rPr>
              <w:t>a África.</w:t>
            </w:r>
          </w:p>
          <w:p w:rsidR="003F7D6F" w:rsidRPr="00877924" w:rsidRDefault="00B67571" w:rsidP="00073C7E">
            <w:pPr>
              <w:jc w:val="both"/>
              <w:rPr>
                <w:rFonts w:ascii="Arial" w:hAnsi="Arial" w:cs="Arial"/>
                <w:sz w:val="20"/>
                <w:szCs w:val="20"/>
                <w:lang w:val="pt-BR"/>
              </w:rPr>
            </w:pPr>
            <w:r w:rsidRPr="00877924">
              <w:rPr>
                <w:rFonts w:ascii="Arial" w:hAnsi="Arial" w:cs="Arial"/>
                <w:sz w:val="20"/>
                <w:szCs w:val="20"/>
                <w:lang w:val="pt-BR"/>
              </w:rPr>
              <w:t>Para trabalhar essas habilidades, além do livro didático, o professor pode trabalhar com filmes</w:t>
            </w:r>
            <w:r w:rsidR="00AC0EEF" w:rsidRPr="00877924">
              <w:rPr>
                <w:rFonts w:ascii="Arial" w:hAnsi="Arial" w:cs="Arial"/>
                <w:sz w:val="20"/>
                <w:szCs w:val="20"/>
                <w:lang w:val="pt-BR"/>
              </w:rPr>
              <w:t xml:space="preserve"> como</w:t>
            </w:r>
            <w:r w:rsidR="00267F16" w:rsidRPr="00877924">
              <w:rPr>
                <w:rFonts w:ascii="Arial" w:hAnsi="Arial" w:cs="Arial"/>
                <w:sz w:val="20"/>
                <w:szCs w:val="20"/>
                <w:lang w:val="pt-BR"/>
              </w:rPr>
              <w:t>, por exemplo,</w:t>
            </w:r>
            <w:r w:rsidR="00AC0EEF" w:rsidRPr="00877924">
              <w:rPr>
                <w:rFonts w:ascii="Arial" w:hAnsi="Arial" w:cs="Arial"/>
                <w:sz w:val="20"/>
                <w:szCs w:val="20"/>
                <w:lang w:val="pt-BR"/>
              </w:rPr>
              <w:t xml:space="preserve"> “Quanto vale ou é por quilo? “ (filme brasileiro de 2005, do gênero drama, dirigido por Sérgio Bianchi</w:t>
            </w:r>
            <w:r w:rsidR="00267F16">
              <w:rPr>
                <w:rFonts w:ascii="Arial" w:hAnsi="Arial" w:cs="Arial"/>
                <w:sz w:val="20"/>
                <w:szCs w:val="20"/>
                <w:lang w:val="pt-BR"/>
              </w:rPr>
              <w:t xml:space="preserve"> - </w:t>
            </w:r>
            <w:r w:rsidR="00AC0EEF" w:rsidRPr="00877924">
              <w:rPr>
                <w:rFonts w:ascii="Arial" w:hAnsi="Arial" w:cs="Arial"/>
                <w:sz w:val="20"/>
                <w:szCs w:val="20"/>
                <w:lang w:val="pt-BR"/>
              </w:rPr>
              <w:t>O filme faz uma analogia entre o antigo comércio de escravos e a atual exploração da miséria pelo marketing social, que forma</w:t>
            </w:r>
            <w:r w:rsidR="00267F16">
              <w:rPr>
                <w:rFonts w:ascii="Arial" w:hAnsi="Arial" w:cs="Arial"/>
                <w:sz w:val="20"/>
                <w:szCs w:val="20"/>
                <w:lang w:val="pt-BR"/>
              </w:rPr>
              <w:t xml:space="preserve">m uma solidariedade de fachada). </w:t>
            </w:r>
            <w:r w:rsidR="003F7D6F" w:rsidRPr="00877924">
              <w:rPr>
                <w:rFonts w:ascii="Arial" w:hAnsi="Arial" w:cs="Arial"/>
                <w:sz w:val="20"/>
                <w:szCs w:val="20"/>
                <w:lang w:val="pt-BR"/>
              </w:rPr>
              <w:t>Sugerimos também filmes para contextualizar e discutir sobre a  África no século 20 como: “O Último Rei da Escócia “; ”Diamante de Sangue”; “Hotel Ruanda”; “O Jardineiro Fiel”.</w:t>
            </w:r>
          </w:p>
          <w:p w:rsidR="00247B2C" w:rsidRPr="00877924" w:rsidRDefault="003F7D6F" w:rsidP="00073C7E">
            <w:pPr>
              <w:jc w:val="both"/>
              <w:rPr>
                <w:rFonts w:ascii="Arial" w:hAnsi="Arial" w:cs="Arial"/>
                <w:sz w:val="20"/>
                <w:szCs w:val="20"/>
                <w:lang w:val="pt-BR"/>
              </w:rPr>
            </w:pPr>
            <w:r w:rsidRPr="00877924">
              <w:rPr>
                <w:rFonts w:ascii="Arial" w:hAnsi="Arial" w:cs="Arial"/>
                <w:sz w:val="20"/>
                <w:szCs w:val="20"/>
                <w:lang w:val="pt-BR"/>
              </w:rPr>
              <w:t xml:space="preserve">O Professor também pode utilizar animações cinematográficas, </w:t>
            </w:r>
            <w:r w:rsidR="00B67571" w:rsidRPr="00877924">
              <w:rPr>
                <w:rFonts w:ascii="Arial" w:hAnsi="Arial" w:cs="Arial"/>
                <w:sz w:val="20"/>
                <w:szCs w:val="20"/>
                <w:lang w:val="pt-BR"/>
              </w:rPr>
              <w:t>paralelos entre a África ontem e hoje, mapas, manifestações culturais e religiosas, entre outras possibilidades.</w:t>
            </w:r>
          </w:p>
          <w:p w:rsidR="00877924" w:rsidRPr="00877924" w:rsidRDefault="00BA2E39" w:rsidP="00877924">
            <w:pPr>
              <w:jc w:val="both"/>
              <w:rPr>
                <w:rFonts w:ascii="Arial" w:hAnsi="Arial" w:cs="Arial"/>
                <w:sz w:val="20"/>
                <w:szCs w:val="20"/>
                <w:lang w:val="pt-BR"/>
              </w:rPr>
            </w:pPr>
            <w:r w:rsidRPr="00877924">
              <w:rPr>
                <w:rFonts w:ascii="Arial" w:hAnsi="Arial" w:cs="Arial"/>
                <w:sz w:val="20"/>
                <w:szCs w:val="20"/>
                <w:lang w:val="pt-BR"/>
              </w:rPr>
              <w:t>As habilidades desenvolvidas nesse tópico podem ser retomadas no 7º ano.</w:t>
            </w:r>
            <w:r w:rsidR="003F7D6F" w:rsidRPr="00877924">
              <w:rPr>
                <w:rFonts w:ascii="Arial" w:hAnsi="Arial" w:cs="Arial"/>
                <w:sz w:val="20"/>
                <w:szCs w:val="20"/>
                <w:lang w:val="pt-BR"/>
              </w:rPr>
              <w:t xml:space="preserve"> </w:t>
            </w:r>
            <w:r w:rsidR="00764517" w:rsidRPr="00877924">
              <w:rPr>
                <w:rFonts w:ascii="Arial" w:hAnsi="Arial" w:cs="Arial"/>
                <w:sz w:val="20"/>
                <w:szCs w:val="20"/>
                <w:lang w:val="pt-BR"/>
              </w:rPr>
              <w:t xml:space="preserve">Os alunos devem ter em mente que os povos africanos que mais influenciaram a língua, a cultura e a sociedade brasileira foram os povos </w:t>
            </w:r>
            <w:proofErr w:type="spellStart"/>
            <w:r w:rsidR="00764517" w:rsidRPr="00877924">
              <w:rPr>
                <w:rFonts w:ascii="Arial" w:hAnsi="Arial" w:cs="Arial"/>
                <w:sz w:val="20"/>
                <w:szCs w:val="20"/>
                <w:lang w:val="pt-BR"/>
              </w:rPr>
              <w:t>Bantu</w:t>
            </w:r>
            <w:proofErr w:type="spellEnd"/>
            <w:r w:rsidR="00764517" w:rsidRPr="00877924">
              <w:rPr>
                <w:rFonts w:ascii="Arial" w:hAnsi="Arial" w:cs="Arial"/>
                <w:sz w:val="20"/>
                <w:szCs w:val="20"/>
                <w:lang w:val="pt-BR"/>
              </w:rPr>
              <w:t xml:space="preserve"> e </w:t>
            </w:r>
            <w:proofErr w:type="spellStart"/>
            <w:r w:rsidR="00764517" w:rsidRPr="00877924">
              <w:rPr>
                <w:rFonts w:ascii="Arial" w:hAnsi="Arial" w:cs="Arial"/>
                <w:sz w:val="20"/>
                <w:szCs w:val="20"/>
                <w:lang w:val="pt-BR"/>
              </w:rPr>
              <w:t>Iorubá</w:t>
            </w:r>
            <w:proofErr w:type="spellEnd"/>
            <w:r w:rsidR="00764517" w:rsidRPr="00877924">
              <w:rPr>
                <w:rFonts w:ascii="Arial" w:hAnsi="Arial" w:cs="Arial"/>
                <w:sz w:val="20"/>
                <w:szCs w:val="20"/>
                <w:lang w:val="pt-BR"/>
              </w:rPr>
              <w:t>.</w:t>
            </w:r>
            <w:r w:rsidR="006814A2" w:rsidRPr="00877924">
              <w:rPr>
                <w:rFonts w:ascii="Arial" w:hAnsi="Arial" w:cs="Arial"/>
                <w:sz w:val="20"/>
                <w:szCs w:val="20"/>
                <w:lang w:val="pt-BR"/>
              </w:rPr>
              <w:t xml:space="preserve"> Os povos </w:t>
            </w:r>
            <w:proofErr w:type="spellStart"/>
            <w:r w:rsidR="006814A2" w:rsidRPr="00877924">
              <w:rPr>
                <w:rFonts w:ascii="Arial" w:hAnsi="Arial" w:cs="Arial"/>
                <w:sz w:val="20"/>
                <w:szCs w:val="20"/>
                <w:lang w:val="pt-BR"/>
              </w:rPr>
              <w:t>Bantus</w:t>
            </w:r>
            <w:proofErr w:type="spellEnd"/>
            <w:r w:rsidR="006814A2" w:rsidRPr="00877924">
              <w:rPr>
                <w:rFonts w:ascii="Arial" w:hAnsi="Arial" w:cs="Arial"/>
                <w:sz w:val="20"/>
                <w:szCs w:val="20"/>
                <w:lang w:val="pt-BR"/>
              </w:rPr>
              <w:t>, inclusive, influenciaram diretamente o nosso próprio sotaque mineiro e a formação étnica de todo o Sudeste brasileiro.</w:t>
            </w:r>
            <w:r w:rsidR="006E7C71" w:rsidRPr="00877924">
              <w:rPr>
                <w:rFonts w:ascii="Arial" w:hAnsi="Arial" w:cs="Arial"/>
                <w:sz w:val="20"/>
                <w:szCs w:val="20"/>
                <w:lang w:val="pt-BR"/>
              </w:rPr>
              <w:t xml:space="preserve"> </w:t>
            </w:r>
          </w:p>
          <w:p w:rsidR="00764517" w:rsidRPr="00877924" w:rsidRDefault="00A50024" w:rsidP="00073C7E">
            <w:pPr>
              <w:jc w:val="both"/>
              <w:rPr>
                <w:rFonts w:ascii="Arial" w:hAnsi="Arial" w:cs="Arial"/>
                <w:sz w:val="18"/>
                <w:szCs w:val="18"/>
                <w:lang w:val="pt-BR"/>
              </w:rPr>
            </w:pPr>
            <w:r w:rsidRPr="00877924">
              <w:rPr>
                <w:rFonts w:ascii="Arial" w:hAnsi="Arial" w:cs="Arial"/>
                <w:sz w:val="20"/>
                <w:szCs w:val="20"/>
                <w:lang w:val="pt-BR"/>
              </w:rPr>
              <w:t xml:space="preserve">O professor, além </w:t>
            </w:r>
            <w:r w:rsidR="00BB4DAE" w:rsidRPr="00877924">
              <w:rPr>
                <w:rFonts w:ascii="Arial" w:hAnsi="Arial" w:cs="Arial"/>
                <w:sz w:val="20"/>
                <w:szCs w:val="20"/>
                <w:lang w:val="pt-BR"/>
              </w:rPr>
              <w:t xml:space="preserve">das leituras </w:t>
            </w:r>
            <w:r w:rsidRPr="00877924">
              <w:rPr>
                <w:rFonts w:ascii="Arial" w:hAnsi="Arial" w:cs="Arial"/>
                <w:sz w:val="20"/>
                <w:szCs w:val="20"/>
                <w:lang w:val="pt-BR"/>
              </w:rPr>
              <w:t>dos textos do livro didático, pode trabalhar</w:t>
            </w:r>
            <w:r w:rsidR="00BB4DAE" w:rsidRPr="00877924">
              <w:rPr>
                <w:rFonts w:ascii="Arial" w:hAnsi="Arial" w:cs="Arial"/>
                <w:sz w:val="20"/>
                <w:szCs w:val="20"/>
                <w:lang w:val="pt-BR"/>
              </w:rPr>
              <w:t>,</w:t>
            </w:r>
            <w:r w:rsidRPr="00877924">
              <w:rPr>
                <w:rFonts w:ascii="Arial" w:hAnsi="Arial" w:cs="Arial"/>
                <w:sz w:val="20"/>
                <w:szCs w:val="20"/>
                <w:lang w:val="pt-BR"/>
              </w:rPr>
              <w:t xml:space="preserve"> de forma interdisciplinar com o professor</w:t>
            </w:r>
            <w:r w:rsidR="00877924" w:rsidRPr="00877924">
              <w:rPr>
                <w:rFonts w:ascii="Arial" w:hAnsi="Arial" w:cs="Arial"/>
                <w:sz w:val="20"/>
                <w:szCs w:val="20"/>
                <w:lang w:val="pt-BR"/>
              </w:rPr>
              <w:t xml:space="preserve"> de Língua Portuguesa, lendo </w:t>
            </w:r>
            <w:r w:rsidRPr="00877924">
              <w:rPr>
                <w:rFonts w:ascii="Arial" w:hAnsi="Arial" w:cs="Arial"/>
                <w:sz w:val="20"/>
                <w:szCs w:val="20"/>
                <w:lang w:val="pt-BR"/>
              </w:rPr>
              <w:t xml:space="preserve">ou orientando </w:t>
            </w:r>
            <w:r w:rsidR="00877924" w:rsidRPr="00877924">
              <w:rPr>
                <w:rFonts w:ascii="Arial" w:hAnsi="Arial" w:cs="Arial"/>
                <w:sz w:val="20"/>
                <w:szCs w:val="20"/>
                <w:lang w:val="pt-BR"/>
              </w:rPr>
              <w:t xml:space="preserve">os alunos </w:t>
            </w:r>
            <w:r w:rsidRPr="00877924">
              <w:rPr>
                <w:rFonts w:ascii="Arial" w:hAnsi="Arial" w:cs="Arial"/>
                <w:sz w:val="20"/>
                <w:szCs w:val="20"/>
                <w:lang w:val="pt-BR"/>
              </w:rPr>
              <w:t>para que leiam</w:t>
            </w:r>
            <w:r w:rsidR="00BB4DAE" w:rsidRPr="00877924">
              <w:rPr>
                <w:rFonts w:ascii="Arial" w:hAnsi="Arial" w:cs="Arial"/>
                <w:sz w:val="20"/>
                <w:szCs w:val="20"/>
                <w:lang w:val="pt-BR"/>
              </w:rPr>
              <w:t xml:space="preserve"> livros de </w:t>
            </w:r>
            <w:r w:rsidR="00BB4DAE" w:rsidRPr="00877924">
              <w:rPr>
                <w:rFonts w:ascii="Arial" w:hAnsi="Arial" w:cs="Arial"/>
                <w:sz w:val="20"/>
                <w:szCs w:val="20"/>
                <w:lang w:val="pt-BR"/>
              </w:rPr>
              <w:lastRenderedPageBreak/>
              <w:t>literatura</w:t>
            </w:r>
            <w:r w:rsidR="00AA176E" w:rsidRPr="00877924">
              <w:rPr>
                <w:rFonts w:ascii="Arial" w:hAnsi="Arial" w:cs="Arial"/>
                <w:sz w:val="20"/>
                <w:szCs w:val="20"/>
                <w:lang w:val="pt-BR"/>
              </w:rPr>
              <w:t>,</w:t>
            </w:r>
            <w:r w:rsidR="00BB4DAE" w:rsidRPr="00877924">
              <w:rPr>
                <w:rFonts w:ascii="Arial" w:hAnsi="Arial" w:cs="Arial"/>
                <w:sz w:val="20"/>
                <w:szCs w:val="20"/>
                <w:lang w:val="pt-BR"/>
              </w:rPr>
              <w:t xml:space="preserve"> como </w:t>
            </w:r>
            <w:r w:rsidR="00877924" w:rsidRPr="00877924">
              <w:rPr>
                <w:rFonts w:ascii="Arial" w:hAnsi="Arial" w:cs="Arial"/>
                <w:sz w:val="20"/>
                <w:szCs w:val="20"/>
                <w:lang w:val="pt-BR"/>
              </w:rPr>
              <w:t>“</w:t>
            </w:r>
            <w:r w:rsidR="00BB4DAE" w:rsidRPr="00877924">
              <w:rPr>
                <w:rFonts w:ascii="Arial" w:hAnsi="Arial" w:cs="Arial"/>
                <w:sz w:val="20"/>
                <w:szCs w:val="20"/>
                <w:lang w:val="pt-BR"/>
              </w:rPr>
              <w:t>A Cor da Ternura</w:t>
            </w:r>
            <w:r w:rsidR="00877924" w:rsidRPr="00877924">
              <w:rPr>
                <w:rFonts w:ascii="Arial" w:hAnsi="Arial" w:cs="Arial"/>
                <w:sz w:val="20"/>
                <w:szCs w:val="20"/>
                <w:lang w:val="pt-BR"/>
              </w:rPr>
              <w:t>”</w:t>
            </w:r>
            <w:r w:rsidR="00BB4DAE" w:rsidRPr="00877924">
              <w:rPr>
                <w:rFonts w:ascii="Arial" w:hAnsi="Arial" w:cs="Arial"/>
                <w:sz w:val="20"/>
                <w:szCs w:val="20"/>
                <w:lang w:val="pt-BR"/>
              </w:rPr>
              <w:t xml:space="preserve"> de </w:t>
            </w:r>
            <w:proofErr w:type="spellStart"/>
            <w:r w:rsidR="00BB4DAE" w:rsidRPr="00877924">
              <w:rPr>
                <w:rFonts w:ascii="Arial" w:hAnsi="Arial" w:cs="Arial"/>
                <w:sz w:val="20"/>
                <w:szCs w:val="20"/>
                <w:lang w:val="pt-BR"/>
              </w:rPr>
              <w:t>Geni</w:t>
            </w:r>
            <w:proofErr w:type="spellEnd"/>
            <w:r w:rsidR="00BB4DAE" w:rsidRPr="00877924">
              <w:rPr>
                <w:rFonts w:ascii="Arial" w:hAnsi="Arial" w:cs="Arial"/>
                <w:sz w:val="20"/>
                <w:szCs w:val="20"/>
                <w:lang w:val="pt-BR"/>
              </w:rPr>
              <w:t xml:space="preserve"> Guimarães</w:t>
            </w:r>
            <w:r w:rsidR="008C064E" w:rsidRPr="00877924">
              <w:rPr>
                <w:rFonts w:ascii="Arial" w:hAnsi="Arial" w:cs="Arial"/>
                <w:sz w:val="20"/>
                <w:szCs w:val="20"/>
                <w:lang w:val="pt-BR"/>
              </w:rPr>
              <w:t xml:space="preserve">, </w:t>
            </w:r>
            <w:r w:rsidR="00877924" w:rsidRPr="00877924">
              <w:rPr>
                <w:rFonts w:ascii="Arial" w:hAnsi="Arial" w:cs="Arial"/>
                <w:sz w:val="20"/>
                <w:szCs w:val="20"/>
                <w:lang w:val="pt-BR"/>
              </w:rPr>
              <w:t>“</w:t>
            </w:r>
            <w:r w:rsidR="00AA176E" w:rsidRPr="00877924">
              <w:rPr>
                <w:rFonts w:ascii="Arial" w:hAnsi="Arial" w:cs="Arial"/>
                <w:sz w:val="20"/>
                <w:szCs w:val="20"/>
                <w:lang w:val="pt-BR"/>
              </w:rPr>
              <w:t>O Menino Marrom de Ziraldo</w:t>
            </w:r>
            <w:r w:rsidR="00877924" w:rsidRPr="00877924">
              <w:rPr>
                <w:rFonts w:ascii="Arial" w:hAnsi="Arial" w:cs="Arial"/>
                <w:sz w:val="20"/>
                <w:szCs w:val="20"/>
                <w:lang w:val="pt-BR"/>
              </w:rPr>
              <w:t>”</w:t>
            </w:r>
            <w:r w:rsidR="00AA176E" w:rsidRPr="00877924">
              <w:rPr>
                <w:rFonts w:ascii="Arial" w:hAnsi="Arial" w:cs="Arial"/>
                <w:sz w:val="20"/>
                <w:szCs w:val="20"/>
                <w:lang w:val="pt-BR"/>
              </w:rPr>
              <w:t xml:space="preserve">, </w:t>
            </w:r>
            <w:r w:rsidR="00877924" w:rsidRPr="00877924">
              <w:rPr>
                <w:rFonts w:ascii="Arial" w:hAnsi="Arial" w:cs="Arial"/>
                <w:sz w:val="20"/>
                <w:szCs w:val="20"/>
                <w:lang w:val="pt-BR"/>
              </w:rPr>
              <w:t>“</w:t>
            </w:r>
            <w:r w:rsidR="00AA176E" w:rsidRPr="00877924">
              <w:rPr>
                <w:rFonts w:ascii="Arial" w:hAnsi="Arial" w:cs="Arial"/>
                <w:sz w:val="20"/>
                <w:szCs w:val="20"/>
                <w:lang w:val="pt-BR"/>
              </w:rPr>
              <w:t>Lendas da África</w:t>
            </w:r>
            <w:r w:rsidR="00877924" w:rsidRPr="00877924">
              <w:rPr>
                <w:rFonts w:ascii="Arial" w:hAnsi="Arial" w:cs="Arial"/>
                <w:sz w:val="20"/>
                <w:szCs w:val="20"/>
                <w:lang w:val="pt-BR"/>
              </w:rPr>
              <w:t>”</w:t>
            </w:r>
            <w:r w:rsidR="00AA176E" w:rsidRPr="00877924">
              <w:rPr>
                <w:rFonts w:ascii="Arial" w:hAnsi="Arial" w:cs="Arial"/>
                <w:sz w:val="20"/>
                <w:szCs w:val="20"/>
                <w:lang w:val="pt-BR"/>
              </w:rPr>
              <w:t xml:space="preserve"> de Júlio Emílio </w:t>
            </w:r>
            <w:r w:rsidR="008C064E" w:rsidRPr="00877924">
              <w:rPr>
                <w:rFonts w:ascii="Arial" w:hAnsi="Arial" w:cs="Arial"/>
                <w:sz w:val="20"/>
                <w:szCs w:val="20"/>
                <w:lang w:val="pt-BR"/>
              </w:rPr>
              <w:t xml:space="preserve">Brás, </w:t>
            </w:r>
            <w:r w:rsidR="00877924" w:rsidRPr="00877924">
              <w:rPr>
                <w:rFonts w:ascii="Arial" w:hAnsi="Arial" w:cs="Arial"/>
                <w:sz w:val="20"/>
                <w:szCs w:val="20"/>
                <w:lang w:val="pt-BR"/>
              </w:rPr>
              <w:t>“</w:t>
            </w:r>
            <w:r w:rsidR="008C064E" w:rsidRPr="00877924">
              <w:rPr>
                <w:rFonts w:ascii="Arial" w:hAnsi="Arial" w:cs="Arial"/>
                <w:sz w:val="20"/>
                <w:szCs w:val="20"/>
                <w:lang w:val="pt-BR"/>
              </w:rPr>
              <w:t>Terra Sonâmbula</w:t>
            </w:r>
            <w:r w:rsidR="00877924" w:rsidRPr="00877924">
              <w:rPr>
                <w:rFonts w:ascii="Arial" w:hAnsi="Arial" w:cs="Arial"/>
                <w:sz w:val="20"/>
                <w:szCs w:val="20"/>
                <w:lang w:val="pt-BR"/>
              </w:rPr>
              <w:t>”</w:t>
            </w:r>
            <w:r w:rsidR="008C064E" w:rsidRPr="00877924">
              <w:rPr>
                <w:rFonts w:ascii="Arial" w:hAnsi="Arial" w:cs="Arial"/>
                <w:sz w:val="20"/>
                <w:szCs w:val="20"/>
                <w:lang w:val="pt-BR"/>
              </w:rPr>
              <w:t xml:space="preserve"> de Mia Couto.</w:t>
            </w:r>
            <w:r w:rsidR="00BB4DAE" w:rsidRPr="00877924">
              <w:rPr>
                <w:rFonts w:ascii="Arial" w:hAnsi="Arial" w:cs="Arial"/>
                <w:sz w:val="20"/>
                <w:szCs w:val="20"/>
                <w:lang w:val="pt-BR"/>
              </w:rPr>
              <w:t xml:space="preserve"> </w:t>
            </w:r>
            <w:r w:rsidR="006E7C71" w:rsidRPr="00877924">
              <w:rPr>
                <w:rFonts w:ascii="Arial" w:hAnsi="Arial" w:cs="Arial"/>
                <w:sz w:val="20"/>
                <w:szCs w:val="20"/>
                <w:lang w:val="pt-BR"/>
              </w:rPr>
              <w:t>Há</w:t>
            </w:r>
            <w:r w:rsidR="00BB4DAE" w:rsidRPr="00877924">
              <w:rPr>
                <w:rFonts w:ascii="Arial" w:hAnsi="Arial" w:cs="Arial"/>
                <w:sz w:val="20"/>
                <w:szCs w:val="20"/>
                <w:lang w:val="pt-BR"/>
              </w:rPr>
              <w:t xml:space="preserve"> também</w:t>
            </w:r>
            <w:r w:rsidR="006E7C71" w:rsidRPr="00877924">
              <w:rPr>
                <w:rFonts w:ascii="Arial" w:hAnsi="Arial" w:cs="Arial"/>
                <w:sz w:val="20"/>
                <w:szCs w:val="20"/>
                <w:lang w:val="pt-BR"/>
              </w:rPr>
              <w:t xml:space="preserve"> bons documentários e vídeos no acervo do TV Escola</w:t>
            </w:r>
            <w:r w:rsidRPr="00877924">
              <w:rPr>
                <w:rFonts w:ascii="Arial" w:hAnsi="Arial" w:cs="Arial"/>
                <w:sz w:val="20"/>
                <w:szCs w:val="20"/>
                <w:lang w:val="pt-BR"/>
              </w:rPr>
              <w:t>,</w:t>
            </w:r>
            <w:r w:rsidR="006E7C71" w:rsidRPr="00877924">
              <w:rPr>
                <w:rFonts w:ascii="Arial" w:hAnsi="Arial" w:cs="Arial"/>
                <w:sz w:val="20"/>
                <w:szCs w:val="20"/>
                <w:lang w:val="pt-BR"/>
              </w:rPr>
              <w:t xml:space="preserve"> encontrado na Biblioteca Escolar, </w:t>
            </w:r>
            <w:r w:rsidRPr="00877924">
              <w:rPr>
                <w:rFonts w:ascii="Arial" w:hAnsi="Arial" w:cs="Arial"/>
                <w:sz w:val="20"/>
                <w:szCs w:val="20"/>
                <w:lang w:val="pt-BR"/>
              </w:rPr>
              <w:t xml:space="preserve">outros </w:t>
            </w:r>
            <w:r w:rsidR="006E7C71" w:rsidRPr="00877924">
              <w:rPr>
                <w:rFonts w:ascii="Arial" w:hAnsi="Arial" w:cs="Arial"/>
                <w:sz w:val="20"/>
                <w:szCs w:val="20"/>
                <w:lang w:val="pt-BR"/>
              </w:rPr>
              <w:t>na Internet, no CRV, que podem enriquecer as discussões</w:t>
            </w:r>
            <w:r w:rsidRPr="00877924">
              <w:rPr>
                <w:rFonts w:ascii="Arial" w:hAnsi="Arial" w:cs="Arial"/>
                <w:sz w:val="20"/>
                <w:szCs w:val="20"/>
                <w:lang w:val="pt-BR"/>
              </w:rPr>
              <w:t xml:space="preserve"> e tornar mais consistentes esses conhecimentos</w:t>
            </w:r>
            <w:r w:rsidR="00877924" w:rsidRPr="00877924">
              <w:rPr>
                <w:rFonts w:ascii="Arial" w:hAnsi="Arial" w:cs="Arial"/>
                <w:sz w:val="20"/>
                <w:szCs w:val="20"/>
                <w:lang w:val="pt-BR"/>
              </w:rPr>
              <w:t>.</w:t>
            </w:r>
          </w:p>
        </w:tc>
        <w:tc>
          <w:tcPr>
            <w:tcW w:w="2552" w:type="dxa"/>
          </w:tcPr>
          <w:p w:rsidR="00B67571" w:rsidRPr="00D57E67" w:rsidRDefault="00B67571" w:rsidP="006174A1">
            <w:pPr>
              <w:pStyle w:val="PargrafodaLista"/>
              <w:numPr>
                <w:ilvl w:val="0"/>
                <w:numId w:val="33"/>
              </w:numPr>
              <w:jc w:val="both"/>
              <w:rPr>
                <w:rFonts w:ascii="Arial" w:hAnsi="Arial" w:cs="Arial"/>
                <w:sz w:val="20"/>
                <w:szCs w:val="20"/>
                <w:lang w:val="pt-BR"/>
              </w:rPr>
            </w:pPr>
            <w:r w:rsidRPr="00D57E67">
              <w:rPr>
                <w:rFonts w:ascii="Arial" w:hAnsi="Arial" w:cs="Arial"/>
                <w:sz w:val="20"/>
                <w:szCs w:val="20"/>
                <w:lang w:val="pt-BR"/>
              </w:rPr>
              <w:lastRenderedPageBreak/>
              <w:t>A escravidão na África pré-colonial.</w:t>
            </w:r>
          </w:p>
          <w:p w:rsidR="00B67571" w:rsidRPr="00D57E67" w:rsidRDefault="00B67571" w:rsidP="00B67571">
            <w:pPr>
              <w:jc w:val="both"/>
              <w:rPr>
                <w:rFonts w:ascii="Arial" w:hAnsi="Arial" w:cs="Arial"/>
                <w:sz w:val="20"/>
                <w:szCs w:val="20"/>
                <w:lang w:val="pt-BR"/>
              </w:rPr>
            </w:pPr>
          </w:p>
          <w:p w:rsidR="00B67571" w:rsidRPr="00D57E67" w:rsidRDefault="00B67571" w:rsidP="006174A1">
            <w:pPr>
              <w:pStyle w:val="PargrafodaLista"/>
              <w:numPr>
                <w:ilvl w:val="0"/>
                <w:numId w:val="33"/>
              </w:numPr>
              <w:jc w:val="both"/>
              <w:rPr>
                <w:rFonts w:ascii="Arial" w:hAnsi="Arial" w:cs="Arial"/>
                <w:sz w:val="20"/>
                <w:szCs w:val="20"/>
                <w:lang w:val="pt-BR"/>
              </w:rPr>
            </w:pPr>
            <w:r w:rsidRPr="00D57E67">
              <w:rPr>
                <w:rFonts w:ascii="Arial" w:hAnsi="Arial" w:cs="Arial"/>
                <w:sz w:val="20"/>
                <w:szCs w:val="20"/>
                <w:lang w:val="pt-BR"/>
              </w:rPr>
              <w:t>As sociedades africanas, sua diversidade religiosa, cultural, econômica.</w:t>
            </w:r>
          </w:p>
          <w:p w:rsidR="00B67571" w:rsidRPr="00D57E67" w:rsidRDefault="00B67571" w:rsidP="00B67571">
            <w:pPr>
              <w:jc w:val="both"/>
              <w:rPr>
                <w:rFonts w:ascii="Arial" w:hAnsi="Arial" w:cs="Arial"/>
                <w:sz w:val="20"/>
                <w:szCs w:val="20"/>
                <w:lang w:val="pt-BR"/>
              </w:rPr>
            </w:pPr>
          </w:p>
          <w:p w:rsidR="00B67571" w:rsidRPr="00D57E67" w:rsidRDefault="00B67571" w:rsidP="006174A1">
            <w:pPr>
              <w:pStyle w:val="PargrafodaLista"/>
              <w:numPr>
                <w:ilvl w:val="0"/>
                <w:numId w:val="33"/>
              </w:numPr>
              <w:jc w:val="both"/>
              <w:rPr>
                <w:rFonts w:ascii="Arial" w:hAnsi="Arial" w:cs="Arial"/>
                <w:sz w:val="20"/>
                <w:szCs w:val="20"/>
                <w:lang w:val="pt-BR"/>
              </w:rPr>
            </w:pPr>
            <w:r w:rsidRPr="00D57E67">
              <w:rPr>
                <w:rFonts w:ascii="Arial" w:hAnsi="Arial" w:cs="Arial"/>
                <w:sz w:val="20"/>
                <w:szCs w:val="20"/>
                <w:lang w:val="pt-BR"/>
              </w:rPr>
              <w:t>Egito Antigo</w:t>
            </w:r>
            <w:r w:rsidR="00C92B82" w:rsidRPr="00D57E67">
              <w:rPr>
                <w:rFonts w:ascii="Arial" w:hAnsi="Arial" w:cs="Arial"/>
                <w:sz w:val="20"/>
                <w:szCs w:val="20"/>
                <w:lang w:val="pt-BR"/>
              </w:rPr>
              <w:t>: organização social, política</w:t>
            </w:r>
            <w:r w:rsidR="003A7B88" w:rsidRPr="00D57E67">
              <w:rPr>
                <w:rFonts w:ascii="Arial" w:hAnsi="Arial" w:cs="Arial"/>
                <w:sz w:val="20"/>
                <w:szCs w:val="20"/>
                <w:lang w:val="pt-BR"/>
              </w:rPr>
              <w:t>, cultural</w:t>
            </w:r>
            <w:r w:rsidR="00C92B82" w:rsidRPr="00D57E67">
              <w:rPr>
                <w:rFonts w:ascii="Arial" w:hAnsi="Arial" w:cs="Arial"/>
                <w:sz w:val="20"/>
                <w:szCs w:val="20"/>
                <w:lang w:val="pt-BR"/>
              </w:rPr>
              <w:t xml:space="preserve"> e </w:t>
            </w:r>
            <w:proofErr w:type="gramStart"/>
            <w:r w:rsidR="003A7B88" w:rsidRPr="00D57E67">
              <w:rPr>
                <w:rFonts w:ascii="Arial" w:hAnsi="Arial" w:cs="Arial"/>
                <w:sz w:val="20"/>
                <w:szCs w:val="20"/>
                <w:lang w:val="pt-BR"/>
              </w:rPr>
              <w:t>econômica</w:t>
            </w:r>
            <w:proofErr w:type="gramEnd"/>
          </w:p>
          <w:p w:rsidR="00073C7E" w:rsidRPr="00D57E67" w:rsidRDefault="00073C7E" w:rsidP="00B67571">
            <w:pPr>
              <w:jc w:val="both"/>
              <w:rPr>
                <w:rFonts w:ascii="Arial" w:hAnsi="Arial" w:cs="Arial"/>
                <w:sz w:val="20"/>
                <w:szCs w:val="20"/>
                <w:lang w:val="pt-BR"/>
              </w:rPr>
            </w:pPr>
          </w:p>
          <w:p w:rsidR="005D3248" w:rsidRPr="005D3248" w:rsidRDefault="005D3248" w:rsidP="005D3248">
            <w:pPr>
              <w:jc w:val="both"/>
              <w:rPr>
                <w:rFonts w:ascii="Arial" w:hAnsi="Arial" w:cs="Arial"/>
                <w:sz w:val="20"/>
                <w:szCs w:val="20"/>
                <w:lang w:val="pt-BR"/>
              </w:rPr>
            </w:pPr>
          </w:p>
          <w:p w:rsidR="005D3248" w:rsidRPr="005D3248" w:rsidRDefault="005D3248" w:rsidP="005D3248">
            <w:pPr>
              <w:pStyle w:val="PargrafodaLista"/>
              <w:rPr>
                <w:rFonts w:ascii="Arial" w:hAnsi="Arial" w:cs="Arial"/>
                <w:sz w:val="20"/>
                <w:szCs w:val="20"/>
                <w:lang w:val="pt-BR"/>
              </w:rPr>
            </w:pPr>
          </w:p>
          <w:p w:rsidR="00073C7E" w:rsidRPr="00D57E67" w:rsidRDefault="00073C7E" w:rsidP="006174A1">
            <w:pPr>
              <w:pStyle w:val="PargrafodaLista"/>
              <w:numPr>
                <w:ilvl w:val="0"/>
                <w:numId w:val="33"/>
              </w:numPr>
              <w:jc w:val="both"/>
              <w:rPr>
                <w:rFonts w:ascii="Arial" w:hAnsi="Arial" w:cs="Arial"/>
                <w:sz w:val="20"/>
                <w:szCs w:val="20"/>
                <w:lang w:val="pt-BR"/>
              </w:rPr>
            </w:pPr>
            <w:r w:rsidRPr="00D57E67">
              <w:rPr>
                <w:rFonts w:ascii="Arial" w:hAnsi="Arial" w:cs="Arial"/>
                <w:sz w:val="20"/>
                <w:szCs w:val="20"/>
                <w:lang w:val="pt-BR"/>
              </w:rPr>
              <w:t>Formas de escravidão da atualidade (carvoarias, canaviais, cafezais, etc.</w:t>
            </w:r>
            <w:proofErr w:type="gramStart"/>
            <w:r w:rsidRPr="00D57E67">
              <w:rPr>
                <w:rFonts w:ascii="Arial" w:hAnsi="Arial" w:cs="Arial"/>
                <w:sz w:val="20"/>
                <w:szCs w:val="20"/>
                <w:lang w:val="pt-BR"/>
              </w:rPr>
              <w:t>)</w:t>
            </w:r>
            <w:proofErr w:type="gramEnd"/>
          </w:p>
          <w:p w:rsidR="00764517" w:rsidRPr="00D57E67" w:rsidRDefault="00764517" w:rsidP="00764517">
            <w:pPr>
              <w:pStyle w:val="PargrafodaLista"/>
              <w:rPr>
                <w:rFonts w:ascii="Arial" w:hAnsi="Arial" w:cs="Arial"/>
                <w:sz w:val="20"/>
                <w:szCs w:val="20"/>
                <w:lang w:val="pt-BR"/>
              </w:rPr>
            </w:pPr>
          </w:p>
          <w:p w:rsidR="00764517" w:rsidRPr="00D57E67" w:rsidRDefault="00764517" w:rsidP="006174A1">
            <w:pPr>
              <w:pStyle w:val="PargrafodaLista"/>
              <w:numPr>
                <w:ilvl w:val="0"/>
                <w:numId w:val="33"/>
              </w:numPr>
              <w:jc w:val="both"/>
              <w:rPr>
                <w:rFonts w:ascii="Arial" w:hAnsi="Arial" w:cs="Arial"/>
                <w:sz w:val="20"/>
                <w:szCs w:val="20"/>
                <w:lang w:val="pt-BR"/>
              </w:rPr>
            </w:pPr>
            <w:r w:rsidRPr="00D57E67">
              <w:rPr>
                <w:rFonts w:ascii="Arial" w:hAnsi="Arial" w:cs="Arial"/>
                <w:sz w:val="20"/>
                <w:szCs w:val="20"/>
                <w:lang w:val="pt-BR"/>
              </w:rPr>
              <w:t xml:space="preserve">Influências culturais dos povos </w:t>
            </w:r>
            <w:proofErr w:type="spellStart"/>
            <w:r w:rsidRPr="00D57E67">
              <w:rPr>
                <w:rFonts w:ascii="Arial" w:hAnsi="Arial" w:cs="Arial"/>
                <w:sz w:val="20"/>
                <w:szCs w:val="20"/>
                <w:lang w:val="pt-BR"/>
              </w:rPr>
              <w:t>Bantus</w:t>
            </w:r>
            <w:proofErr w:type="spellEnd"/>
            <w:r w:rsidRPr="00D57E67">
              <w:rPr>
                <w:rFonts w:ascii="Arial" w:hAnsi="Arial" w:cs="Arial"/>
                <w:sz w:val="20"/>
                <w:szCs w:val="20"/>
                <w:lang w:val="pt-BR"/>
              </w:rPr>
              <w:t xml:space="preserve"> e Iorubanos no Brasil Colonial.</w:t>
            </w:r>
          </w:p>
        </w:tc>
        <w:tc>
          <w:tcPr>
            <w:tcW w:w="709" w:type="dxa"/>
            <w:shd w:val="clear" w:color="auto" w:fill="D9D9D9" w:themeFill="background1" w:themeFillShade="D9"/>
          </w:tcPr>
          <w:p w:rsidR="00BB1134" w:rsidRPr="00877924" w:rsidRDefault="00BA2E39" w:rsidP="00BB1134">
            <w:pPr>
              <w:jc w:val="center"/>
              <w:rPr>
                <w:rFonts w:ascii="Arial" w:hAnsi="Arial" w:cs="Arial"/>
                <w:b/>
                <w:sz w:val="20"/>
                <w:szCs w:val="20"/>
                <w:lang w:val="pt-BR"/>
              </w:rPr>
            </w:pPr>
            <w:r w:rsidRPr="00877924">
              <w:rPr>
                <w:rFonts w:ascii="Arial" w:hAnsi="Arial" w:cs="Arial"/>
                <w:b/>
                <w:sz w:val="20"/>
                <w:szCs w:val="20"/>
                <w:lang w:val="pt-BR"/>
              </w:rPr>
              <w:lastRenderedPageBreak/>
              <w:t>I/A</w:t>
            </w:r>
            <w:r w:rsidR="00877924" w:rsidRPr="00877924">
              <w:rPr>
                <w:rFonts w:ascii="Arial" w:hAnsi="Arial" w:cs="Arial"/>
                <w:b/>
                <w:sz w:val="20"/>
                <w:szCs w:val="20"/>
                <w:lang w:val="pt-BR"/>
              </w:rPr>
              <w:t>/C</w:t>
            </w:r>
          </w:p>
          <w:p w:rsidR="00BB1134" w:rsidRPr="00877924" w:rsidRDefault="00BB1134" w:rsidP="00BB1134">
            <w:pPr>
              <w:jc w:val="center"/>
              <w:rPr>
                <w:rFonts w:ascii="Arial" w:hAnsi="Arial" w:cs="Arial"/>
                <w:b/>
                <w:sz w:val="20"/>
                <w:szCs w:val="20"/>
                <w:lang w:val="pt-BR"/>
              </w:rPr>
            </w:pPr>
          </w:p>
          <w:p w:rsidR="00BB1134" w:rsidRPr="00877924" w:rsidRDefault="00BB1134" w:rsidP="00BB1134">
            <w:pPr>
              <w:jc w:val="center"/>
              <w:rPr>
                <w:rFonts w:ascii="Arial" w:hAnsi="Arial" w:cs="Arial"/>
                <w:b/>
                <w:sz w:val="20"/>
                <w:szCs w:val="20"/>
                <w:lang w:val="pt-BR"/>
              </w:rPr>
            </w:pPr>
          </w:p>
          <w:p w:rsidR="007C3CCE" w:rsidRPr="00877924" w:rsidRDefault="007C3CCE" w:rsidP="00BB1134">
            <w:pPr>
              <w:jc w:val="center"/>
              <w:rPr>
                <w:rFonts w:ascii="Arial" w:hAnsi="Arial" w:cs="Arial"/>
                <w:b/>
                <w:sz w:val="20"/>
                <w:szCs w:val="20"/>
                <w:lang w:val="pt-BR"/>
              </w:rPr>
            </w:pPr>
          </w:p>
          <w:p w:rsidR="00BB1134" w:rsidRPr="00877924" w:rsidRDefault="00BA2E39" w:rsidP="00E15BE9">
            <w:pPr>
              <w:jc w:val="center"/>
              <w:rPr>
                <w:rFonts w:ascii="Arial" w:hAnsi="Arial" w:cs="Arial"/>
                <w:b/>
                <w:sz w:val="20"/>
                <w:szCs w:val="20"/>
                <w:lang w:val="pt-BR"/>
              </w:rPr>
            </w:pPr>
            <w:r w:rsidRPr="00877924">
              <w:rPr>
                <w:rFonts w:ascii="Arial" w:hAnsi="Arial" w:cs="Arial"/>
                <w:b/>
                <w:sz w:val="20"/>
                <w:szCs w:val="20"/>
                <w:lang w:val="pt-BR"/>
              </w:rPr>
              <w:t>I/A</w:t>
            </w:r>
            <w:r w:rsidR="00877924" w:rsidRPr="00877924">
              <w:rPr>
                <w:rFonts w:ascii="Arial" w:hAnsi="Arial" w:cs="Arial"/>
                <w:b/>
                <w:sz w:val="20"/>
                <w:szCs w:val="20"/>
                <w:lang w:val="pt-BR"/>
              </w:rPr>
              <w:t>/C</w:t>
            </w:r>
          </w:p>
          <w:p w:rsidR="00BB1134" w:rsidRPr="00877924" w:rsidRDefault="00BB1134" w:rsidP="00BB1134">
            <w:pPr>
              <w:jc w:val="center"/>
              <w:rPr>
                <w:rFonts w:ascii="Arial" w:hAnsi="Arial" w:cs="Arial"/>
                <w:b/>
                <w:sz w:val="20"/>
                <w:szCs w:val="20"/>
                <w:lang w:val="pt-BR"/>
              </w:rPr>
            </w:pPr>
          </w:p>
          <w:p w:rsidR="003F7D6F" w:rsidRPr="00877924" w:rsidRDefault="003F7D6F" w:rsidP="00BB1134">
            <w:pPr>
              <w:jc w:val="center"/>
              <w:rPr>
                <w:rFonts w:ascii="Arial" w:hAnsi="Arial" w:cs="Arial"/>
                <w:b/>
                <w:sz w:val="20"/>
                <w:szCs w:val="20"/>
                <w:lang w:val="pt-BR"/>
              </w:rPr>
            </w:pPr>
          </w:p>
          <w:p w:rsidR="003F7D6F" w:rsidRPr="00877924" w:rsidRDefault="003F7D6F" w:rsidP="00BB1134">
            <w:pPr>
              <w:jc w:val="center"/>
              <w:rPr>
                <w:rFonts w:ascii="Arial" w:hAnsi="Arial" w:cs="Arial"/>
                <w:b/>
                <w:sz w:val="20"/>
                <w:szCs w:val="20"/>
                <w:lang w:val="pt-BR"/>
              </w:rPr>
            </w:pPr>
          </w:p>
          <w:p w:rsidR="003F7D6F" w:rsidRPr="00877924" w:rsidRDefault="003F7D6F" w:rsidP="00BB1134">
            <w:pPr>
              <w:jc w:val="center"/>
              <w:rPr>
                <w:rFonts w:ascii="Arial" w:hAnsi="Arial" w:cs="Arial"/>
                <w:b/>
                <w:sz w:val="20"/>
                <w:szCs w:val="20"/>
                <w:lang w:val="pt-BR"/>
              </w:rPr>
            </w:pPr>
          </w:p>
          <w:p w:rsidR="00B67571" w:rsidRPr="00877924" w:rsidRDefault="00BA2E39" w:rsidP="00BB1134">
            <w:pPr>
              <w:jc w:val="center"/>
              <w:rPr>
                <w:rFonts w:ascii="Arial" w:hAnsi="Arial" w:cs="Arial"/>
                <w:b/>
                <w:sz w:val="20"/>
                <w:szCs w:val="20"/>
                <w:lang w:val="pt-BR"/>
              </w:rPr>
            </w:pPr>
            <w:r w:rsidRPr="00877924">
              <w:rPr>
                <w:rFonts w:ascii="Arial" w:hAnsi="Arial" w:cs="Arial"/>
                <w:b/>
                <w:sz w:val="20"/>
                <w:szCs w:val="20"/>
                <w:lang w:val="pt-BR"/>
              </w:rPr>
              <w:t>I/A</w:t>
            </w:r>
            <w:r w:rsidR="003149F9" w:rsidRPr="00877924">
              <w:rPr>
                <w:rFonts w:ascii="Arial" w:hAnsi="Arial" w:cs="Arial"/>
                <w:b/>
                <w:sz w:val="20"/>
                <w:szCs w:val="20"/>
                <w:lang w:val="pt-BR"/>
              </w:rPr>
              <w:t>/C</w:t>
            </w:r>
          </w:p>
          <w:p w:rsidR="00E15BE9" w:rsidRPr="00877924" w:rsidRDefault="00E15BE9" w:rsidP="00BB1134">
            <w:pPr>
              <w:jc w:val="center"/>
              <w:rPr>
                <w:rFonts w:ascii="Arial" w:hAnsi="Arial" w:cs="Arial"/>
                <w:b/>
                <w:sz w:val="20"/>
                <w:szCs w:val="20"/>
                <w:lang w:val="pt-BR"/>
              </w:rPr>
            </w:pPr>
          </w:p>
          <w:p w:rsidR="00E15BE9" w:rsidRPr="00877924" w:rsidRDefault="00E15BE9" w:rsidP="00BB1134">
            <w:pPr>
              <w:jc w:val="center"/>
              <w:rPr>
                <w:rFonts w:ascii="Arial" w:hAnsi="Arial" w:cs="Arial"/>
                <w:b/>
                <w:sz w:val="20"/>
                <w:szCs w:val="20"/>
                <w:lang w:val="pt-BR"/>
              </w:rPr>
            </w:pPr>
          </w:p>
          <w:p w:rsidR="00E15BE9" w:rsidRPr="00877924" w:rsidRDefault="00E15BE9" w:rsidP="00BB1134">
            <w:pPr>
              <w:jc w:val="center"/>
              <w:rPr>
                <w:rFonts w:ascii="Arial" w:hAnsi="Arial" w:cs="Arial"/>
                <w:b/>
                <w:sz w:val="20"/>
                <w:szCs w:val="20"/>
                <w:lang w:val="pt-BR"/>
              </w:rPr>
            </w:pPr>
          </w:p>
          <w:p w:rsidR="00E15BE9" w:rsidRPr="00877924" w:rsidRDefault="00E15BE9" w:rsidP="00BB1134">
            <w:pPr>
              <w:jc w:val="center"/>
              <w:rPr>
                <w:rFonts w:ascii="Arial" w:hAnsi="Arial" w:cs="Arial"/>
                <w:b/>
                <w:sz w:val="20"/>
                <w:szCs w:val="20"/>
                <w:lang w:val="pt-BR"/>
              </w:rPr>
            </w:pPr>
          </w:p>
          <w:p w:rsidR="00E15BE9" w:rsidRPr="00877924" w:rsidRDefault="00771F0F" w:rsidP="00BB1134">
            <w:pPr>
              <w:jc w:val="center"/>
              <w:rPr>
                <w:rFonts w:ascii="Arial" w:hAnsi="Arial" w:cs="Arial"/>
                <w:b/>
                <w:sz w:val="20"/>
                <w:szCs w:val="20"/>
                <w:lang w:val="pt-BR"/>
              </w:rPr>
            </w:pPr>
            <w:r w:rsidRPr="00877924">
              <w:rPr>
                <w:rFonts w:ascii="Arial" w:hAnsi="Arial" w:cs="Arial"/>
                <w:b/>
                <w:sz w:val="20"/>
                <w:szCs w:val="20"/>
                <w:lang w:val="pt-BR"/>
              </w:rPr>
              <w:t>I/A</w:t>
            </w:r>
          </w:p>
          <w:p w:rsidR="00E15BE9" w:rsidRPr="00877924" w:rsidRDefault="00E15BE9" w:rsidP="00BB1134">
            <w:pPr>
              <w:jc w:val="center"/>
              <w:rPr>
                <w:rFonts w:ascii="Arial" w:hAnsi="Arial" w:cs="Arial"/>
                <w:b/>
                <w:sz w:val="20"/>
                <w:szCs w:val="20"/>
                <w:lang w:val="pt-BR"/>
              </w:rPr>
            </w:pPr>
          </w:p>
          <w:p w:rsidR="00E15BE9" w:rsidRPr="00877924" w:rsidRDefault="00E15BE9" w:rsidP="00BB1134">
            <w:pPr>
              <w:jc w:val="center"/>
              <w:rPr>
                <w:rFonts w:ascii="Arial" w:hAnsi="Arial" w:cs="Arial"/>
                <w:sz w:val="20"/>
                <w:szCs w:val="20"/>
                <w:lang w:val="pt-BR"/>
              </w:rPr>
            </w:pPr>
          </w:p>
          <w:p w:rsidR="00877924" w:rsidRPr="00877924" w:rsidRDefault="00877924" w:rsidP="00BB1134">
            <w:pPr>
              <w:jc w:val="center"/>
              <w:rPr>
                <w:rFonts w:ascii="Arial" w:hAnsi="Arial" w:cs="Arial"/>
                <w:sz w:val="20"/>
                <w:szCs w:val="20"/>
                <w:lang w:val="pt-BR"/>
              </w:rPr>
            </w:pPr>
          </w:p>
          <w:p w:rsidR="00877924" w:rsidRPr="00877924" w:rsidRDefault="00877924" w:rsidP="00BB1134">
            <w:pPr>
              <w:jc w:val="center"/>
              <w:rPr>
                <w:rFonts w:ascii="Arial" w:hAnsi="Arial" w:cs="Arial"/>
                <w:sz w:val="20"/>
                <w:szCs w:val="20"/>
                <w:lang w:val="pt-BR"/>
              </w:rPr>
            </w:pPr>
          </w:p>
          <w:p w:rsidR="00877924" w:rsidRPr="00877924" w:rsidRDefault="00877924" w:rsidP="005D3248">
            <w:pPr>
              <w:rPr>
                <w:rFonts w:ascii="Arial" w:hAnsi="Arial" w:cs="Arial"/>
                <w:b/>
                <w:sz w:val="20"/>
                <w:szCs w:val="20"/>
                <w:lang w:val="pt-BR"/>
              </w:rPr>
            </w:pPr>
          </w:p>
        </w:tc>
        <w:tc>
          <w:tcPr>
            <w:tcW w:w="709" w:type="dxa"/>
            <w:shd w:val="clear" w:color="auto" w:fill="D9D9D9" w:themeFill="background1" w:themeFillShade="D9"/>
          </w:tcPr>
          <w:p w:rsidR="00B67571" w:rsidRPr="00877924" w:rsidRDefault="00B67571"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76635A">
            <w:pPr>
              <w:jc w:val="center"/>
              <w:rPr>
                <w:rFonts w:ascii="Arial" w:hAnsi="Arial" w:cs="Arial"/>
                <w:sz w:val="20"/>
                <w:szCs w:val="20"/>
                <w:lang w:val="pt-BR"/>
              </w:rPr>
            </w:pPr>
          </w:p>
          <w:p w:rsidR="00877924" w:rsidRPr="00877924" w:rsidRDefault="00877924" w:rsidP="00877924">
            <w:pPr>
              <w:rPr>
                <w:rFonts w:ascii="Arial" w:hAnsi="Arial" w:cs="Arial"/>
                <w:b/>
                <w:sz w:val="20"/>
                <w:szCs w:val="20"/>
                <w:lang w:val="pt-BR"/>
              </w:rPr>
            </w:pPr>
          </w:p>
        </w:tc>
        <w:tc>
          <w:tcPr>
            <w:tcW w:w="709" w:type="dxa"/>
            <w:shd w:val="clear" w:color="auto" w:fill="D9D9D9" w:themeFill="background1" w:themeFillShade="D9"/>
          </w:tcPr>
          <w:p w:rsidR="00B67571" w:rsidRPr="00BA4011" w:rsidRDefault="00B67571" w:rsidP="00B67571">
            <w:pPr>
              <w:jc w:val="center"/>
              <w:rPr>
                <w:rFonts w:ascii="Arial" w:hAnsi="Arial" w:cs="Arial"/>
                <w:sz w:val="18"/>
                <w:szCs w:val="18"/>
                <w:lang w:val="pt-BR"/>
              </w:rPr>
            </w:pPr>
          </w:p>
        </w:tc>
        <w:tc>
          <w:tcPr>
            <w:tcW w:w="709" w:type="dxa"/>
            <w:shd w:val="clear" w:color="auto" w:fill="D9D9D9" w:themeFill="background1" w:themeFillShade="D9"/>
          </w:tcPr>
          <w:p w:rsidR="00B67571" w:rsidRDefault="00B67571"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Default="00877924" w:rsidP="00B67571">
            <w:pPr>
              <w:jc w:val="center"/>
              <w:rPr>
                <w:rFonts w:ascii="Arial" w:hAnsi="Arial" w:cs="Arial"/>
                <w:sz w:val="18"/>
                <w:szCs w:val="18"/>
                <w:lang w:val="pt-BR"/>
              </w:rPr>
            </w:pPr>
          </w:p>
          <w:p w:rsidR="00877924" w:rsidRPr="00877924" w:rsidRDefault="00877924" w:rsidP="00877924">
            <w:pPr>
              <w:jc w:val="center"/>
              <w:rPr>
                <w:rFonts w:ascii="Arial" w:hAnsi="Arial" w:cs="Arial"/>
                <w:b/>
                <w:sz w:val="20"/>
                <w:szCs w:val="20"/>
                <w:lang w:val="pt-BR"/>
              </w:rPr>
            </w:pPr>
            <w:r w:rsidRPr="00877924">
              <w:rPr>
                <w:rFonts w:ascii="Arial" w:hAnsi="Arial" w:cs="Arial"/>
                <w:b/>
                <w:sz w:val="20"/>
                <w:szCs w:val="20"/>
                <w:lang w:val="pt-BR"/>
              </w:rPr>
              <w:t>A/C</w:t>
            </w:r>
          </w:p>
        </w:tc>
      </w:tr>
      <w:tr w:rsidR="00E00C3A" w:rsidRPr="00E453CF" w:rsidTr="006F260F">
        <w:trPr>
          <w:trHeight w:val="431"/>
        </w:trPr>
        <w:tc>
          <w:tcPr>
            <w:tcW w:w="1018" w:type="dxa"/>
            <w:shd w:val="clear" w:color="auto" w:fill="D9D9D9" w:themeFill="background1" w:themeFillShade="D9"/>
            <w:textDirection w:val="btLr"/>
            <w:vAlign w:val="center"/>
          </w:tcPr>
          <w:p w:rsidR="008D183E" w:rsidRPr="00CA513F" w:rsidRDefault="008D183E" w:rsidP="00B22CC2">
            <w:pPr>
              <w:spacing w:line="360" w:lineRule="auto"/>
              <w:ind w:left="113" w:right="113"/>
              <w:jc w:val="center"/>
              <w:rPr>
                <w:rFonts w:ascii="Arial" w:hAnsi="Arial" w:cs="Arial"/>
                <w:b/>
                <w:sz w:val="20"/>
                <w:szCs w:val="20"/>
                <w:lang w:val="pt-BR"/>
              </w:rPr>
            </w:pPr>
            <w:r w:rsidRPr="008D183E">
              <w:rPr>
                <w:rFonts w:ascii="Arial" w:hAnsi="Arial" w:cs="Arial"/>
                <w:sz w:val="20"/>
                <w:szCs w:val="20"/>
                <w:lang w:val="pt-BR"/>
              </w:rPr>
              <w:lastRenderedPageBreak/>
              <w:t>6. Os povos indígenas: diversidade e migrações</w:t>
            </w:r>
          </w:p>
        </w:tc>
        <w:tc>
          <w:tcPr>
            <w:tcW w:w="2665" w:type="dxa"/>
          </w:tcPr>
          <w:p w:rsidR="008D183E" w:rsidRDefault="008D183E" w:rsidP="008D183E">
            <w:pPr>
              <w:jc w:val="both"/>
              <w:rPr>
                <w:rFonts w:ascii="Arial" w:hAnsi="Arial" w:cs="Arial"/>
                <w:sz w:val="20"/>
                <w:szCs w:val="20"/>
                <w:lang w:val="pt-BR"/>
              </w:rPr>
            </w:pPr>
            <w:r w:rsidRPr="008D183E">
              <w:rPr>
                <w:rFonts w:ascii="Arial" w:hAnsi="Arial" w:cs="Arial"/>
                <w:sz w:val="20"/>
                <w:szCs w:val="20"/>
                <w:lang w:val="pt-BR"/>
              </w:rPr>
              <w:t xml:space="preserve">6.1. Analisar e compreender as especificidades e complexidades dos povos indígenas brasileiros à época de sua “descoberta” pelos europeus: origens, movimentos migratórios e diversidade linguístico-cultural. </w:t>
            </w:r>
            <w:r w:rsidRPr="008D183E">
              <w:rPr>
                <w:rFonts w:ascii="Arial" w:hAnsi="Arial" w:cs="Arial"/>
                <w:sz w:val="20"/>
                <w:szCs w:val="20"/>
                <w:lang w:val="pt-BR"/>
              </w:rPr>
              <w:tab/>
            </w:r>
          </w:p>
          <w:p w:rsidR="008D183E" w:rsidRPr="008D183E" w:rsidRDefault="008D183E" w:rsidP="008D183E">
            <w:pPr>
              <w:jc w:val="both"/>
              <w:rPr>
                <w:rFonts w:ascii="Arial" w:hAnsi="Arial" w:cs="Arial"/>
                <w:sz w:val="20"/>
                <w:szCs w:val="20"/>
                <w:lang w:val="pt-BR"/>
              </w:rPr>
            </w:pPr>
          </w:p>
          <w:p w:rsidR="008D183E" w:rsidRDefault="008D183E" w:rsidP="008D183E">
            <w:pPr>
              <w:jc w:val="both"/>
              <w:rPr>
                <w:rFonts w:ascii="Arial" w:hAnsi="Arial" w:cs="Arial"/>
                <w:sz w:val="20"/>
                <w:szCs w:val="20"/>
                <w:lang w:val="pt-BR"/>
              </w:rPr>
            </w:pPr>
            <w:r w:rsidRPr="008D183E">
              <w:rPr>
                <w:rFonts w:ascii="Arial" w:hAnsi="Arial" w:cs="Arial"/>
                <w:sz w:val="20"/>
                <w:szCs w:val="20"/>
                <w:lang w:val="pt-BR"/>
              </w:rPr>
              <w:t xml:space="preserve">6.2. Diferenciar as principais “nações” indígenas brasileiras, especialmente as reconhecidas como presentes em Minas Gerais: Pataxó, Xacriabá, </w:t>
            </w:r>
            <w:proofErr w:type="spellStart"/>
            <w:r w:rsidRPr="008D183E">
              <w:rPr>
                <w:rFonts w:ascii="Arial" w:hAnsi="Arial" w:cs="Arial"/>
                <w:sz w:val="20"/>
                <w:szCs w:val="20"/>
                <w:lang w:val="pt-BR"/>
              </w:rPr>
              <w:t>Krenak</w:t>
            </w:r>
            <w:proofErr w:type="spellEnd"/>
            <w:r w:rsidRPr="008D183E">
              <w:rPr>
                <w:rFonts w:ascii="Arial" w:hAnsi="Arial" w:cs="Arial"/>
                <w:sz w:val="20"/>
                <w:szCs w:val="20"/>
                <w:lang w:val="pt-BR"/>
              </w:rPr>
              <w:t xml:space="preserve"> e </w:t>
            </w:r>
            <w:proofErr w:type="spellStart"/>
            <w:r w:rsidRPr="008D183E">
              <w:rPr>
                <w:rFonts w:ascii="Arial" w:hAnsi="Arial" w:cs="Arial"/>
                <w:sz w:val="20"/>
                <w:szCs w:val="20"/>
                <w:lang w:val="pt-BR"/>
              </w:rPr>
              <w:t>Maxacali</w:t>
            </w:r>
            <w:proofErr w:type="spellEnd"/>
            <w:r w:rsidRPr="008D183E">
              <w:rPr>
                <w:rFonts w:ascii="Arial" w:hAnsi="Arial" w:cs="Arial"/>
                <w:sz w:val="20"/>
                <w:szCs w:val="20"/>
                <w:lang w:val="pt-BR"/>
              </w:rPr>
              <w:t xml:space="preserve"> </w:t>
            </w:r>
            <w:proofErr w:type="spellStart"/>
            <w:r w:rsidRPr="008D183E">
              <w:rPr>
                <w:rFonts w:ascii="Arial" w:hAnsi="Arial" w:cs="Arial"/>
                <w:sz w:val="20"/>
                <w:szCs w:val="20"/>
                <w:lang w:val="pt-BR"/>
              </w:rPr>
              <w:t>Caxixó</w:t>
            </w:r>
            <w:proofErr w:type="spellEnd"/>
            <w:r w:rsidRPr="008D183E">
              <w:rPr>
                <w:rFonts w:ascii="Arial" w:hAnsi="Arial" w:cs="Arial"/>
                <w:sz w:val="20"/>
                <w:szCs w:val="20"/>
                <w:lang w:val="pt-BR"/>
              </w:rPr>
              <w:t xml:space="preserve">, </w:t>
            </w:r>
            <w:proofErr w:type="spellStart"/>
            <w:r w:rsidRPr="008D183E">
              <w:rPr>
                <w:rFonts w:ascii="Arial" w:hAnsi="Arial" w:cs="Arial"/>
                <w:sz w:val="20"/>
                <w:szCs w:val="20"/>
                <w:lang w:val="pt-BR"/>
              </w:rPr>
              <w:t>Aranã</w:t>
            </w:r>
            <w:proofErr w:type="spellEnd"/>
            <w:r w:rsidRPr="008D183E">
              <w:rPr>
                <w:rFonts w:ascii="Arial" w:hAnsi="Arial" w:cs="Arial"/>
                <w:sz w:val="20"/>
                <w:szCs w:val="20"/>
                <w:lang w:val="pt-BR"/>
              </w:rPr>
              <w:t xml:space="preserve"> </w:t>
            </w:r>
            <w:proofErr w:type="spellStart"/>
            <w:r w:rsidRPr="008D183E">
              <w:rPr>
                <w:rFonts w:ascii="Arial" w:hAnsi="Arial" w:cs="Arial"/>
                <w:sz w:val="20"/>
                <w:szCs w:val="20"/>
                <w:lang w:val="pt-BR"/>
              </w:rPr>
              <w:t>Paulíararu</w:t>
            </w:r>
            <w:proofErr w:type="spellEnd"/>
            <w:r w:rsidRPr="008D183E">
              <w:rPr>
                <w:rFonts w:ascii="Arial" w:hAnsi="Arial" w:cs="Arial"/>
                <w:sz w:val="20"/>
                <w:szCs w:val="20"/>
                <w:lang w:val="pt-BR"/>
              </w:rPr>
              <w:t xml:space="preserve">, Xucuru, </w:t>
            </w:r>
            <w:proofErr w:type="spellStart"/>
            <w:r w:rsidRPr="008D183E">
              <w:rPr>
                <w:rFonts w:ascii="Arial" w:hAnsi="Arial" w:cs="Arial"/>
                <w:sz w:val="20"/>
                <w:szCs w:val="20"/>
                <w:lang w:val="pt-BR"/>
              </w:rPr>
              <w:t>Kariri</w:t>
            </w:r>
            <w:proofErr w:type="spellEnd"/>
            <w:r w:rsidRPr="008D183E">
              <w:rPr>
                <w:rFonts w:ascii="Arial" w:hAnsi="Arial" w:cs="Arial"/>
                <w:sz w:val="20"/>
                <w:szCs w:val="20"/>
                <w:lang w:val="pt-BR"/>
              </w:rPr>
              <w:t>.</w:t>
            </w:r>
          </w:p>
          <w:p w:rsidR="00C40188" w:rsidRPr="00E453CF" w:rsidRDefault="00C40188" w:rsidP="008D183E">
            <w:pPr>
              <w:jc w:val="both"/>
              <w:rPr>
                <w:rFonts w:ascii="Arial" w:hAnsi="Arial" w:cs="Arial"/>
                <w:sz w:val="20"/>
                <w:szCs w:val="20"/>
                <w:lang w:val="pt-BR"/>
              </w:rPr>
            </w:pPr>
          </w:p>
        </w:tc>
        <w:tc>
          <w:tcPr>
            <w:tcW w:w="6542" w:type="dxa"/>
          </w:tcPr>
          <w:p w:rsidR="008D183E" w:rsidRPr="007C08AB" w:rsidRDefault="008D183E" w:rsidP="008D183E">
            <w:pPr>
              <w:jc w:val="both"/>
              <w:rPr>
                <w:rFonts w:ascii="Arial" w:hAnsi="Arial" w:cs="Arial"/>
                <w:sz w:val="20"/>
                <w:szCs w:val="20"/>
                <w:lang w:val="pt-BR" w:eastAsia="pt-BR"/>
              </w:rPr>
            </w:pPr>
            <w:r w:rsidRPr="007C08AB">
              <w:rPr>
                <w:rFonts w:ascii="Arial" w:hAnsi="Arial" w:cs="Arial"/>
                <w:sz w:val="20"/>
                <w:szCs w:val="20"/>
                <w:lang w:val="pt-BR" w:eastAsia="pt-BR"/>
              </w:rPr>
              <w:t xml:space="preserve">O estudo das especificidades e da complexidade dos povos indígenas brasileiros pode contribuir </w:t>
            </w:r>
            <w:r w:rsidR="008C064E" w:rsidRPr="007C08AB">
              <w:rPr>
                <w:rFonts w:ascii="Arial" w:hAnsi="Arial" w:cs="Arial"/>
                <w:sz w:val="20"/>
                <w:szCs w:val="20"/>
                <w:lang w:val="pt-BR" w:eastAsia="pt-BR"/>
              </w:rPr>
              <w:t xml:space="preserve">para </w:t>
            </w:r>
            <w:r w:rsidRPr="007C08AB">
              <w:rPr>
                <w:rFonts w:ascii="Arial" w:hAnsi="Arial" w:cs="Arial"/>
                <w:sz w:val="20"/>
                <w:szCs w:val="20"/>
                <w:lang w:val="pt-BR" w:eastAsia="pt-BR"/>
              </w:rPr>
              <w:t>o desenvolvimento de atitudes de respeito e compreensão da diversidade sociocultural das sociedades e da sociedade brasileira, em particular. Além disso, o tópico permite desenvolver a noção de historicidade, visto que, o estudo do passado colonial permite estabelecer um diálogo com o presente, ressaltando as peculiaridades do tempo passado e as permanências encontradas no tempo presente.</w:t>
            </w:r>
            <w:r w:rsidR="00073C7E" w:rsidRPr="007C08AB">
              <w:rPr>
                <w:rFonts w:ascii="Arial" w:hAnsi="Arial" w:cs="Arial"/>
                <w:sz w:val="20"/>
                <w:szCs w:val="20"/>
                <w:lang w:val="pt-BR" w:eastAsia="pt-BR"/>
              </w:rPr>
              <w:t xml:space="preserve"> </w:t>
            </w:r>
          </w:p>
          <w:p w:rsidR="00073C7E" w:rsidRPr="007C08AB" w:rsidRDefault="008C064E" w:rsidP="008D183E">
            <w:pPr>
              <w:jc w:val="both"/>
              <w:rPr>
                <w:rFonts w:ascii="Arial" w:hAnsi="Arial" w:cs="Arial"/>
                <w:sz w:val="20"/>
                <w:szCs w:val="20"/>
                <w:lang w:val="pt-BR" w:eastAsia="pt-BR"/>
              </w:rPr>
            </w:pPr>
            <w:r w:rsidRPr="007C08AB">
              <w:rPr>
                <w:rFonts w:ascii="Arial" w:hAnsi="Arial" w:cs="Arial"/>
                <w:sz w:val="20"/>
                <w:szCs w:val="20"/>
                <w:lang w:val="pt-BR" w:eastAsia="pt-BR"/>
              </w:rPr>
              <w:t xml:space="preserve">É </w:t>
            </w:r>
            <w:r w:rsidR="00073C7E" w:rsidRPr="007C08AB">
              <w:rPr>
                <w:rFonts w:ascii="Arial" w:hAnsi="Arial" w:cs="Arial"/>
                <w:sz w:val="20"/>
                <w:szCs w:val="20"/>
                <w:lang w:val="pt-BR" w:eastAsia="pt-BR"/>
              </w:rPr>
              <w:t>válido identificar as</w:t>
            </w:r>
            <w:r w:rsidRPr="007C08AB">
              <w:rPr>
                <w:rFonts w:ascii="Arial" w:hAnsi="Arial" w:cs="Arial"/>
                <w:sz w:val="20"/>
                <w:szCs w:val="20"/>
                <w:lang w:val="pt-BR" w:eastAsia="pt-BR"/>
              </w:rPr>
              <w:t xml:space="preserve"> regiões atuais onde se refugi</w:t>
            </w:r>
            <w:r w:rsidR="00073C7E" w:rsidRPr="007C08AB">
              <w:rPr>
                <w:rFonts w:ascii="Arial" w:hAnsi="Arial" w:cs="Arial"/>
                <w:sz w:val="20"/>
                <w:szCs w:val="20"/>
                <w:lang w:val="pt-BR" w:eastAsia="pt-BR"/>
              </w:rPr>
              <w:t>am os remanescentes indígenas.</w:t>
            </w:r>
          </w:p>
          <w:p w:rsidR="00B22CC2" w:rsidRDefault="008D183E" w:rsidP="008D183E">
            <w:pPr>
              <w:jc w:val="both"/>
              <w:rPr>
                <w:rFonts w:ascii="Arial" w:hAnsi="Arial" w:cs="Arial"/>
                <w:sz w:val="20"/>
                <w:szCs w:val="20"/>
                <w:lang w:val="pt-BR" w:eastAsia="pt-BR"/>
              </w:rPr>
            </w:pPr>
            <w:r w:rsidRPr="007C08AB">
              <w:rPr>
                <w:rFonts w:ascii="Arial" w:hAnsi="Arial" w:cs="Arial"/>
                <w:color w:val="FF0000"/>
                <w:sz w:val="20"/>
                <w:szCs w:val="20"/>
                <w:lang w:val="pt-BR" w:eastAsia="pt-BR"/>
              </w:rPr>
              <w:t xml:space="preserve">  </w:t>
            </w:r>
            <w:r w:rsidRPr="007C08AB">
              <w:rPr>
                <w:rFonts w:ascii="Arial" w:hAnsi="Arial" w:cs="Arial"/>
                <w:sz w:val="20"/>
                <w:szCs w:val="20"/>
                <w:lang w:val="pt-BR" w:eastAsia="pt-BR"/>
              </w:rPr>
              <w:t>Para trabalhar esse tópico, além do livro didático, o professor pode usar textos comparativos entre as sociedades indígenas passadas</w:t>
            </w:r>
            <w:r w:rsidR="00F36F54" w:rsidRPr="007C08AB">
              <w:rPr>
                <w:rFonts w:ascii="Arial" w:hAnsi="Arial" w:cs="Arial"/>
                <w:sz w:val="20"/>
                <w:szCs w:val="20"/>
                <w:lang w:val="pt-BR" w:eastAsia="pt-BR"/>
              </w:rPr>
              <w:t xml:space="preserve"> e</w:t>
            </w:r>
            <w:r w:rsidRPr="007C08AB">
              <w:rPr>
                <w:rFonts w:ascii="Arial" w:hAnsi="Arial" w:cs="Arial"/>
                <w:sz w:val="20"/>
                <w:szCs w:val="20"/>
                <w:lang w:val="pt-BR" w:eastAsia="pt-BR"/>
              </w:rPr>
              <w:t xml:space="preserve"> </w:t>
            </w:r>
            <w:proofErr w:type="gramStart"/>
            <w:r w:rsidRPr="007C08AB">
              <w:rPr>
                <w:rFonts w:ascii="Arial" w:hAnsi="Arial" w:cs="Arial"/>
                <w:sz w:val="20"/>
                <w:szCs w:val="20"/>
                <w:lang w:val="pt-BR" w:eastAsia="pt-BR"/>
              </w:rPr>
              <w:t>atuais, imagens</w:t>
            </w:r>
            <w:proofErr w:type="gramEnd"/>
            <w:r w:rsidRPr="007C08AB">
              <w:rPr>
                <w:rFonts w:ascii="Arial" w:hAnsi="Arial" w:cs="Arial"/>
                <w:sz w:val="20"/>
                <w:szCs w:val="20"/>
                <w:lang w:val="pt-BR" w:eastAsia="pt-BR"/>
              </w:rPr>
              <w:t xml:space="preserve"> e filmes/documentários. Propiciar o contato dos alunos com índios e sua cultu</w:t>
            </w:r>
            <w:r w:rsidR="00F36F54" w:rsidRPr="007C08AB">
              <w:rPr>
                <w:rFonts w:ascii="Arial" w:hAnsi="Arial" w:cs="Arial"/>
                <w:sz w:val="20"/>
                <w:szCs w:val="20"/>
                <w:lang w:val="pt-BR" w:eastAsia="pt-BR"/>
              </w:rPr>
              <w:t xml:space="preserve">ra, podendo usar instrumentos, </w:t>
            </w:r>
            <w:r w:rsidR="0007458D" w:rsidRPr="007C08AB">
              <w:rPr>
                <w:rFonts w:ascii="Arial" w:hAnsi="Arial" w:cs="Arial"/>
                <w:sz w:val="20"/>
                <w:szCs w:val="20"/>
                <w:lang w:val="pt-BR" w:eastAsia="pt-BR"/>
              </w:rPr>
              <w:t>enfeites, danças, músicas,</w:t>
            </w:r>
            <w:r w:rsidR="00F36F54" w:rsidRPr="007C08AB">
              <w:rPr>
                <w:rFonts w:ascii="Arial" w:hAnsi="Arial" w:cs="Arial"/>
                <w:sz w:val="20"/>
                <w:szCs w:val="20"/>
                <w:lang w:val="pt-BR" w:eastAsia="pt-BR"/>
              </w:rPr>
              <w:t xml:space="preserve"> </w:t>
            </w:r>
            <w:r w:rsidRPr="007C08AB">
              <w:rPr>
                <w:rFonts w:ascii="Arial" w:hAnsi="Arial" w:cs="Arial"/>
                <w:sz w:val="20"/>
                <w:szCs w:val="20"/>
                <w:lang w:val="pt-BR" w:eastAsia="pt-BR"/>
              </w:rPr>
              <w:t>como “</w:t>
            </w:r>
            <w:r w:rsidRPr="007C08AB">
              <w:rPr>
                <w:rFonts w:ascii="Arial" w:hAnsi="Arial" w:cs="Arial"/>
                <w:i/>
                <w:sz w:val="20"/>
                <w:szCs w:val="20"/>
                <w:lang w:val="pt-BR" w:eastAsia="pt-BR"/>
              </w:rPr>
              <w:t>Todo dia era dia de Índio”</w:t>
            </w:r>
            <w:r w:rsidRPr="007C08AB">
              <w:rPr>
                <w:rFonts w:ascii="Arial" w:hAnsi="Arial" w:cs="Arial"/>
                <w:sz w:val="20"/>
                <w:szCs w:val="20"/>
                <w:lang w:val="pt-BR" w:eastAsia="pt-BR"/>
              </w:rPr>
              <w:t>, link: http://letras.mus.br/baby-do-brasil/365271/ (Baby Consuelo e Caetano).</w:t>
            </w:r>
          </w:p>
          <w:p w:rsidR="00B054CC" w:rsidRDefault="00F36F54" w:rsidP="008D183E">
            <w:pPr>
              <w:jc w:val="both"/>
              <w:rPr>
                <w:rFonts w:ascii="Arial" w:hAnsi="Arial" w:cs="Arial"/>
                <w:sz w:val="20"/>
                <w:szCs w:val="20"/>
                <w:lang w:val="pt-BR" w:eastAsia="pt-BR"/>
              </w:rPr>
            </w:pPr>
            <w:r w:rsidRPr="007C08AB">
              <w:rPr>
                <w:rFonts w:ascii="Arial" w:hAnsi="Arial" w:cs="Arial"/>
                <w:sz w:val="20"/>
                <w:szCs w:val="20"/>
                <w:lang w:val="pt-BR" w:eastAsia="pt-BR"/>
              </w:rPr>
              <w:t xml:space="preserve">Esse tópico permite a interdisciplinaridade com </w:t>
            </w:r>
            <w:proofErr w:type="gramStart"/>
            <w:r w:rsidRPr="007C08AB">
              <w:rPr>
                <w:rFonts w:ascii="Arial" w:hAnsi="Arial" w:cs="Arial"/>
                <w:sz w:val="20"/>
                <w:szCs w:val="20"/>
                <w:lang w:val="pt-BR" w:eastAsia="pt-BR"/>
              </w:rPr>
              <w:t>os componentes curriculares</w:t>
            </w:r>
            <w:r w:rsidR="0026729D" w:rsidRPr="007C08AB">
              <w:rPr>
                <w:rFonts w:ascii="Arial" w:hAnsi="Arial" w:cs="Arial"/>
                <w:sz w:val="20"/>
                <w:szCs w:val="20"/>
                <w:lang w:val="pt-BR" w:eastAsia="pt-BR"/>
              </w:rPr>
              <w:t xml:space="preserve"> </w:t>
            </w:r>
            <w:r w:rsidRPr="007C08AB">
              <w:rPr>
                <w:rFonts w:ascii="Arial" w:hAnsi="Arial" w:cs="Arial"/>
                <w:sz w:val="20"/>
                <w:szCs w:val="20"/>
                <w:lang w:val="pt-BR" w:eastAsia="pt-BR"/>
              </w:rPr>
              <w:t>Arte</w:t>
            </w:r>
            <w:proofErr w:type="gramEnd"/>
            <w:r w:rsidRPr="007C08AB">
              <w:rPr>
                <w:rFonts w:ascii="Arial" w:hAnsi="Arial" w:cs="Arial"/>
                <w:sz w:val="20"/>
                <w:szCs w:val="20"/>
                <w:lang w:val="pt-BR" w:eastAsia="pt-BR"/>
              </w:rPr>
              <w:t xml:space="preserve"> e Educação Física, ao trabalhar os costumes e danças ind</w:t>
            </w:r>
            <w:r w:rsidR="0026729D" w:rsidRPr="007C08AB">
              <w:rPr>
                <w:rFonts w:ascii="Arial" w:hAnsi="Arial" w:cs="Arial"/>
                <w:sz w:val="20"/>
                <w:szCs w:val="20"/>
                <w:lang w:val="pt-BR" w:eastAsia="pt-BR"/>
              </w:rPr>
              <w:t xml:space="preserve">ígenas. </w:t>
            </w:r>
          </w:p>
          <w:p w:rsidR="00F36F54" w:rsidRPr="007C08AB" w:rsidRDefault="0026729D" w:rsidP="008D183E">
            <w:pPr>
              <w:jc w:val="both"/>
              <w:rPr>
                <w:rFonts w:ascii="Arial" w:hAnsi="Arial" w:cs="Arial"/>
                <w:sz w:val="20"/>
                <w:szCs w:val="20"/>
                <w:lang w:val="pt-BR" w:eastAsia="pt-BR"/>
              </w:rPr>
            </w:pPr>
            <w:r w:rsidRPr="007C08AB">
              <w:rPr>
                <w:rFonts w:ascii="Arial" w:hAnsi="Arial" w:cs="Arial"/>
                <w:sz w:val="20"/>
                <w:szCs w:val="20"/>
                <w:lang w:val="pt-BR" w:eastAsia="pt-BR"/>
              </w:rPr>
              <w:t>É valido lembrar, finalmente, que a temática indígena é recorrente na literatura brasileira (“</w:t>
            </w:r>
            <w:r w:rsidRPr="007C08AB">
              <w:rPr>
                <w:rFonts w:ascii="Arial" w:hAnsi="Arial" w:cs="Arial"/>
                <w:i/>
                <w:sz w:val="20"/>
                <w:szCs w:val="20"/>
                <w:lang w:val="pt-BR" w:eastAsia="pt-BR"/>
              </w:rPr>
              <w:t>Iracema”, “O Guarani</w:t>
            </w:r>
            <w:r w:rsidR="00B054CC">
              <w:rPr>
                <w:rFonts w:ascii="Arial" w:hAnsi="Arial" w:cs="Arial"/>
                <w:i/>
                <w:sz w:val="20"/>
                <w:szCs w:val="20"/>
                <w:lang w:val="pt-BR" w:eastAsia="pt-BR"/>
              </w:rPr>
              <w:t>, Ubirajara de José de Alencar</w:t>
            </w:r>
            <w:r w:rsidRPr="007C08AB">
              <w:rPr>
                <w:rFonts w:ascii="Arial" w:hAnsi="Arial" w:cs="Arial"/>
                <w:i/>
                <w:sz w:val="20"/>
                <w:szCs w:val="20"/>
                <w:lang w:val="pt-BR" w:eastAsia="pt-BR"/>
              </w:rPr>
              <w:t>”</w:t>
            </w:r>
            <w:proofErr w:type="gramStart"/>
            <w:r w:rsidRPr="007C08AB">
              <w:rPr>
                <w:rFonts w:ascii="Arial" w:hAnsi="Arial" w:cs="Arial"/>
                <w:sz w:val="20"/>
                <w:szCs w:val="20"/>
                <w:lang w:val="pt-BR" w:eastAsia="pt-BR"/>
              </w:rPr>
              <w:t>).</w:t>
            </w:r>
            <w:proofErr w:type="gramEnd"/>
            <w:r w:rsidR="0007458D" w:rsidRPr="007C08AB">
              <w:rPr>
                <w:rFonts w:ascii="Arial" w:hAnsi="Arial" w:cs="Arial"/>
                <w:sz w:val="20"/>
                <w:szCs w:val="20"/>
                <w:lang w:val="pt-BR" w:eastAsia="pt-BR"/>
              </w:rPr>
              <w:t>Também filmes, como: Índia, a filha do Sol, Encantadora de Baleias, Brincando nos Campos do Senhor, Um Novo Mundo, O Último dos Moicanos</w:t>
            </w:r>
            <w:r w:rsidR="004B7DA6" w:rsidRPr="007C08AB">
              <w:rPr>
                <w:rFonts w:ascii="Arial" w:hAnsi="Arial" w:cs="Arial"/>
                <w:sz w:val="20"/>
                <w:szCs w:val="20"/>
                <w:lang w:val="pt-BR" w:eastAsia="pt-BR"/>
              </w:rPr>
              <w:t>, podem ser usados, mediante análise criteriosa do professor</w:t>
            </w:r>
            <w:r w:rsidR="006368D1">
              <w:rPr>
                <w:rFonts w:ascii="Arial" w:hAnsi="Arial" w:cs="Arial"/>
                <w:sz w:val="20"/>
                <w:szCs w:val="20"/>
                <w:lang w:val="pt-BR" w:eastAsia="pt-BR"/>
              </w:rPr>
              <w:t>, a conveniência pedagógica</w:t>
            </w:r>
            <w:r w:rsidR="004B7DA6" w:rsidRPr="007C08AB">
              <w:rPr>
                <w:rFonts w:ascii="Arial" w:hAnsi="Arial" w:cs="Arial"/>
                <w:sz w:val="20"/>
                <w:szCs w:val="20"/>
                <w:lang w:val="pt-BR" w:eastAsia="pt-BR"/>
              </w:rPr>
              <w:t xml:space="preserve"> </w:t>
            </w:r>
            <w:r w:rsidR="00B054CC">
              <w:rPr>
                <w:rFonts w:ascii="Arial" w:hAnsi="Arial" w:cs="Arial"/>
                <w:sz w:val="20"/>
                <w:szCs w:val="20"/>
                <w:lang w:val="pt-BR" w:eastAsia="pt-BR"/>
              </w:rPr>
              <w:t>e seu planejamento para a turma. Esse trabalho pode ser planejado e realizado com o professor de Língua Portuguesa.</w:t>
            </w:r>
          </w:p>
          <w:p w:rsidR="006368D1" w:rsidRDefault="00BA2E39" w:rsidP="00B22CC2">
            <w:pPr>
              <w:jc w:val="both"/>
              <w:rPr>
                <w:rFonts w:ascii="Arial" w:hAnsi="Arial" w:cs="Arial"/>
                <w:sz w:val="20"/>
                <w:szCs w:val="20"/>
                <w:lang w:val="pt-BR" w:eastAsia="pt-BR"/>
              </w:rPr>
            </w:pPr>
            <w:r w:rsidRPr="007C08AB">
              <w:rPr>
                <w:rFonts w:ascii="Arial" w:hAnsi="Arial" w:cs="Arial"/>
                <w:sz w:val="20"/>
                <w:szCs w:val="20"/>
                <w:lang w:val="pt-BR" w:eastAsia="pt-BR"/>
              </w:rPr>
              <w:t>As habilidades desenvolvidas nesse tópico pode</w:t>
            </w:r>
            <w:r w:rsidR="007C09C2" w:rsidRPr="007C08AB">
              <w:rPr>
                <w:rFonts w:ascii="Arial" w:hAnsi="Arial" w:cs="Arial"/>
                <w:sz w:val="20"/>
                <w:szCs w:val="20"/>
                <w:lang w:val="pt-BR" w:eastAsia="pt-BR"/>
              </w:rPr>
              <w:t>m ser retomadas no 7º ano.</w:t>
            </w:r>
          </w:p>
          <w:p w:rsidR="009A0219" w:rsidRDefault="009A0219" w:rsidP="00B22CC2">
            <w:pPr>
              <w:jc w:val="both"/>
              <w:rPr>
                <w:rFonts w:ascii="Arial" w:hAnsi="Arial" w:cs="Arial"/>
                <w:sz w:val="20"/>
                <w:szCs w:val="20"/>
                <w:lang w:val="pt-BR" w:eastAsia="pt-BR"/>
              </w:rPr>
            </w:pPr>
          </w:p>
          <w:p w:rsidR="009A0219" w:rsidRDefault="009A0219" w:rsidP="00B22CC2">
            <w:pPr>
              <w:jc w:val="both"/>
              <w:rPr>
                <w:rFonts w:ascii="Arial" w:hAnsi="Arial" w:cs="Arial"/>
                <w:sz w:val="20"/>
                <w:szCs w:val="20"/>
                <w:lang w:val="pt-BR" w:eastAsia="pt-BR"/>
              </w:rPr>
            </w:pPr>
          </w:p>
          <w:p w:rsidR="009A0219" w:rsidRDefault="009A0219" w:rsidP="00B22CC2">
            <w:pPr>
              <w:jc w:val="both"/>
              <w:rPr>
                <w:rFonts w:ascii="Arial" w:hAnsi="Arial" w:cs="Arial"/>
                <w:sz w:val="20"/>
                <w:szCs w:val="20"/>
                <w:lang w:val="pt-BR" w:eastAsia="pt-BR"/>
              </w:rPr>
            </w:pPr>
          </w:p>
          <w:p w:rsidR="009A0219" w:rsidRDefault="009A0219" w:rsidP="00B22CC2">
            <w:pPr>
              <w:jc w:val="both"/>
              <w:rPr>
                <w:rFonts w:ascii="Arial" w:hAnsi="Arial" w:cs="Arial"/>
                <w:sz w:val="20"/>
                <w:szCs w:val="20"/>
                <w:lang w:val="pt-BR" w:eastAsia="pt-BR"/>
              </w:rPr>
            </w:pPr>
          </w:p>
          <w:p w:rsidR="009A0219" w:rsidRPr="007C09C2" w:rsidRDefault="009A0219" w:rsidP="00B22CC2">
            <w:pPr>
              <w:jc w:val="both"/>
              <w:rPr>
                <w:rFonts w:ascii="Arial" w:hAnsi="Arial" w:cs="Arial"/>
                <w:sz w:val="20"/>
                <w:szCs w:val="20"/>
                <w:lang w:val="pt-BR" w:eastAsia="pt-BR"/>
              </w:rPr>
            </w:pPr>
          </w:p>
        </w:tc>
        <w:tc>
          <w:tcPr>
            <w:tcW w:w="2552" w:type="dxa"/>
          </w:tcPr>
          <w:p w:rsidR="008D183E" w:rsidRPr="003A7B88" w:rsidRDefault="008D183E" w:rsidP="006174A1">
            <w:pPr>
              <w:pStyle w:val="PargrafodaLista"/>
              <w:numPr>
                <w:ilvl w:val="0"/>
                <w:numId w:val="30"/>
              </w:numPr>
              <w:rPr>
                <w:rFonts w:ascii="Arial" w:hAnsi="Arial" w:cs="Arial"/>
                <w:sz w:val="20"/>
                <w:szCs w:val="20"/>
                <w:lang w:val="pt-BR"/>
              </w:rPr>
            </w:pPr>
            <w:r w:rsidRPr="003A7B88">
              <w:rPr>
                <w:rFonts w:ascii="Arial" w:hAnsi="Arial" w:cs="Arial"/>
                <w:sz w:val="20"/>
                <w:szCs w:val="20"/>
                <w:lang w:val="pt-BR"/>
              </w:rPr>
              <w:t>Diversidade cultural</w:t>
            </w:r>
          </w:p>
          <w:p w:rsidR="008D183E" w:rsidRPr="008D183E" w:rsidRDefault="008D183E" w:rsidP="008D183E">
            <w:pPr>
              <w:rPr>
                <w:rFonts w:ascii="Arial" w:hAnsi="Arial" w:cs="Arial"/>
                <w:sz w:val="20"/>
                <w:szCs w:val="20"/>
                <w:lang w:val="pt-BR"/>
              </w:rPr>
            </w:pPr>
          </w:p>
          <w:p w:rsidR="008D183E" w:rsidRPr="003A7B88" w:rsidRDefault="008D183E" w:rsidP="006174A1">
            <w:pPr>
              <w:pStyle w:val="PargrafodaLista"/>
              <w:numPr>
                <w:ilvl w:val="0"/>
                <w:numId w:val="30"/>
              </w:numPr>
              <w:rPr>
                <w:rFonts w:ascii="Arial" w:hAnsi="Arial" w:cs="Arial"/>
                <w:sz w:val="20"/>
                <w:szCs w:val="20"/>
                <w:lang w:val="pt-BR"/>
              </w:rPr>
            </w:pPr>
            <w:r w:rsidRPr="003A7B88">
              <w:rPr>
                <w:rFonts w:ascii="Arial" w:hAnsi="Arial" w:cs="Arial"/>
                <w:sz w:val="20"/>
                <w:szCs w:val="20"/>
                <w:lang w:val="pt-BR"/>
              </w:rPr>
              <w:t>Migrações</w:t>
            </w:r>
          </w:p>
          <w:p w:rsidR="00BB1134" w:rsidRDefault="00BB1134" w:rsidP="008D183E">
            <w:pPr>
              <w:rPr>
                <w:rFonts w:ascii="Arial" w:hAnsi="Arial" w:cs="Arial"/>
                <w:sz w:val="20"/>
                <w:szCs w:val="20"/>
                <w:lang w:val="pt-BR"/>
              </w:rPr>
            </w:pPr>
          </w:p>
          <w:p w:rsidR="00BB1134" w:rsidRDefault="00BB1134" w:rsidP="006174A1">
            <w:pPr>
              <w:pStyle w:val="PargrafodaLista"/>
              <w:numPr>
                <w:ilvl w:val="0"/>
                <w:numId w:val="30"/>
              </w:numPr>
              <w:jc w:val="both"/>
              <w:rPr>
                <w:rFonts w:ascii="Arial" w:hAnsi="Arial" w:cs="Arial"/>
                <w:sz w:val="20"/>
                <w:szCs w:val="20"/>
                <w:lang w:val="pt-BR"/>
              </w:rPr>
            </w:pPr>
            <w:r w:rsidRPr="00BB1134">
              <w:rPr>
                <w:rFonts w:ascii="Arial" w:hAnsi="Arial" w:cs="Arial"/>
                <w:sz w:val="20"/>
                <w:szCs w:val="20"/>
                <w:lang w:val="pt-BR"/>
              </w:rPr>
              <w:t xml:space="preserve">Modos de organização econômica, social e políticas dos povos indígenas </w:t>
            </w:r>
            <w:proofErr w:type="gramStart"/>
            <w:r w:rsidRPr="00BB1134">
              <w:rPr>
                <w:rFonts w:ascii="Arial" w:hAnsi="Arial" w:cs="Arial"/>
                <w:sz w:val="20"/>
                <w:szCs w:val="20"/>
                <w:lang w:val="pt-BR"/>
              </w:rPr>
              <w:t>brasileiros</w:t>
            </w:r>
            <w:proofErr w:type="gramEnd"/>
            <w:r w:rsidRPr="00BB1134">
              <w:rPr>
                <w:rFonts w:ascii="Arial" w:hAnsi="Arial" w:cs="Arial"/>
                <w:sz w:val="20"/>
                <w:szCs w:val="20"/>
                <w:lang w:val="pt-BR"/>
              </w:rPr>
              <w:t xml:space="preserve"> </w:t>
            </w:r>
          </w:p>
          <w:p w:rsidR="00430DC5" w:rsidRPr="00430DC5" w:rsidRDefault="00430DC5" w:rsidP="00430DC5">
            <w:pPr>
              <w:pStyle w:val="PargrafodaLista"/>
              <w:rPr>
                <w:rFonts w:ascii="Arial" w:hAnsi="Arial" w:cs="Arial"/>
                <w:sz w:val="20"/>
                <w:szCs w:val="20"/>
                <w:lang w:val="pt-BR"/>
              </w:rPr>
            </w:pPr>
          </w:p>
          <w:p w:rsidR="00430DC5" w:rsidRDefault="00430DC5" w:rsidP="006174A1">
            <w:pPr>
              <w:pStyle w:val="PargrafodaLista"/>
              <w:numPr>
                <w:ilvl w:val="0"/>
                <w:numId w:val="30"/>
              </w:numPr>
              <w:jc w:val="both"/>
              <w:rPr>
                <w:rFonts w:ascii="Arial" w:hAnsi="Arial" w:cs="Arial"/>
                <w:sz w:val="20"/>
                <w:szCs w:val="20"/>
                <w:lang w:val="pt-BR"/>
              </w:rPr>
            </w:pPr>
            <w:r>
              <w:rPr>
                <w:rFonts w:ascii="Arial" w:hAnsi="Arial" w:cs="Arial"/>
                <w:sz w:val="20"/>
                <w:szCs w:val="20"/>
                <w:lang w:val="pt-BR"/>
              </w:rPr>
              <w:t>Realidade contemporânea dos povos indígenas</w:t>
            </w:r>
          </w:p>
          <w:p w:rsidR="00F04800" w:rsidRPr="00F04800" w:rsidRDefault="00F04800" w:rsidP="00F04800">
            <w:pPr>
              <w:pStyle w:val="PargrafodaLista"/>
              <w:rPr>
                <w:rFonts w:ascii="Arial" w:hAnsi="Arial" w:cs="Arial"/>
                <w:sz w:val="20"/>
                <w:szCs w:val="20"/>
                <w:lang w:val="pt-BR"/>
              </w:rPr>
            </w:pPr>
          </w:p>
          <w:p w:rsidR="00F04800" w:rsidRPr="00F04800" w:rsidRDefault="00F04800" w:rsidP="00F04800">
            <w:pPr>
              <w:jc w:val="both"/>
              <w:rPr>
                <w:rFonts w:ascii="Arial" w:hAnsi="Arial" w:cs="Arial"/>
                <w:sz w:val="20"/>
                <w:szCs w:val="20"/>
                <w:lang w:val="pt-BR"/>
              </w:rPr>
            </w:pPr>
          </w:p>
        </w:tc>
        <w:tc>
          <w:tcPr>
            <w:tcW w:w="709" w:type="dxa"/>
            <w:shd w:val="clear" w:color="auto" w:fill="D9D9D9" w:themeFill="background1" w:themeFillShade="D9"/>
          </w:tcPr>
          <w:p w:rsidR="00247B2C" w:rsidRPr="00D57E67" w:rsidRDefault="00247B2C" w:rsidP="0076635A">
            <w:pPr>
              <w:jc w:val="center"/>
              <w:rPr>
                <w:rFonts w:ascii="Arial" w:hAnsi="Arial" w:cs="Arial"/>
                <w:b/>
                <w:sz w:val="20"/>
                <w:szCs w:val="20"/>
                <w:lang w:val="pt-BR"/>
              </w:rPr>
            </w:pPr>
            <w:r w:rsidRPr="00D57E67">
              <w:rPr>
                <w:rFonts w:ascii="Arial" w:hAnsi="Arial" w:cs="Arial"/>
                <w:b/>
                <w:sz w:val="20"/>
                <w:szCs w:val="20"/>
                <w:lang w:val="pt-BR"/>
              </w:rPr>
              <w:t>I/A</w:t>
            </w: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430DC5" w:rsidRPr="00D57E67" w:rsidRDefault="00430DC5" w:rsidP="0076635A">
            <w:pPr>
              <w:jc w:val="center"/>
              <w:rPr>
                <w:rFonts w:ascii="Arial" w:hAnsi="Arial" w:cs="Arial"/>
                <w:b/>
                <w:sz w:val="20"/>
                <w:szCs w:val="20"/>
                <w:lang w:val="pt-BR"/>
              </w:rPr>
            </w:pPr>
          </w:p>
          <w:p w:rsidR="00B22CC2" w:rsidRDefault="00B22CC2" w:rsidP="0076635A">
            <w:pPr>
              <w:jc w:val="center"/>
              <w:rPr>
                <w:rFonts w:ascii="Arial" w:hAnsi="Arial" w:cs="Arial"/>
                <w:b/>
                <w:sz w:val="20"/>
                <w:szCs w:val="20"/>
                <w:lang w:val="pt-BR"/>
              </w:rPr>
            </w:pPr>
          </w:p>
          <w:p w:rsidR="00B22CC2" w:rsidRDefault="00B22CC2" w:rsidP="0076635A">
            <w:pPr>
              <w:jc w:val="center"/>
              <w:rPr>
                <w:rFonts w:ascii="Arial" w:hAnsi="Arial" w:cs="Arial"/>
                <w:b/>
                <w:sz w:val="20"/>
                <w:szCs w:val="20"/>
                <w:lang w:val="pt-BR"/>
              </w:rPr>
            </w:pPr>
          </w:p>
          <w:p w:rsidR="00B22CC2" w:rsidRDefault="00B22CC2" w:rsidP="0076635A">
            <w:pPr>
              <w:jc w:val="center"/>
              <w:rPr>
                <w:rFonts w:ascii="Arial" w:hAnsi="Arial" w:cs="Arial"/>
                <w:b/>
                <w:sz w:val="20"/>
                <w:szCs w:val="20"/>
                <w:lang w:val="pt-BR"/>
              </w:rPr>
            </w:pPr>
          </w:p>
          <w:p w:rsidR="005D3248" w:rsidRDefault="005D3248" w:rsidP="0076635A">
            <w:pPr>
              <w:jc w:val="center"/>
              <w:rPr>
                <w:rFonts w:ascii="Arial" w:hAnsi="Arial" w:cs="Arial"/>
                <w:b/>
                <w:sz w:val="20"/>
                <w:szCs w:val="20"/>
                <w:lang w:val="pt-BR"/>
              </w:rPr>
            </w:pPr>
          </w:p>
          <w:p w:rsidR="008D183E" w:rsidRPr="00BA4011" w:rsidRDefault="00247B2C" w:rsidP="0076635A">
            <w:pPr>
              <w:jc w:val="center"/>
              <w:rPr>
                <w:rFonts w:ascii="Arial" w:hAnsi="Arial" w:cs="Arial"/>
                <w:sz w:val="18"/>
                <w:szCs w:val="18"/>
                <w:lang w:val="pt-BR"/>
              </w:rPr>
            </w:pPr>
            <w:r w:rsidRPr="00D57E67">
              <w:rPr>
                <w:rFonts w:ascii="Arial" w:hAnsi="Arial" w:cs="Arial"/>
                <w:b/>
                <w:sz w:val="20"/>
                <w:szCs w:val="20"/>
                <w:lang w:val="pt-BR"/>
              </w:rPr>
              <w:t>I/A</w:t>
            </w:r>
          </w:p>
        </w:tc>
        <w:tc>
          <w:tcPr>
            <w:tcW w:w="709" w:type="dxa"/>
            <w:shd w:val="clear" w:color="auto" w:fill="D9D9D9" w:themeFill="background1" w:themeFillShade="D9"/>
          </w:tcPr>
          <w:p w:rsidR="008D183E" w:rsidRPr="00BA4011" w:rsidRDefault="008D183E" w:rsidP="008D183E">
            <w:pPr>
              <w:jc w:val="center"/>
              <w:rPr>
                <w:rFonts w:ascii="Arial" w:hAnsi="Arial" w:cs="Arial"/>
                <w:sz w:val="18"/>
                <w:szCs w:val="18"/>
                <w:lang w:val="pt-BR"/>
              </w:rPr>
            </w:pPr>
          </w:p>
        </w:tc>
        <w:tc>
          <w:tcPr>
            <w:tcW w:w="709" w:type="dxa"/>
            <w:shd w:val="clear" w:color="auto" w:fill="D9D9D9" w:themeFill="background1" w:themeFillShade="D9"/>
          </w:tcPr>
          <w:p w:rsidR="008D183E" w:rsidRPr="00BA4011" w:rsidRDefault="008D183E" w:rsidP="008D183E">
            <w:pPr>
              <w:jc w:val="center"/>
              <w:rPr>
                <w:rFonts w:ascii="Arial" w:hAnsi="Arial" w:cs="Arial"/>
                <w:sz w:val="18"/>
                <w:szCs w:val="18"/>
                <w:lang w:val="pt-BR"/>
              </w:rPr>
            </w:pPr>
          </w:p>
        </w:tc>
        <w:tc>
          <w:tcPr>
            <w:tcW w:w="709" w:type="dxa"/>
            <w:shd w:val="clear" w:color="auto" w:fill="D9D9D9" w:themeFill="background1" w:themeFillShade="D9"/>
          </w:tcPr>
          <w:p w:rsidR="008D183E" w:rsidRPr="00BA4011" w:rsidRDefault="008D183E" w:rsidP="008D183E">
            <w:pPr>
              <w:jc w:val="center"/>
              <w:rPr>
                <w:rFonts w:ascii="Arial" w:hAnsi="Arial" w:cs="Arial"/>
                <w:sz w:val="18"/>
                <w:szCs w:val="18"/>
                <w:lang w:val="pt-BR"/>
              </w:rPr>
            </w:pPr>
          </w:p>
        </w:tc>
      </w:tr>
      <w:tr w:rsidR="00E00C3A" w:rsidRPr="00E453CF" w:rsidTr="006F260F">
        <w:trPr>
          <w:trHeight w:val="85"/>
        </w:trPr>
        <w:tc>
          <w:tcPr>
            <w:tcW w:w="1018" w:type="dxa"/>
            <w:shd w:val="clear" w:color="auto" w:fill="D9D9D9" w:themeFill="background1" w:themeFillShade="D9"/>
            <w:textDirection w:val="btLr"/>
            <w:vAlign w:val="center"/>
          </w:tcPr>
          <w:p w:rsidR="00247B2C" w:rsidRPr="00CA513F" w:rsidRDefault="00247B2C" w:rsidP="009A0219">
            <w:pPr>
              <w:spacing w:line="360" w:lineRule="auto"/>
              <w:ind w:left="113" w:right="113"/>
              <w:jc w:val="center"/>
              <w:rPr>
                <w:rFonts w:ascii="Arial" w:hAnsi="Arial" w:cs="Arial"/>
                <w:sz w:val="20"/>
                <w:szCs w:val="20"/>
                <w:lang w:val="pt-BR"/>
              </w:rPr>
            </w:pPr>
            <w:r w:rsidRPr="00247B2C">
              <w:rPr>
                <w:rFonts w:ascii="Arial" w:hAnsi="Arial" w:cs="Arial"/>
                <w:sz w:val="20"/>
                <w:szCs w:val="20"/>
                <w:lang w:val="pt-BR"/>
              </w:rPr>
              <w:lastRenderedPageBreak/>
              <w:t>7. Os imigrantes europeus nos séculos XIX e XX</w:t>
            </w:r>
            <w:r>
              <w:rPr>
                <w:rFonts w:ascii="Arial" w:hAnsi="Arial" w:cs="Arial"/>
                <w:sz w:val="20"/>
                <w:szCs w:val="20"/>
                <w:lang w:val="pt-BR"/>
              </w:rPr>
              <w:t>.</w:t>
            </w:r>
          </w:p>
        </w:tc>
        <w:tc>
          <w:tcPr>
            <w:tcW w:w="2665" w:type="dxa"/>
          </w:tcPr>
          <w:p w:rsidR="00247B2C" w:rsidRDefault="00247B2C" w:rsidP="00247B2C">
            <w:pPr>
              <w:jc w:val="both"/>
              <w:rPr>
                <w:rFonts w:ascii="Arial" w:hAnsi="Arial" w:cs="Arial"/>
                <w:sz w:val="20"/>
                <w:szCs w:val="20"/>
                <w:lang w:val="pt-BR"/>
              </w:rPr>
            </w:pPr>
            <w:r w:rsidRPr="00247B2C">
              <w:rPr>
                <w:rFonts w:ascii="Arial" w:hAnsi="Arial" w:cs="Arial"/>
                <w:sz w:val="20"/>
                <w:szCs w:val="20"/>
                <w:lang w:val="pt-BR"/>
              </w:rPr>
              <w:t>7.1. Identificar as características básicas do capitalismo industrial.</w:t>
            </w:r>
          </w:p>
          <w:p w:rsidR="00247B2C" w:rsidRPr="00247B2C" w:rsidRDefault="00247B2C" w:rsidP="00247B2C">
            <w:pPr>
              <w:jc w:val="both"/>
              <w:rPr>
                <w:rFonts w:ascii="Arial" w:hAnsi="Arial" w:cs="Arial"/>
                <w:sz w:val="20"/>
                <w:szCs w:val="20"/>
                <w:lang w:val="pt-BR"/>
              </w:rPr>
            </w:pPr>
          </w:p>
          <w:p w:rsidR="00247B2C" w:rsidRPr="00E453CF" w:rsidRDefault="00247B2C" w:rsidP="00247B2C">
            <w:pPr>
              <w:jc w:val="both"/>
              <w:rPr>
                <w:rFonts w:ascii="Arial" w:hAnsi="Arial" w:cs="Arial"/>
                <w:sz w:val="20"/>
                <w:szCs w:val="20"/>
                <w:lang w:val="pt-BR"/>
              </w:rPr>
            </w:pPr>
            <w:r w:rsidRPr="00247B2C">
              <w:rPr>
                <w:rFonts w:ascii="Arial" w:hAnsi="Arial" w:cs="Arial"/>
                <w:sz w:val="20"/>
                <w:szCs w:val="20"/>
                <w:lang w:val="pt-BR"/>
              </w:rPr>
              <w:t>7.2. Identificar os grupos migratórios no Brasil nos séculos XIX e XX dentro do contexto da expansão do capitalismo.</w:t>
            </w:r>
          </w:p>
        </w:tc>
        <w:tc>
          <w:tcPr>
            <w:tcW w:w="6542" w:type="dxa"/>
          </w:tcPr>
          <w:p w:rsidR="00247B2C" w:rsidRDefault="00247B2C" w:rsidP="00247B2C">
            <w:pPr>
              <w:jc w:val="both"/>
              <w:rPr>
                <w:rFonts w:ascii="Arial" w:hAnsi="Arial" w:cs="Arial"/>
                <w:sz w:val="20"/>
                <w:szCs w:val="20"/>
                <w:lang w:val="pt-BR" w:eastAsia="pt-BR"/>
              </w:rPr>
            </w:pPr>
            <w:r w:rsidRPr="00247B2C">
              <w:rPr>
                <w:rFonts w:ascii="Arial" w:hAnsi="Arial" w:cs="Arial"/>
                <w:sz w:val="20"/>
                <w:szCs w:val="20"/>
                <w:lang w:val="pt-BR" w:eastAsia="pt-BR"/>
              </w:rPr>
              <w:t>O que interessa neste tópico é o fato de que as demandas surgidas no decorrer da própria dinâmica do capitalismo, especialmente no século XIX, motivam a inserção de novos grupos de imigrantes europeus e não europeus em nossa sociedade</w:t>
            </w:r>
            <w:r>
              <w:rPr>
                <w:rFonts w:ascii="Arial" w:hAnsi="Arial" w:cs="Arial"/>
                <w:sz w:val="20"/>
                <w:szCs w:val="20"/>
                <w:lang w:val="pt-BR" w:eastAsia="pt-BR"/>
              </w:rPr>
              <w:t>.</w:t>
            </w:r>
          </w:p>
          <w:p w:rsidR="00247B2C" w:rsidRDefault="00247B2C" w:rsidP="00247B2C">
            <w:pPr>
              <w:jc w:val="both"/>
              <w:rPr>
                <w:rFonts w:ascii="Arial" w:hAnsi="Arial" w:cs="Arial"/>
                <w:sz w:val="20"/>
                <w:szCs w:val="20"/>
                <w:lang w:val="pt-BR" w:eastAsia="pt-BR"/>
              </w:rPr>
            </w:pPr>
          </w:p>
          <w:p w:rsidR="00247B2C" w:rsidRDefault="0026729D" w:rsidP="00247B2C">
            <w:pPr>
              <w:jc w:val="both"/>
              <w:rPr>
                <w:rFonts w:ascii="Arial" w:hAnsi="Arial" w:cs="Arial"/>
                <w:sz w:val="20"/>
                <w:szCs w:val="20"/>
                <w:lang w:val="pt-BR" w:eastAsia="pt-BR"/>
              </w:rPr>
            </w:pPr>
            <w:r>
              <w:rPr>
                <w:rFonts w:ascii="Arial" w:hAnsi="Arial" w:cs="Arial"/>
                <w:sz w:val="20"/>
                <w:szCs w:val="20"/>
                <w:lang w:val="pt-BR" w:eastAsia="pt-BR"/>
              </w:rPr>
              <w:t xml:space="preserve"> Pode-se</w:t>
            </w:r>
            <w:r w:rsidR="00247B2C" w:rsidRPr="00247B2C">
              <w:rPr>
                <w:rFonts w:ascii="Arial" w:hAnsi="Arial" w:cs="Arial"/>
                <w:sz w:val="20"/>
                <w:szCs w:val="20"/>
                <w:lang w:val="pt-BR" w:eastAsia="pt-BR"/>
              </w:rPr>
              <w:t xml:space="preserve"> destacar nesse contexto a transição entre o trabalho-escravo e o trabalho-livre como um elemento decisivo para se </w:t>
            </w:r>
            <w:proofErr w:type="gramStart"/>
            <w:r w:rsidR="00247B2C" w:rsidRPr="00247B2C">
              <w:rPr>
                <w:rFonts w:ascii="Arial" w:hAnsi="Arial" w:cs="Arial"/>
                <w:sz w:val="20"/>
                <w:szCs w:val="20"/>
                <w:lang w:val="pt-BR" w:eastAsia="pt-BR"/>
              </w:rPr>
              <w:t>implementar</w:t>
            </w:r>
            <w:proofErr w:type="gramEnd"/>
            <w:r w:rsidR="00247B2C" w:rsidRPr="00247B2C">
              <w:rPr>
                <w:rFonts w:ascii="Arial" w:hAnsi="Arial" w:cs="Arial"/>
                <w:sz w:val="20"/>
                <w:szCs w:val="20"/>
                <w:lang w:val="pt-BR" w:eastAsia="pt-BR"/>
              </w:rPr>
              <w:t xml:space="preserve"> uma política de incentivo à imigração europeia. </w:t>
            </w:r>
            <w:r>
              <w:rPr>
                <w:rFonts w:ascii="Arial" w:hAnsi="Arial" w:cs="Arial"/>
                <w:sz w:val="20"/>
                <w:szCs w:val="20"/>
                <w:lang w:val="pt-BR" w:eastAsia="pt-BR"/>
              </w:rPr>
              <w:t>Grande parte da</w:t>
            </w:r>
            <w:r w:rsidR="00247B2C" w:rsidRPr="00247B2C">
              <w:rPr>
                <w:rFonts w:ascii="Arial" w:hAnsi="Arial" w:cs="Arial"/>
                <w:sz w:val="20"/>
                <w:szCs w:val="20"/>
                <w:lang w:val="pt-BR" w:eastAsia="pt-BR"/>
              </w:rPr>
              <w:t xml:space="preserve"> população</w:t>
            </w:r>
            <w:r>
              <w:rPr>
                <w:rFonts w:ascii="Arial" w:hAnsi="Arial" w:cs="Arial"/>
                <w:sz w:val="20"/>
                <w:szCs w:val="20"/>
                <w:lang w:val="pt-BR" w:eastAsia="pt-BR"/>
              </w:rPr>
              <w:t xml:space="preserve"> miserável da Europa</w:t>
            </w:r>
            <w:r w:rsidR="00247B2C" w:rsidRPr="00247B2C">
              <w:rPr>
                <w:rFonts w:ascii="Arial" w:hAnsi="Arial" w:cs="Arial"/>
                <w:sz w:val="20"/>
                <w:szCs w:val="20"/>
                <w:lang w:val="pt-BR" w:eastAsia="pt-BR"/>
              </w:rPr>
              <w:t>, sem condições de sobrevivência no Velho Mundo, migrou para o Novo Mundo em busca do sonho de melhorar sua condição de vida. Esse sonho era permanentemente alimentado pela própria propaganda do governo imperial brasileiro e pelos agentes aliciadores desses homens e mulheres na Europa.</w:t>
            </w:r>
          </w:p>
          <w:p w:rsidR="00247B2C" w:rsidRPr="00247B2C" w:rsidRDefault="00247B2C" w:rsidP="00247B2C">
            <w:pPr>
              <w:jc w:val="both"/>
              <w:rPr>
                <w:rFonts w:ascii="Arial" w:hAnsi="Arial" w:cs="Arial"/>
                <w:sz w:val="20"/>
                <w:szCs w:val="20"/>
                <w:lang w:val="pt-BR" w:eastAsia="pt-BR"/>
              </w:rPr>
            </w:pPr>
          </w:p>
          <w:p w:rsidR="007C08AB" w:rsidRDefault="0026729D" w:rsidP="0063185B">
            <w:pPr>
              <w:rPr>
                <w:rFonts w:ascii="Arial" w:hAnsi="Arial" w:cs="Arial"/>
                <w:sz w:val="20"/>
                <w:szCs w:val="20"/>
                <w:lang w:val="pt-BR" w:eastAsia="pt-BR"/>
              </w:rPr>
            </w:pPr>
            <w:r>
              <w:rPr>
                <w:rFonts w:ascii="Arial" w:hAnsi="Arial" w:cs="Arial"/>
                <w:sz w:val="20"/>
                <w:szCs w:val="20"/>
                <w:lang w:val="pt-BR" w:eastAsia="pt-BR"/>
              </w:rPr>
              <w:t>O professor poderá realizar</w:t>
            </w:r>
            <w:r w:rsidR="00247B2C" w:rsidRPr="00247B2C">
              <w:rPr>
                <w:rFonts w:ascii="Arial" w:hAnsi="Arial" w:cs="Arial"/>
                <w:sz w:val="20"/>
                <w:szCs w:val="20"/>
                <w:lang w:val="pt-BR" w:eastAsia="pt-BR"/>
              </w:rPr>
              <w:t xml:space="preserve"> um trabalho interdisciplinar com o professor de Língua Portuguesa e de Geograf</w:t>
            </w:r>
            <w:r w:rsidR="00534EA2">
              <w:rPr>
                <w:rFonts w:ascii="Arial" w:hAnsi="Arial" w:cs="Arial"/>
                <w:sz w:val="20"/>
                <w:szCs w:val="20"/>
                <w:lang w:val="pt-BR" w:eastAsia="pt-BR"/>
              </w:rPr>
              <w:t>ia, empregando</w:t>
            </w:r>
            <w:r w:rsidR="004B7DA6">
              <w:rPr>
                <w:rFonts w:ascii="Arial" w:hAnsi="Arial" w:cs="Arial"/>
                <w:sz w:val="20"/>
                <w:szCs w:val="20"/>
                <w:lang w:val="pt-BR" w:eastAsia="pt-BR"/>
              </w:rPr>
              <w:t xml:space="preserve"> textos do l</w:t>
            </w:r>
            <w:r w:rsidR="00247B2C" w:rsidRPr="00247B2C">
              <w:rPr>
                <w:rFonts w:ascii="Arial" w:hAnsi="Arial" w:cs="Arial"/>
                <w:sz w:val="20"/>
                <w:szCs w:val="20"/>
                <w:lang w:val="pt-BR" w:eastAsia="pt-BR"/>
              </w:rPr>
              <w:t xml:space="preserve">ivro didático, notícias, reportagens, gráficos, mapas, filmes relativos ao tema, como “Novo Mundo” link: </w:t>
            </w:r>
            <w:hyperlink r:id="rId12" w:anchor=".UmlZJzcZk1I" w:history="1">
              <w:r w:rsidR="00247B2C" w:rsidRPr="002A4A79">
                <w:rPr>
                  <w:rStyle w:val="Hyperlink"/>
                  <w:rFonts w:ascii="Arial" w:hAnsi="Arial" w:cs="Arial"/>
                  <w:sz w:val="20"/>
                  <w:szCs w:val="20"/>
                  <w:lang w:val="pt-BR" w:eastAsia="pt-BR"/>
                </w:rPr>
                <w:t>http://omelete.uol.com.br/cinema/novo-mundo/#.UmlZJzcZk1I</w:t>
              </w:r>
            </w:hyperlink>
            <w:r w:rsidR="00247B2C">
              <w:rPr>
                <w:rFonts w:ascii="Arial" w:hAnsi="Arial" w:cs="Arial"/>
                <w:sz w:val="20"/>
                <w:szCs w:val="20"/>
                <w:lang w:val="pt-BR" w:eastAsia="pt-BR"/>
              </w:rPr>
              <w:t>.</w:t>
            </w:r>
          </w:p>
          <w:p w:rsidR="00247B2C" w:rsidRPr="00081637" w:rsidRDefault="00247B2C" w:rsidP="00081637">
            <w:pPr>
              <w:rPr>
                <w:rFonts w:ascii="Arial" w:hAnsi="Arial" w:cs="Arial"/>
                <w:sz w:val="20"/>
                <w:szCs w:val="20"/>
                <w:lang w:val="pt-BR"/>
              </w:rPr>
            </w:pPr>
          </w:p>
        </w:tc>
        <w:tc>
          <w:tcPr>
            <w:tcW w:w="2552" w:type="dxa"/>
          </w:tcPr>
          <w:p w:rsidR="00247B2C" w:rsidRPr="00247B2C" w:rsidRDefault="00247B2C" w:rsidP="00247B2C">
            <w:pPr>
              <w:rPr>
                <w:rFonts w:ascii="Arial" w:hAnsi="Arial" w:cs="Arial"/>
                <w:sz w:val="20"/>
                <w:szCs w:val="20"/>
                <w:lang w:val="pt-BR"/>
              </w:rPr>
            </w:pPr>
            <w:r w:rsidRPr="00247B2C">
              <w:rPr>
                <w:rFonts w:ascii="Arial" w:hAnsi="Arial" w:cs="Arial"/>
                <w:sz w:val="20"/>
                <w:szCs w:val="20"/>
                <w:lang w:val="pt-BR"/>
              </w:rPr>
              <w:t>•</w:t>
            </w:r>
            <w:r w:rsidRPr="00247B2C">
              <w:rPr>
                <w:rFonts w:ascii="Arial" w:hAnsi="Arial" w:cs="Arial"/>
                <w:sz w:val="20"/>
                <w:szCs w:val="20"/>
                <w:lang w:val="pt-BR"/>
              </w:rPr>
              <w:tab/>
              <w:t>Capitalismo industrial;</w:t>
            </w:r>
          </w:p>
          <w:p w:rsidR="00247B2C" w:rsidRPr="00247B2C" w:rsidRDefault="00247B2C" w:rsidP="00247B2C">
            <w:pPr>
              <w:rPr>
                <w:rFonts w:ascii="Arial" w:hAnsi="Arial" w:cs="Arial"/>
                <w:sz w:val="20"/>
                <w:szCs w:val="20"/>
                <w:lang w:val="pt-BR"/>
              </w:rPr>
            </w:pPr>
          </w:p>
          <w:p w:rsidR="00247B2C" w:rsidRPr="00247B2C" w:rsidRDefault="00247B2C" w:rsidP="00247B2C">
            <w:pPr>
              <w:rPr>
                <w:rFonts w:ascii="Arial" w:hAnsi="Arial" w:cs="Arial"/>
                <w:sz w:val="20"/>
                <w:szCs w:val="20"/>
                <w:lang w:val="pt-BR"/>
              </w:rPr>
            </w:pPr>
            <w:r w:rsidRPr="00247B2C">
              <w:rPr>
                <w:rFonts w:ascii="Arial" w:hAnsi="Arial" w:cs="Arial"/>
                <w:sz w:val="20"/>
                <w:szCs w:val="20"/>
                <w:lang w:val="pt-BR"/>
              </w:rPr>
              <w:t>•</w:t>
            </w:r>
            <w:r w:rsidRPr="00247B2C">
              <w:rPr>
                <w:rFonts w:ascii="Arial" w:hAnsi="Arial" w:cs="Arial"/>
                <w:sz w:val="20"/>
                <w:szCs w:val="20"/>
                <w:lang w:val="pt-BR"/>
              </w:rPr>
              <w:tab/>
              <w:t>Trabalho escravo</w:t>
            </w:r>
          </w:p>
          <w:p w:rsidR="00247B2C" w:rsidRPr="00247B2C" w:rsidRDefault="00247B2C" w:rsidP="00247B2C">
            <w:pPr>
              <w:rPr>
                <w:rFonts w:ascii="Arial" w:hAnsi="Arial" w:cs="Arial"/>
                <w:sz w:val="20"/>
                <w:szCs w:val="20"/>
                <w:lang w:val="pt-BR"/>
              </w:rPr>
            </w:pPr>
          </w:p>
          <w:p w:rsidR="00247B2C" w:rsidRPr="00E453CF" w:rsidRDefault="00B054CC" w:rsidP="00247B2C">
            <w:pPr>
              <w:rPr>
                <w:rFonts w:ascii="Arial" w:hAnsi="Arial" w:cs="Arial"/>
                <w:sz w:val="20"/>
                <w:szCs w:val="20"/>
                <w:lang w:val="pt-BR"/>
              </w:rPr>
            </w:pPr>
            <w:r>
              <w:rPr>
                <w:rFonts w:ascii="Arial" w:hAnsi="Arial" w:cs="Arial"/>
                <w:sz w:val="20"/>
                <w:szCs w:val="20"/>
                <w:lang w:val="pt-BR"/>
              </w:rPr>
              <w:t>•</w:t>
            </w:r>
            <w:r>
              <w:rPr>
                <w:rFonts w:ascii="Arial" w:hAnsi="Arial" w:cs="Arial"/>
                <w:sz w:val="20"/>
                <w:szCs w:val="20"/>
                <w:lang w:val="pt-BR"/>
              </w:rPr>
              <w:tab/>
              <w:t>Fluxo migratório e</w:t>
            </w:r>
            <w:r w:rsidR="00247B2C" w:rsidRPr="00247B2C">
              <w:rPr>
                <w:rFonts w:ascii="Arial" w:hAnsi="Arial" w:cs="Arial"/>
                <w:sz w:val="20"/>
                <w:szCs w:val="20"/>
                <w:lang w:val="pt-BR"/>
              </w:rPr>
              <w:t>uropeu</w:t>
            </w:r>
            <w:r w:rsidR="0026729D" w:rsidRPr="00247B2C">
              <w:rPr>
                <w:rFonts w:ascii="Arial" w:hAnsi="Arial" w:cs="Arial"/>
                <w:sz w:val="20"/>
                <w:szCs w:val="20"/>
                <w:lang w:val="pt-BR"/>
              </w:rPr>
              <w:t xml:space="preserve"> </w:t>
            </w:r>
            <w:r w:rsidR="00247B2C" w:rsidRPr="00247B2C">
              <w:rPr>
                <w:rFonts w:ascii="Arial" w:hAnsi="Arial" w:cs="Arial"/>
                <w:sz w:val="20"/>
                <w:szCs w:val="20"/>
                <w:lang w:val="pt-BR"/>
              </w:rPr>
              <w:t>para o Brasil;</w:t>
            </w:r>
          </w:p>
        </w:tc>
        <w:tc>
          <w:tcPr>
            <w:tcW w:w="709" w:type="dxa"/>
            <w:shd w:val="clear" w:color="auto" w:fill="D9D9D9" w:themeFill="background1" w:themeFillShade="D9"/>
          </w:tcPr>
          <w:p w:rsidR="00247B2C" w:rsidRPr="00BA4011" w:rsidRDefault="00247B2C" w:rsidP="00247B2C">
            <w:pPr>
              <w:jc w:val="center"/>
              <w:rPr>
                <w:rFonts w:ascii="Arial" w:hAnsi="Arial" w:cs="Arial"/>
                <w:sz w:val="18"/>
                <w:szCs w:val="18"/>
                <w:lang w:val="pt-BR"/>
              </w:rPr>
            </w:pPr>
          </w:p>
        </w:tc>
        <w:tc>
          <w:tcPr>
            <w:tcW w:w="709" w:type="dxa"/>
            <w:shd w:val="clear" w:color="auto" w:fill="D9D9D9" w:themeFill="background1" w:themeFillShade="D9"/>
          </w:tcPr>
          <w:p w:rsidR="00247B2C" w:rsidRPr="00BA4011" w:rsidRDefault="00247B2C" w:rsidP="00247B2C">
            <w:pPr>
              <w:jc w:val="center"/>
              <w:rPr>
                <w:rFonts w:ascii="Arial" w:hAnsi="Arial" w:cs="Arial"/>
                <w:sz w:val="18"/>
                <w:szCs w:val="18"/>
                <w:lang w:val="pt-BR"/>
              </w:rPr>
            </w:pPr>
          </w:p>
        </w:tc>
        <w:tc>
          <w:tcPr>
            <w:tcW w:w="709" w:type="dxa"/>
            <w:shd w:val="clear" w:color="auto" w:fill="D9D9D9" w:themeFill="background1" w:themeFillShade="D9"/>
          </w:tcPr>
          <w:p w:rsidR="0026729D" w:rsidRPr="00D57E67" w:rsidRDefault="007C3CCE" w:rsidP="0026729D">
            <w:pPr>
              <w:jc w:val="center"/>
              <w:rPr>
                <w:rFonts w:ascii="Arial" w:hAnsi="Arial" w:cs="Arial"/>
                <w:b/>
                <w:sz w:val="20"/>
                <w:szCs w:val="20"/>
                <w:lang w:val="pt-BR"/>
              </w:rPr>
            </w:pPr>
            <w:r w:rsidRPr="00D57E67">
              <w:rPr>
                <w:rFonts w:ascii="Arial" w:hAnsi="Arial" w:cs="Arial"/>
                <w:b/>
                <w:sz w:val="20"/>
                <w:szCs w:val="20"/>
                <w:lang w:val="pt-BR"/>
              </w:rPr>
              <w:t>I/</w:t>
            </w:r>
            <w:r w:rsidR="0026729D" w:rsidRPr="00D57E67">
              <w:rPr>
                <w:rFonts w:ascii="Arial" w:hAnsi="Arial" w:cs="Arial"/>
                <w:b/>
                <w:sz w:val="20"/>
                <w:szCs w:val="20"/>
                <w:lang w:val="pt-BR"/>
              </w:rPr>
              <w:t>A</w:t>
            </w:r>
          </w:p>
          <w:p w:rsidR="0026729D" w:rsidRPr="00D57E67" w:rsidRDefault="0026729D" w:rsidP="0026729D">
            <w:pPr>
              <w:jc w:val="center"/>
              <w:rPr>
                <w:rFonts w:ascii="Arial" w:hAnsi="Arial" w:cs="Arial"/>
                <w:b/>
                <w:sz w:val="20"/>
                <w:szCs w:val="20"/>
                <w:lang w:val="pt-BR"/>
              </w:rPr>
            </w:pPr>
          </w:p>
          <w:p w:rsidR="005D3248" w:rsidRDefault="005D3248" w:rsidP="005D3248">
            <w:pPr>
              <w:rPr>
                <w:rFonts w:ascii="Arial" w:hAnsi="Arial" w:cs="Arial"/>
                <w:b/>
                <w:sz w:val="20"/>
                <w:szCs w:val="20"/>
                <w:lang w:val="pt-BR"/>
              </w:rPr>
            </w:pPr>
          </w:p>
          <w:p w:rsidR="005D3248" w:rsidRDefault="005D3248" w:rsidP="005D3248">
            <w:pPr>
              <w:rPr>
                <w:rFonts w:ascii="Arial" w:hAnsi="Arial" w:cs="Arial"/>
                <w:b/>
                <w:sz w:val="20"/>
                <w:szCs w:val="20"/>
                <w:lang w:val="pt-BR"/>
              </w:rPr>
            </w:pPr>
          </w:p>
          <w:p w:rsidR="0026729D" w:rsidRDefault="0026729D" w:rsidP="005D3248">
            <w:pPr>
              <w:jc w:val="center"/>
              <w:rPr>
                <w:rFonts w:ascii="Arial" w:hAnsi="Arial" w:cs="Arial"/>
                <w:b/>
                <w:sz w:val="20"/>
                <w:szCs w:val="20"/>
                <w:lang w:val="pt-BR"/>
              </w:rPr>
            </w:pPr>
            <w:r w:rsidRPr="00D57E67">
              <w:rPr>
                <w:rFonts w:ascii="Arial" w:hAnsi="Arial" w:cs="Arial"/>
                <w:b/>
                <w:sz w:val="20"/>
                <w:szCs w:val="20"/>
                <w:lang w:val="pt-BR"/>
              </w:rPr>
              <w:t>A</w:t>
            </w:r>
          </w:p>
          <w:p w:rsidR="000F0E96" w:rsidRDefault="000F0E96" w:rsidP="000F0E96">
            <w:pPr>
              <w:jc w:val="center"/>
              <w:rPr>
                <w:rFonts w:ascii="Arial" w:hAnsi="Arial" w:cs="Arial"/>
                <w:b/>
                <w:sz w:val="20"/>
                <w:szCs w:val="20"/>
                <w:lang w:val="pt-BR"/>
              </w:rPr>
            </w:pPr>
          </w:p>
          <w:p w:rsidR="000F0E96" w:rsidRDefault="000F0E96" w:rsidP="000F0E96">
            <w:pPr>
              <w:jc w:val="center"/>
              <w:rPr>
                <w:rFonts w:ascii="Arial" w:hAnsi="Arial" w:cs="Arial"/>
                <w:b/>
                <w:sz w:val="20"/>
                <w:szCs w:val="20"/>
                <w:lang w:val="pt-BR"/>
              </w:rPr>
            </w:pPr>
          </w:p>
          <w:p w:rsidR="000F0E96" w:rsidRPr="00D57E67" w:rsidRDefault="000F0E96" w:rsidP="000F0E96">
            <w:pPr>
              <w:jc w:val="center"/>
              <w:rPr>
                <w:rFonts w:ascii="Arial" w:hAnsi="Arial" w:cs="Arial"/>
                <w:b/>
                <w:sz w:val="20"/>
                <w:szCs w:val="20"/>
                <w:lang w:val="pt-BR"/>
              </w:rPr>
            </w:pPr>
          </w:p>
          <w:p w:rsidR="0026729D" w:rsidRPr="007C3CCE" w:rsidRDefault="0026729D" w:rsidP="0026729D">
            <w:pPr>
              <w:jc w:val="center"/>
              <w:rPr>
                <w:rFonts w:ascii="Arial" w:hAnsi="Arial" w:cs="Arial"/>
                <w:b/>
                <w:color w:val="FF0000"/>
                <w:sz w:val="20"/>
                <w:szCs w:val="20"/>
                <w:lang w:val="pt-BR"/>
              </w:rPr>
            </w:pPr>
          </w:p>
          <w:p w:rsidR="00247B2C" w:rsidRPr="00BA4011" w:rsidRDefault="00247B2C" w:rsidP="0026729D">
            <w:pPr>
              <w:jc w:val="center"/>
              <w:rPr>
                <w:rFonts w:ascii="Arial" w:hAnsi="Arial" w:cs="Arial"/>
                <w:sz w:val="18"/>
                <w:szCs w:val="18"/>
                <w:lang w:val="pt-BR"/>
              </w:rPr>
            </w:pPr>
          </w:p>
        </w:tc>
        <w:tc>
          <w:tcPr>
            <w:tcW w:w="709" w:type="dxa"/>
            <w:shd w:val="clear" w:color="auto" w:fill="D9D9D9" w:themeFill="background1" w:themeFillShade="D9"/>
          </w:tcPr>
          <w:p w:rsidR="00247B2C" w:rsidRDefault="000F0E96" w:rsidP="00247B2C">
            <w:pPr>
              <w:jc w:val="center"/>
              <w:rPr>
                <w:rFonts w:ascii="Arial" w:hAnsi="Arial" w:cs="Arial"/>
                <w:b/>
                <w:sz w:val="20"/>
                <w:szCs w:val="20"/>
                <w:lang w:val="pt-BR"/>
              </w:rPr>
            </w:pPr>
            <w:r w:rsidRPr="000F0E96">
              <w:rPr>
                <w:rFonts w:ascii="Arial" w:hAnsi="Arial" w:cs="Arial"/>
                <w:b/>
                <w:sz w:val="20"/>
                <w:szCs w:val="20"/>
                <w:lang w:val="pt-BR"/>
              </w:rPr>
              <w:t>A/C</w:t>
            </w:r>
          </w:p>
          <w:p w:rsidR="000F0E96" w:rsidRDefault="000F0E96" w:rsidP="00247B2C">
            <w:pPr>
              <w:jc w:val="center"/>
              <w:rPr>
                <w:rFonts w:ascii="Arial" w:hAnsi="Arial" w:cs="Arial"/>
                <w:b/>
                <w:sz w:val="20"/>
                <w:szCs w:val="20"/>
                <w:lang w:val="pt-BR"/>
              </w:rPr>
            </w:pPr>
          </w:p>
          <w:p w:rsidR="000F0E96" w:rsidRDefault="000F0E96" w:rsidP="00247B2C">
            <w:pPr>
              <w:jc w:val="center"/>
              <w:rPr>
                <w:rFonts w:ascii="Arial" w:hAnsi="Arial" w:cs="Arial"/>
                <w:b/>
                <w:sz w:val="20"/>
                <w:szCs w:val="20"/>
                <w:lang w:val="pt-BR"/>
              </w:rPr>
            </w:pPr>
          </w:p>
          <w:p w:rsidR="005D3248" w:rsidRDefault="005D3248" w:rsidP="00247B2C">
            <w:pPr>
              <w:jc w:val="center"/>
              <w:rPr>
                <w:rFonts w:ascii="Arial" w:hAnsi="Arial" w:cs="Arial"/>
                <w:b/>
                <w:sz w:val="20"/>
                <w:szCs w:val="20"/>
                <w:lang w:val="pt-BR"/>
              </w:rPr>
            </w:pPr>
          </w:p>
          <w:p w:rsidR="000F0E96" w:rsidRPr="000F0E96" w:rsidRDefault="000F0E96" w:rsidP="00247B2C">
            <w:pPr>
              <w:jc w:val="center"/>
              <w:rPr>
                <w:rFonts w:ascii="Arial" w:hAnsi="Arial" w:cs="Arial"/>
                <w:b/>
                <w:sz w:val="20"/>
                <w:szCs w:val="20"/>
                <w:lang w:val="pt-BR"/>
              </w:rPr>
            </w:pPr>
            <w:r>
              <w:rPr>
                <w:rFonts w:ascii="Arial" w:hAnsi="Arial" w:cs="Arial"/>
                <w:b/>
                <w:sz w:val="20"/>
                <w:szCs w:val="20"/>
                <w:lang w:val="pt-BR"/>
              </w:rPr>
              <w:t>A/C</w:t>
            </w:r>
          </w:p>
        </w:tc>
      </w:tr>
      <w:tr w:rsidR="00E00C3A" w:rsidRPr="00E453CF" w:rsidTr="006F260F">
        <w:trPr>
          <w:trHeight w:val="1134"/>
        </w:trPr>
        <w:tc>
          <w:tcPr>
            <w:tcW w:w="1018" w:type="dxa"/>
            <w:shd w:val="clear" w:color="auto" w:fill="D9D9D9" w:themeFill="background1" w:themeFillShade="D9"/>
            <w:textDirection w:val="btLr"/>
            <w:vAlign w:val="center"/>
          </w:tcPr>
          <w:p w:rsidR="00FA136C" w:rsidRPr="009A0219" w:rsidRDefault="00FA136C" w:rsidP="009A0219">
            <w:pPr>
              <w:spacing w:line="360" w:lineRule="auto"/>
              <w:ind w:left="113" w:right="113"/>
              <w:jc w:val="center"/>
              <w:rPr>
                <w:rFonts w:ascii="Arial" w:hAnsi="Arial" w:cs="Arial"/>
                <w:b/>
                <w:sz w:val="20"/>
                <w:szCs w:val="20"/>
                <w:lang w:val="pt-BR"/>
              </w:rPr>
            </w:pPr>
            <w:r w:rsidRPr="009A0219">
              <w:rPr>
                <w:rFonts w:ascii="Arial" w:hAnsi="Arial" w:cs="Arial"/>
                <w:sz w:val="20"/>
                <w:szCs w:val="20"/>
                <w:lang w:val="pt-BR"/>
              </w:rPr>
              <w:t>I. Os “outros”</w:t>
            </w:r>
            <w:r w:rsidR="009A0219" w:rsidRPr="009A0219">
              <w:rPr>
                <w:rFonts w:ascii="Arial" w:hAnsi="Arial" w:cs="Arial"/>
                <w:sz w:val="20"/>
                <w:szCs w:val="20"/>
                <w:lang w:val="pt-BR"/>
              </w:rPr>
              <w:t xml:space="preserve"> </w:t>
            </w:r>
            <w:r w:rsidRPr="009A0219">
              <w:rPr>
                <w:rFonts w:ascii="Arial" w:hAnsi="Arial" w:cs="Arial"/>
                <w:sz w:val="20"/>
                <w:szCs w:val="20"/>
                <w:lang w:val="pt-BR"/>
              </w:rPr>
              <w:t>imigrantes nos séculos XIX e XX: árabes, judeus,</w:t>
            </w:r>
            <w:r w:rsidRPr="009A0219">
              <w:rPr>
                <w:rFonts w:ascii="Arial" w:hAnsi="Arial" w:cs="Arial"/>
                <w:b/>
                <w:sz w:val="20"/>
                <w:szCs w:val="20"/>
                <w:lang w:val="pt-BR"/>
              </w:rPr>
              <w:t xml:space="preserve"> </w:t>
            </w:r>
            <w:r w:rsidRPr="009A0219">
              <w:rPr>
                <w:rFonts w:ascii="Arial" w:hAnsi="Arial" w:cs="Arial"/>
                <w:sz w:val="20"/>
                <w:szCs w:val="20"/>
                <w:lang w:val="pt-BR"/>
              </w:rPr>
              <w:t>orientais.</w:t>
            </w:r>
          </w:p>
        </w:tc>
        <w:tc>
          <w:tcPr>
            <w:tcW w:w="2665" w:type="dxa"/>
          </w:tcPr>
          <w:p w:rsidR="00FA136C" w:rsidRPr="00E453CF" w:rsidRDefault="00FA136C" w:rsidP="009A0219">
            <w:pPr>
              <w:pStyle w:val="PargrafodaLista"/>
              <w:numPr>
                <w:ilvl w:val="0"/>
                <w:numId w:val="2"/>
              </w:numPr>
              <w:jc w:val="both"/>
              <w:rPr>
                <w:rFonts w:ascii="Arial" w:hAnsi="Arial" w:cs="Arial"/>
                <w:sz w:val="20"/>
                <w:szCs w:val="20"/>
                <w:lang w:val="pt-BR"/>
              </w:rPr>
            </w:pPr>
            <w:r w:rsidRPr="00FA136C">
              <w:rPr>
                <w:rFonts w:ascii="Arial" w:hAnsi="Arial" w:cs="Arial"/>
                <w:sz w:val="20"/>
                <w:szCs w:val="20"/>
                <w:lang w:val="pt-BR"/>
              </w:rPr>
              <w:t>Analisar os processos que dão continuidade às políticas de imigração no Brasil e a chegada de novas levas de imigrantes em Minas Gerais nos séculos XIX e XX</w:t>
            </w:r>
          </w:p>
        </w:tc>
        <w:tc>
          <w:tcPr>
            <w:tcW w:w="6542" w:type="dxa"/>
          </w:tcPr>
          <w:p w:rsidR="00FA136C" w:rsidRPr="00FA136C" w:rsidRDefault="00FA136C" w:rsidP="00FA136C">
            <w:pPr>
              <w:jc w:val="both"/>
              <w:rPr>
                <w:rFonts w:ascii="Arial" w:hAnsi="Arial" w:cs="Arial"/>
                <w:sz w:val="20"/>
                <w:szCs w:val="20"/>
                <w:lang w:val="pt-BR" w:eastAsia="pt-BR"/>
              </w:rPr>
            </w:pPr>
            <w:r w:rsidRPr="00FA136C">
              <w:rPr>
                <w:rFonts w:ascii="Arial" w:hAnsi="Arial" w:cs="Arial"/>
                <w:sz w:val="20"/>
                <w:szCs w:val="20"/>
                <w:lang w:val="pt-BR" w:eastAsia="pt-BR"/>
              </w:rPr>
              <w:t xml:space="preserve">É importante </w:t>
            </w:r>
            <w:r w:rsidR="004B7DA6">
              <w:rPr>
                <w:rFonts w:ascii="Arial" w:hAnsi="Arial" w:cs="Arial"/>
                <w:sz w:val="20"/>
                <w:szCs w:val="20"/>
                <w:lang w:val="pt-BR" w:eastAsia="pt-BR"/>
              </w:rPr>
              <w:t>que o professor dê</w:t>
            </w:r>
            <w:r w:rsidRPr="00FA136C">
              <w:rPr>
                <w:rFonts w:ascii="Arial" w:hAnsi="Arial" w:cs="Arial"/>
                <w:sz w:val="20"/>
                <w:szCs w:val="20"/>
                <w:lang w:val="pt-BR" w:eastAsia="pt-BR"/>
              </w:rPr>
              <w:t xml:space="preserve"> continuidade à compreensão dos conceitos norteadores selecionados: migração, emigração, imigração, capitalismo industrial, liberalismo, escravismo, trabalho-livre, exploração, valendo-se de documentos, textos ficcionais e não ficcionais. </w:t>
            </w:r>
            <w:r w:rsidR="00C4339C">
              <w:rPr>
                <w:rFonts w:ascii="Arial" w:hAnsi="Arial" w:cs="Arial"/>
                <w:sz w:val="20"/>
                <w:szCs w:val="20"/>
                <w:lang w:val="pt-BR" w:eastAsia="pt-BR"/>
              </w:rPr>
              <w:t xml:space="preserve">O professor pode construir com seus alunos o Glossário de História, contemplando o vocabulário específico desse componente curricular, sendo complementado ao longo do estudo. </w:t>
            </w:r>
            <w:r w:rsidRPr="00FA136C">
              <w:rPr>
                <w:rFonts w:ascii="Arial" w:hAnsi="Arial" w:cs="Arial"/>
                <w:sz w:val="20"/>
                <w:szCs w:val="20"/>
                <w:lang w:val="pt-BR" w:eastAsia="pt-BR"/>
              </w:rPr>
              <w:cr/>
            </w:r>
          </w:p>
          <w:p w:rsidR="00FA136C" w:rsidRDefault="00FA136C" w:rsidP="00007353">
            <w:pPr>
              <w:jc w:val="both"/>
              <w:rPr>
                <w:rFonts w:ascii="Arial" w:hAnsi="Arial" w:cs="Arial"/>
                <w:sz w:val="20"/>
                <w:szCs w:val="20"/>
                <w:lang w:val="pt-BR" w:eastAsia="pt-BR"/>
              </w:rPr>
            </w:pPr>
            <w:r w:rsidRPr="00FA136C">
              <w:rPr>
                <w:rFonts w:ascii="Arial" w:hAnsi="Arial" w:cs="Arial"/>
                <w:sz w:val="20"/>
                <w:szCs w:val="20"/>
                <w:lang w:val="pt-BR" w:eastAsia="pt-BR"/>
              </w:rPr>
              <w:t>Voltar ao tópico 7</w:t>
            </w:r>
            <w:r>
              <w:rPr>
                <w:rFonts w:ascii="Arial" w:hAnsi="Arial" w:cs="Arial"/>
                <w:sz w:val="20"/>
                <w:szCs w:val="20"/>
                <w:lang w:val="pt-BR" w:eastAsia="pt-BR"/>
              </w:rPr>
              <w:t>.</w:t>
            </w: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Default="009A0219" w:rsidP="00007353">
            <w:pPr>
              <w:jc w:val="both"/>
              <w:rPr>
                <w:rFonts w:ascii="Arial" w:hAnsi="Arial" w:cs="Arial"/>
                <w:sz w:val="20"/>
                <w:szCs w:val="20"/>
                <w:lang w:val="pt-BR" w:eastAsia="pt-BR"/>
              </w:rPr>
            </w:pPr>
          </w:p>
          <w:p w:rsidR="009A0219" w:rsidRPr="0063185B" w:rsidRDefault="009A0219" w:rsidP="00007353">
            <w:pPr>
              <w:jc w:val="both"/>
              <w:rPr>
                <w:rFonts w:ascii="Arial" w:hAnsi="Arial" w:cs="Arial"/>
                <w:sz w:val="20"/>
                <w:szCs w:val="20"/>
                <w:lang w:val="pt-BR"/>
              </w:rPr>
            </w:pPr>
          </w:p>
        </w:tc>
        <w:tc>
          <w:tcPr>
            <w:tcW w:w="2552" w:type="dxa"/>
          </w:tcPr>
          <w:p w:rsidR="000F0E96" w:rsidRDefault="00FA136C" w:rsidP="00FA136C">
            <w:pPr>
              <w:rPr>
                <w:rFonts w:ascii="Arial" w:hAnsi="Arial" w:cs="Arial"/>
                <w:sz w:val="20"/>
                <w:szCs w:val="20"/>
                <w:lang w:val="pt-BR"/>
              </w:rPr>
            </w:pPr>
            <w:r w:rsidRPr="00FA136C">
              <w:rPr>
                <w:rFonts w:ascii="Arial" w:hAnsi="Arial" w:cs="Arial"/>
                <w:sz w:val="20"/>
                <w:szCs w:val="20"/>
                <w:lang w:val="pt-BR"/>
              </w:rPr>
              <w:t>•</w:t>
            </w:r>
            <w:r w:rsidRPr="00FA136C">
              <w:rPr>
                <w:rFonts w:ascii="Arial" w:hAnsi="Arial" w:cs="Arial"/>
                <w:sz w:val="20"/>
                <w:szCs w:val="20"/>
                <w:lang w:val="pt-BR"/>
              </w:rPr>
              <w:tab/>
            </w:r>
            <w:r w:rsidR="000F0E96">
              <w:rPr>
                <w:rFonts w:ascii="Arial" w:hAnsi="Arial" w:cs="Arial"/>
                <w:sz w:val="20"/>
                <w:szCs w:val="20"/>
                <w:lang w:val="pt-BR"/>
              </w:rPr>
              <w:t>Outros processos de imigração no Brasil:</w:t>
            </w:r>
          </w:p>
          <w:p w:rsidR="000F0E96" w:rsidRDefault="000F0E96" w:rsidP="00FA136C">
            <w:pPr>
              <w:rPr>
                <w:rFonts w:ascii="Arial" w:hAnsi="Arial" w:cs="Arial"/>
                <w:sz w:val="20"/>
                <w:szCs w:val="20"/>
                <w:lang w:val="pt-BR"/>
              </w:rPr>
            </w:pPr>
          </w:p>
          <w:p w:rsidR="00FA136C" w:rsidRPr="000F0E96" w:rsidRDefault="000F0E96" w:rsidP="006174A1">
            <w:pPr>
              <w:pStyle w:val="PargrafodaLista"/>
              <w:numPr>
                <w:ilvl w:val="0"/>
                <w:numId w:val="40"/>
              </w:numPr>
              <w:rPr>
                <w:rFonts w:ascii="Arial" w:hAnsi="Arial" w:cs="Arial"/>
                <w:sz w:val="20"/>
                <w:szCs w:val="20"/>
                <w:lang w:val="pt-BR"/>
              </w:rPr>
            </w:pPr>
            <w:r w:rsidRPr="000F0E96">
              <w:rPr>
                <w:rFonts w:ascii="Arial" w:hAnsi="Arial" w:cs="Arial"/>
                <w:sz w:val="20"/>
                <w:szCs w:val="20"/>
                <w:lang w:val="pt-BR"/>
              </w:rPr>
              <w:t>Polí</w:t>
            </w:r>
            <w:r w:rsidR="00FA136C" w:rsidRPr="000F0E96">
              <w:rPr>
                <w:rFonts w:ascii="Arial" w:hAnsi="Arial" w:cs="Arial"/>
                <w:sz w:val="20"/>
                <w:szCs w:val="20"/>
                <w:lang w:val="pt-BR"/>
              </w:rPr>
              <w:t>tica</w:t>
            </w:r>
          </w:p>
          <w:p w:rsidR="00FA136C" w:rsidRPr="000F0E96" w:rsidRDefault="00FA136C" w:rsidP="006174A1">
            <w:pPr>
              <w:pStyle w:val="PargrafodaLista"/>
              <w:numPr>
                <w:ilvl w:val="0"/>
                <w:numId w:val="40"/>
              </w:numPr>
              <w:rPr>
                <w:rFonts w:ascii="Arial" w:hAnsi="Arial" w:cs="Arial"/>
                <w:sz w:val="20"/>
                <w:szCs w:val="20"/>
                <w:lang w:val="pt-BR"/>
              </w:rPr>
            </w:pPr>
            <w:r w:rsidRPr="000F0E96">
              <w:rPr>
                <w:rFonts w:ascii="Arial" w:hAnsi="Arial" w:cs="Arial"/>
                <w:sz w:val="20"/>
                <w:szCs w:val="20"/>
                <w:lang w:val="pt-BR"/>
              </w:rPr>
              <w:t>Economia</w:t>
            </w:r>
          </w:p>
          <w:p w:rsidR="00FA136C" w:rsidRPr="000F0E96" w:rsidRDefault="00FA136C" w:rsidP="006174A1">
            <w:pPr>
              <w:pStyle w:val="PargrafodaLista"/>
              <w:numPr>
                <w:ilvl w:val="0"/>
                <w:numId w:val="40"/>
              </w:numPr>
              <w:rPr>
                <w:rFonts w:ascii="Arial" w:hAnsi="Arial" w:cs="Arial"/>
                <w:sz w:val="20"/>
                <w:szCs w:val="20"/>
                <w:lang w:val="pt-BR"/>
              </w:rPr>
            </w:pPr>
            <w:r w:rsidRPr="000F0E96">
              <w:rPr>
                <w:rFonts w:ascii="Arial" w:hAnsi="Arial" w:cs="Arial"/>
                <w:sz w:val="20"/>
                <w:szCs w:val="20"/>
                <w:lang w:val="pt-BR"/>
              </w:rPr>
              <w:t>Liberalismo</w:t>
            </w:r>
          </w:p>
          <w:p w:rsidR="009A0219" w:rsidRPr="00E453CF" w:rsidRDefault="009A0219" w:rsidP="009A0219">
            <w:pPr>
              <w:rPr>
                <w:rFonts w:ascii="Arial" w:hAnsi="Arial" w:cs="Arial"/>
                <w:sz w:val="20"/>
                <w:szCs w:val="20"/>
                <w:lang w:val="pt-BR"/>
              </w:rPr>
            </w:pPr>
          </w:p>
        </w:tc>
        <w:tc>
          <w:tcPr>
            <w:tcW w:w="709" w:type="dxa"/>
            <w:shd w:val="clear" w:color="auto" w:fill="D9D9D9" w:themeFill="background1" w:themeFillShade="D9"/>
          </w:tcPr>
          <w:p w:rsidR="00FA136C" w:rsidRPr="00BA4011" w:rsidRDefault="00FA136C" w:rsidP="00FA136C">
            <w:pPr>
              <w:jc w:val="center"/>
              <w:rPr>
                <w:rFonts w:ascii="Arial" w:hAnsi="Arial" w:cs="Arial"/>
                <w:sz w:val="18"/>
                <w:szCs w:val="18"/>
                <w:lang w:val="pt-BR"/>
              </w:rPr>
            </w:pPr>
          </w:p>
        </w:tc>
        <w:tc>
          <w:tcPr>
            <w:tcW w:w="709" w:type="dxa"/>
            <w:shd w:val="clear" w:color="auto" w:fill="D9D9D9" w:themeFill="background1" w:themeFillShade="D9"/>
          </w:tcPr>
          <w:p w:rsidR="00FA136C" w:rsidRPr="00BA4011" w:rsidRDefault="00FA136C" w:rsidP="00FA136C">
            <w:pPr>
              <w:jc w:val="center"/>
              <w:rPr>
                <w:rFonts w:ascii="Arial" w:hAnsi="Arial" w:cs="Arial"/>
                <w:sz w:val="18"/>
                <w:szCs w:val="18"/>
                <w:lang w:val="pt-BR"/>
              </w:rPr>
            </w:pPr>
          </w:p>
        </w:tc>
        <w:tc>
          <w:tcPr>
            <w:tcW w:w="709" w:type="dxa"/>
            <w:shd w:val="clear" w:color="auto" w:fill="D9D9D9" w:themeFill="background1" w:themeFillShade="D9"/>
          </w:tcPr>
          <w:p w:rsidR="00FA136C" w:rsidRPr="00D57E67" w:rsidRDefault="00771F0F" w:rsidP="00FA136C">
            <w:pPr>
              <w:jc w:val="center"/>
              <w:rPr>
                <w:rFonts w:ascii="Arial" w:hAnsi="Arial" w:cs="Arial"/>
                <w:b/>
                <w:sz w:val="20"/>
                <w:szCs w:val="20"/>
                <w:lang w:val="pt-BR"/>
              </w:rPr>
            </w:pPr>
            <w:r w:rsidRPr="00D57E67">
              <w:rPr>
                <w:rFonts w:ascii="Arial" w:hAnsi="Arial" w:cs="Arial"/>
                <w:b/>
                <w:sz w:val="20"/>
                <w:szCs w:val="20"/>
                <w:lang w:val="pt-BR"/>
              </w:rPr>
              <w:t>I/</w:t>
            </w:r>
            <w:r w:rsidR="00F27BEC" w:rsidRPr="00D57E67">
              <w:rPr>
                <w:rFonts w:ascii="Arial" w:hAnsi="Arial" w:cs="Arial"/>
                <w:b/>
                <w:sz w:val="20"/>
                <w:szCs w:val="20"/>
                <w:lang w:val="pt-BR"/>
              </w:rPr>
              <w:t>A/C</w:t>
            </w:r>
          </w:p>
          <w:p w:rsidR="009D6A16" w:rsidRPr="009D6A16" w:rsidRDefault="009D6A16" w:rsidP="00FA136C">
            <w:pPr>
              <w:jc w:val="center"/>
              <w:rPr>
                <w:rFonts w:ascii="Arial" w:hAnsi="Arial" w:cs="Arial"/>
                <w:b/>
                <w:sz w:val="20"/>
                <w:szCs w:val="20"/>
                <w:lang w:val="pt-BR"/>
              </w:rPr>
            </w:pPr>
          </w:p>
          <w:p w:rsidR="009D6A16" w:rsidRPr="00BA4011" w:rsidRDefault="009D6A16" w:rsidP="00FA136C">
            <w:pPr>
              <w:jc w:val="center"/>
              <w:rPr>
                <w:rFonts w:ascii="Arial" w:hAnsi="Arial" w:cs="Arial"/>
                <w:sz w:val="18"/>
                <w:szCs w:val="18"/>
                <w:lang w:val="pt-BR"/>
              </w:rPr>
            </w:pPr>
          </w:p>
        </w:tc>
        <w:tc>
          <w:tcPr>
            <w:tcW w:w="709" w:type="dxa"/>
            <w:shd w:val="clear" w:color="auto" w:fill="D9D9D9" w:themeFill="background1" w:themeFillShade="D9"/>
          </w:tcPr>
          <w:p w:rsidR="00FA136C" w:rsidRPr="00BA4011" w:rsidRDefault="00FA136C" w:rsidP="00FA136C">
            <w:pPr>
              <w:jc w:val="center"/>
              <w:rPr>
                <w:rFonts w:ascii="Arial" w:hAnsi="Arial" w:cs="Arial"/>
                <w:sz w:val="18"/>
                <w:szCs w:val="18"/>
                <w:lang w:val="pt-BR"/>
              </w:rPr>
            </w:pPr>
          </w:p>
        </w:tc>
      </w:tr>
      <w:tr w:rsidR="00E00C3A" w:rsidRPr="00387B66" w:rsidTr="006F260F">
        <w:trPr>
          <w:trHeight w:val="3910"/>
        </w:trPr>
        <w:tc>
          <w:tcPr>
            <w:tcW w:w="1018" w:type="dxa"/>
            <w:shd w:val="clear" w:color="auto" w:fill="D9D9D9" w:themeFill="background1" w:themeFillShade="D9"/>
            <w:textDirection w:val="btLr"/>
            <w:vAlign w:val="center"/>
          </w:tcPr>
          <w:p w:rsidR="009D6A16" w:rsidRPr="00FE54E9" w:rsidRDefault="009D6A16" w:rsidP="009A0219">
            <w:pPr>
              <w:ind w:left="113" w:right="113"/>
              <w:jc w:val="center"/>
              <w:rPr>
                <w:rFonts w:ascii="Arial" w:hAnsi="Arial" w:cs="Arial"/>
                <w:b/>
                <w:color w:val="FF0000"/>
                <w:sz w:val="20"/>
                <w:szCs w:val="20"/>
                <w:lang w:val="pt-BR"/>
              </w:rPr>
            </w:pPr>
            <w:r w:rsidRPr="0002744E">
              <w:rPr>
                <w:rFonts w:ascii="Arial" w:hAnsi="Arial" w:cs="Arial"/>
                <w:sz w:val="20"/>
                <w:szCs w:val="20"/>
                <w:lang w:val="pt-BR"/>
              </w:rPr>
              <w:lastRenderedPageBreak/>
              <w:t>II. Antiguidade clássica greco-romana.</w:t>
            </w:r>
          </w:p>
        </w:tc>
        <w:tc>
          <w:tcPr>
            <w:tcW w:w="2665" w:type="dxa"/>
          </w:tcPr>
          <w:p w:rsidR="009D6A16" w:rsidRPr="0002744E" w:rsidRDefault="009D6A16" w:rsidP="0025749A">
            <w:pPr>
              <w:pStyle w:val="PargrafodaLista"/>
              <w:numPr>
                <w:ilvl w:val="0"/>
                <w:numId w:val="1"/>
              </w:numPr>
              <w:jc w:val="both"/>
              <w:rPr>
                <w:rFonts w:ascii="Arial" w:hAnsi="Arial" w:cs="Arial"/>
                <w:sz w:val="20"/>
                <w:szCs w:val="20"/>
                <w:lang w:val="pt-BR"/>
              </w:rPr>
            </w:pPr>
            <w:r w:rsidRPr="0002744E">
              <w:rPr>
                <w:rFonts w:ascii="Arial" w:hAnsi="Arial" w:cs="Arial"/>
                <w:sz w:val="20"/>
                <w:szCs w:val="20"/>
                <w:lang w:val="pt-BR"/>
              </w:rPr>
              <w:t xml:space="preserve">Analisar </w:t>
            </w:r>
            <w:r w:rsidR="00BD24DB" w:rsidRPr="0002744E">
              <w:rPr>
                <w:rFonts w:ascii="Arial" w:hAnsi="Arial" w:cs="Arial"/>
                <w:sz w:val="20"/>
                <w:szCs w:val="20"/>
                <w:lang w:val="pt-BR"/>
              </w:rPr>
              <w:t>e compreender a organização polí</w:t>
            </w:r>
            <w:r w:rsidRPr="0002744E">
              <w:rPr>
                <w:rFonts w:ascii="Arial" w:hAnsi="Arial" w:cs="Arial"/>
                <w:sz w:val="20"/>
                <w:szCs w:val="20"/>
                <w:lang w:val="pt-BR"/>
              </w:rPr>
              <w:t>tica, social, econômica e cultural da sociedade greco-romana.</w:t>
            </w:r>
          </w:p>
          <w:p w:rsidR="009D6A16" w:rsidRPr="0002744E" w:rsidRDefault="009D6A16" w:rsidP="00FA136C">
            <w:pPr>
              <w:pStyle w:val="PargrafodaLista"/>
              <w:ind w:left="360"/>
              <w:jc w:val="both"/>
              <w:rPr>
                <w:rFonts w:ascii="Arial" w:hAnsi="Arial" w:cs="Arial"/>
                <w:sz w:val="20"/>
                <w:szCs w:val="20"/>
                <w:lang w:val="pt-BR"/>
              </w:rPr>
            </w:pPr>
          </w:p>
          <w:p w:rsidR="009D6A16" w:rsidRPr="00FE54E9" w:rsidRDefault="009D6A16" w:rsidP="0025749A">
            <w:pPr>
              <w:pStyle w:val="PargrafodaLista"/>
              <w:numPr>
                <w:ilvl w:val="0"/>
                <w:numId w:val="1"/>
              </w:numPr>
              <w:jc w:val="both"/>
              <w:rPr>
                <w:rFonts w:ascii="Arial" w:hAnsi="Arial" w:cs="Arial"/>
                <w:color w:val="FF0000"/>
                <w:sz w:val="20"/>
                <w:szCs w:val="20"/>
                <w:lang w:val="pt-BR"/>
              </w:rPr>
            </w:pPr>
            <w:r w:rsidRPr="0002744E">
              <w:rPr>
                <w:rFonts w:ascii="Arial" w:hAnsi="Arial" w:cs="Arial"/>
                <w:sz w:val="20"/>
                <w:szCs w:val="20"/>
                <w:lang w:val="pt-BR"/>
              </w:rPr>
              <w:t>Compreender a contribuição              greco-romana para a formação da cultura ocidental</w:t>
            </w:r>
            <w:r w:rsidRPr="00FE54E9">
              <w:rPr>
                <w:rFonts w:ascii="Arial" w:hAnsi="Arial" w:cs="Arial"/>
                <w:color w:val="FF0000"/>
                <w:sz w:val="20"/>
                <w:szCs w:val="20"/>
                <w:lang w:val="pt-BR"/>
              </w:rPr>
              <w:t>.</w:t>
            </w:r>
          </w:p>
        </w:tc>
        <w:tc>
          <w:tcPr>
            <w:tcW w:w="6542" w:type="dxa"/>
          </w:tcPr>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xml:space="preserve">É importante </w:t>
            </w:r>
            <w:r w:rsidR="00BD24DB" w:rsidRPr="007C08AB">
              <w:rPr>
                <w:rFonts w:ascii="Arial" w:hAnsi="Arial" w:cs="Arial"/>
                <w:sz w:val="20"/>
                <w:szCs w:val="20"/>
                <w:lang w:val="pt-BR" w:eastAsia="pt-BR"/>
              </w:rPr>
              <w:t>que o professor possibilite</w:t>
            </w:r>
            <w:r w:rsidRPr="007C08AB">
              <w:rPr>
                <w:rFonts w:ascii="Arial" w:hAnsi="Arial" w:cs="Arial"/>
                <w:sz w:val="20"/>
                <w:szCs w:val="20"/>
                <w:lang w:val="pt-BR" w:eastAsia="pt-BR"/>
              </w:rPr>
              <w:t xml:space="preserve"> aos alunos a compreensão:</w:t>
            </w:r>
          </w:p>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das instituições políticas, o conceito de polis (Cidade-Estado) e sua diversidade e autonomia (Esparta e Atenas);</w:t>
            </w:r>
          </w:p>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d</w:t>
            </w:r>
            <w:r w:rsidR="00BD24DB" w:rsidRPr="007C08AB">
              <w:rPr>
                <w:rFonts w:ascii="Arial" w:hAnsi="Arial" w:cs="Arial"/>
                <w:sz w:val="20"/>
                <w:szCs w:val="20"/>
                <w:lang w:val="pt-BR" w:eastAsia="pt-BR"/>
              </w:rPr>
              <w:t>o sistema polí</w:t>
            </w:r>
            <w:r w:rsidRPr="007C08AB">
              <w:rPr>
                <w:rFonts w:ascii="Arial" w:hAnsi="Arial" w:cs="Arial"/>
                <w:sz w:val="20"/>
                <w:szCs w:val="20"/>
                <w:lang w:val="pt-BR" w:eastAsia="pt-BR"/>
              </w:rPr>
              <w:t>tico romano (República e Império);</w:t>
            </w:r>
          </w:p>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as caraterísticas da sociedade greco-romana, suas semelhanças e diferenças, a escravidão e seus conflitos;</w:t>
            </w:r>
          </w:p>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as características econômicas das civilizações clássicas, sua estrutura agrária e suas principais atividades econômicas;</w:t>
            </w:r>
          </w:p>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o legado da cultura greco-romana para o Mundo Ocidental no aspecto religioso, artístico, filosófico e literário.</w:t>
            </w:r>
          </w:p>
          <w:p w:rsidR="009D6A16" w:rsidRPr="007C08AB" w:rsidRDefault="009D6A16"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O professor poderá trabalhar temas atuais como as olimpíadas, utilizar textos do</w:t>
            </w:r>
            <w:r w:rsidR="00591F6C" w:rsidRPr="007C08AB">
              <w:rPr>
                <w:rFonts w:ascii="Arial" w:hAnsi="Arial" w:cs="Arial"/>
                <w:sz w:val="20"/>
                <w:szCs w:val="20"/>
                <w:lang w:val="pt-BR" w:eastAsia="pt-BR"/>
              </w:rPr>
              <w:t xml:space="preserve"> livro didático, mapas, filmes como </w:t>
            </w:r>
            <w:r w:rsidRPr="007C08AB">
              <w:rPr>
                <w:rFonts w:ascii="Arial" w:hAnsi="Arial" w:cs="Arial"/>
                <w:i/>
                <w:sz w:val="20"/>
                <w:szCs w:val="20"/>
                <w:lang w:val="pt-BR" w:eastAsia="pt-BR"/>
              </w:rPr>
              <w:t>“Troia</w:t>
            </w:r>
            <w:r w:rsidR="0090623F" w:rsidRPr="007C08AB">
              <w:rPr>
                <w:rFonts w:ascii="Arial" w:hAnsi="Arial" w:cs="Arial"/>
                <w:i/>
                <w:sz w:val="20"/>
                <w:szCs w:val="20"/>
                <w:lang w:val="pt-BR" w:eastAsia="pt-BR"/>
              </w:rPr>
              <w:t>”</w:t>
            </w:r>
            <w:r w:rsidRPr="007C08AB">
              <w:rPr>
                <w:rFonts w:ascii="Arial" w:hAnsi="Arial" w:cs="Arial"/>
                <w:i/>
                <w:sz w:val="20"/>
                <w:szCs w:val="20"/>
                <w:lang w:val="pt-BR" w:eastAsia="pt-BR"/>
              </w:rPr>
              <w:t xml:space="preserve">, </w:t>
            </w:r>
            <w:r w:rsidR="0090623F" w:rsidRPr="007C08AB">
              <w:rPr>
                <w:rFonts w:ascii="Arial" w:hAnsi="Arial" w:cs="Arial"/>
                <w:i/>
                <w:sz w:val="20"/>
                <w:szCs w:val="20"/>
                <w:lang w:val="pt-BR" w:eastAsia="pt-BR"/>
              </w:rPr>
              <w:t>“</w:t>
            </w:r>
            <w:r w:rsidRPr="007C08AB">
              <w:rPr>
                <w:rFonts w:ascii="Arial" w:hAnsi="Arial" w:cs="Arial"/>
                <w:i/>
                <w:sz w:val="20"/>
                <w:szCs w:val="20"/>
                <w:lang w:val="pt-BR" w:eastAsia="pt-BR"/>
              </w:rPr>
              <w:t>Spartacus</w:t>
            </w:r>
            <w:r w:rsidR="0090623F" w:rsidRPr="007C08AB">
              <w:rPr>
                <w:rFonts w:ascii="Arial" w:hAnsi="Arial" w:cs="Arial"/>
                <w:i/>
                <w:sz w:val="20"/>
                <w:szCs w:val="20"/>
                <w:lang w:val="pt-BR" w:eastAsia="pt-BR"/>
              </w:rPr>
              <w:t>”</w:t>
            </w:r>
            <w:r w:rsidRPr="007C08AB">
              <w:rPr>
                <w:rFonts w:ascii="Arial" w:hAnsi="Arial" w:cs="Arial"/>
                <w:i/>
                <w:sz w:val="20"/>
                <w:szCs w:val="20"/>
                <w:lang w:val="pt-BR" w:eastAsia="pt-BR"/>
              </w:rPr>
              <w:t xml:space="preserve">, </w:t>
            </w:r>
            <w:r w:rsidR="0090623F" w:rsidRPr="007C08AB">
              <w:rPr>
                <w:rFonts w:ascii="Arial" w:hAnsi="Arial" w:cs="Arial"/>
                <w:i/>
                <w:sz w:val="20"/>
                <w:szCs w:val="20"/>
                <w:lang w:val="pt-BR" w:eastAsia="pt-BR"/>
              </w:rPr>
              <w:t>“</w:t>
            </w:r>
            <w:r w:rsidRPr="007C08AB">
              <w:rPr>
                <w:rFonts w:ascii="Arial" w:hAnsi="Arial" w:cs="Arial"/>
                <w:i/>
                <w:sz w:val="20"/>
                <w:szCs w:val="20"/>
                <w:lang w:val="pt-BR" w:eastAsia="pt-BR"/>
              </w:rPr>
              <w:t>Alexandre</w:t>
            </w:r>
            <w:r w:rsidR="0090623F" w:rsidRPr="007C08AB">
              <w:rPr>
                <w:rFonts w:ascii="Arial" w:hAnsi="Arial" w:cs="Arial"/>
                <w:i/>
                <w:sz w:val="20"/>
                <w:szCs w:val="20"/>
                <w:lang w:val="pt-BR" w:eastAsia="pt-BR"/>
              </w:rPr>
              <w:t>,</w:t>
            </w:r>
            <w:r w:rsidRPr="007C08AB">
              <w:rPr>
                <w:rFonts w:ascii="Arial" w:hAnsi="Arial" w:cs="Arial"/>
                <w:i/>
                <w:sz w:val="20"/>
                <w:szCs w:val="20"/>
                <w:lang w:val="pt-BR" w:eastAsia="pt-BR"/>
              </w:rPr>
              <w:t xml:space="preserve"> o Grande</w:t>
            </w:r>
            <w:r w:rsidR="0090623F" w:rsidRPr="007C08AB">
              <w:rPr>
                <w:rFonts w:ascii="Arial" w:hAnsi="Arial" w:cs="Arial"/>
                <w:i/>
                <w:sz w:val="20"/>
                <w:szCs w:val="20"/>
                <w:lang w:val="pt-BR" w:eastAsia="pt-BR"/>
              </w:rPr>
              <w:t>”,</w:t>
            </w:r>
            <w:r w:rsidR="0090623F" w:rsidRPr="007C08AB">
              <w:rPr>
                <w:rFonts w:ascii="Arial" w:hAnsi="Arial" w:cs="Arial"/>
                <w:sz w:val="20"/>
                <w:szCs w:val="20"/>
                <w:lang w:val="pt-BR" w:eastAsia="pt-BR"/>
              </w:rPr>
              <w:t xml:space="preserve"> etc</w:t>
            </w:r>
            <w:r w:rsidR="00591F6C" w:rsidRPr="007C08AB">
              <w:rPr>
                <w:rFonts w:ascii="Arial" w:hAnsi="Arial" w:cs="Arial"/>
                <w:sz w:val="20"/>
                <w:szCs w:val="20"/>
                <w:lang w:val="pt-BR" w:eastAsia="pt-BR"/>
              </w:rPr>
              <w:t>.</w:t>
            </w:r>
          </w:p>
          <w:p w:rsidR="0090623F" w:rsidRPr="007C08AB" w:rsidRDefault="0090623F" w:rsidP="00081637">
            <w:pPr>
              <w:tabs>
                <w:tab w:val="left" w:pos="1066"/>
              </w:tabs>
              <w:jc w:val="both"/>
              <w:rPr>
                <w:rFonts w:ascii="Arial" w:hAnsi="Arial" w:cs="Arial"/>
                <w:sz w:val="20"/>
                <w:szCs w:val="20"/>
                <w:lang w:val="pt-BR" w:eastAsia="pt-BR"/>
              </w:rPr>
            </w:pPr>
            <w:r w:rsidRPr="007C08AB">
              <w:rPr>
                <w:rFonts w:ascii="Arial" w:hAnsi="Arial" w:cs="Arial"/>
                <w:sz w:val="20"/>
                <w:szCs w:val="20"/>
                <w:lang w:val="pt-BR" w:eastAsia="pt-BR"/>
              </w:rPr>
              <w:t xml:space="preserve">Vale a lembrança das possibilidades da interdisciplinaridade </w:t>
            </w:r>
            <w:r w:rsidR="00534EA2" w:rsidRPr="007C08AB">
              <w:rPr>
                <w:rFonts w:ascii="Arial" w:hAnsi="Arial" w:cs="Arial"/>
                <w:sz w:val="20"/>
                <w:szCs w:val="20"/>
                <w:lang w:val="pt-BR" w:eastAsia="pt-BR"/>
              </w:rPr>
              <w:t>com Ensino Religioso, Língua portuguesa</w:t>
            </w:r>
            <w:r w:rsidRPr="007C08AB">
              <w:rPr>
                <w:rFonts w:ascii="Arial" w:hAnsi="Arial" w:cs="Arial"/>
                <w:sz w:val="20"/>
                <w:szCs w:val="20"/>
                <w:lang w:val="pt-BR" w:eastAsia="pt-BR"/>
              </w:rPr>
              <w:t>, Educação Física e Arte.</w:t>
            </w:r>
          </w:p>
          <w:p w:rsidR="0090623F" w:rsidRPr="00FE54E9" w:rsidRDefault="0090623F" w:rsidP="00081637">
            <w:pPr>
              <w:tabs>
                <w:tab w:val="left" w:pos="1066"/>
              </w:tabs>
              <w:jc w:val="both"/>
              <w:rPr>
                <w:rFonts w:ascii="Arial" w:hAnsi="Arial" w:cs="Arial"/>
                <w:color w:val="FF0000"/>
                <w:sz w:val="20"/>
                <w:szCs w:val="20"/>
                <w:lang w:val="pt-BR" w:eastAsia="pt-BR"/>
              </w:rPr>
            </w:pPr>
          </w:p>
        </w:tc>
        <w:tc>
          <w:tcPr>
            <w:tcW w:w="2552" w:type="dxa"/>
          </w:tcPr>
          <w:p w:rsidR="009D6A16" w:rsidRDefault="00E131EB" w:rsidP="00C818C8">
            <w:pPr>
              <w:pStyle w:val="PargrafodaLista"/>
              <w:numPr>
                <w:ilvl w:val="0"/>
                <w:numId w:val="2"/>
              </w:numPr>
              <w:rPr>
                <w:rFonts w:ascii="Arial" w:hAnsi="Arial" w:cs="Arial"/>
                <w:sz w:val="20"/>
                <w:szCs w:val="20"/>
                <w:lang w:val="pt-BR"/>
              </w:rPr>
            </w:pPr>
            <w:r>
              <w:rPr>
                <w:rFonts w:ascii="Arial" w:hAnsi="Arial" w:cs="Arial"/>
                <w:sz w:val="20"/>
                <w:szCs w:val="20"/>
                <w:lang w:val="pt-BR"/>
              </w:rPr>
              <w:t>A Cultura Greco-romana</w:t>
            </w:r>
          </w:p>
          <w:p w:rsidR="00E131EB" w:rsidRPr="00C818C8" w:rsidRDefault="00E131EB" w:rsidP="00E131EB">
            <w:pPr>
              <w:pStyle w:val="PargrafodaLista"/>
              <w:ind w:left="360"/>
              <w:rPr>
                <w:rFonts w:ascii="Arial" w:hAnsi="Arial" w:cs="Arial"/>
                <w:sz w:val="20"/>
                <w:szCs w:val="20"/>
                <w:lang w:val="pt-BR"/>
              </w:rPr>
            </w:pPr>
          </w:p>
          <w:p w:rsidR="009D6A16" w:rsidRDefault="00E131EB" w:rsidP="006174A1">
            <w:pPr>
              <w:pStyle w:val="PargrafodaLista"/>
              <w:numPr>
                <w:ilvl w:val="0"/>
                <w:numId w:val="42"/>
              </w:numPr>
              <w:rPr>
                <w:rFonts w:ascii="Arial" w:hAnsi="Arial" w:cs="Arial"/>
                <w:sz w:val="20"/>
                <w:szCs w:val="20"/>
                <w:lang w:val="pt-BR"/>
              </w:rPr>
            </w:pPr>
            <w:r w:rsidRPr="00E131EB">
              <w:rPr>
                <w:rFonts w:ascii="Arial" w:hAnsi="Arial" w:cs="Arial"/>
                <w:sz w:val="20"/>
                <w:szCs w:val="20"/>
                <w:lang w:val="pt-BR"/>
              </w:rPr>
              <w:t>Mitologia</w:t>
            </w:r>
          </w:p>
          <w:p w:rsidR="00E131EB" w:rsidRPr="00E131EB" w:rsidRDefault="00E131EB" w:rsidP="006174A1">
            <w:pPr>
              <w:pStyle w:val="PargrafodaLista"/>
              <w:numPr>
                <w:ilvl w:val="0"/>
                <w:numId w:val="42"/>
              </w:numPr>
              <w:rPr>
                <w:rFonts w:ascii="Arial" w:hAnsi="Arial" w:cs="Arial"/>
                <w:sz w:val="20"/>
                <w:szCs w:val="20"/>
                <w:lang w:val="pt-BR"/>
              </w:rPr>
            </w:pPr>
            <w:r w:rsidRPr="00E131EB">
              <w:rPr>
                <w:rFonts w:ascii="Arial" w:hAnsi="Arial" w:cs="Arial"/>
                <w:sz w:val="20"/>
                <w:szCs w:val="20"/>
                <w:lang w:val="pt-BR"/>
              </w:rPr>
              <w:t>Arte</w:t>
            </w:r>
          </w:p>
          <w:p w:rsidR="00E131EB" w:rsidRPr="00E131EB" w:rsidRDefault="00E131EB" w:rsidP="00E131EB">
            <w:pPr>
              <w:ind w:left="360"/>
              <w:rPr>
                <w:rFonts w:ascii="Arial" w:hAnsi="Arial" w:cs="Arial"/>
                <w:sz w:val="20"/>
                <w:szCs w:val="20"/>
                <w:lang w:val="pt-BR"/>
              </w:rPr>
            </w:pPr>
          </w:p>
          <w:p w:rsidR="009D6A16" w:rsidRPr="0002744E" w:rsidRDefault="009D6A16" w:rsidP="006174A1">
            <w:pPr>
              <w:pStyle w:val="PargrafodaLista"/>
              <w:numPr>
                <w:ilvl w:val="0"/>
                <w:numId w:val="31"/>
              </w:numPr>
              <w:rPr>
                <w:rFonts w:ascii="Arial" w:hAnsi="Arial" w:cs="Arial"/>
                <w:sz w:val="20"/>
                <w:szCs w:val="20"/>
                <w:lang w:val="pt-BR"/>
              </w:rPr>
            </w:pPr>
            <w:r w:rsidRPr="0002744E">
              <w:rPr>
                <w:rFonts w:ascii="Arial" w:hAnsi="Arial" w:cs="Arial"/>
                <w:sz w:val="20"/>
                <w:szCs w:val="20"/>
                <w:lang w:val="pt-BR"/>
              </w:rPr>
              <w:t>S</w:t>
            </w:r>
            <w:r w:rsidR="00D57E67" w:rsidRPr="0002744E">
              <w:rPr>
                <w:rFonts w:ascii="Arial" w:hAnsi="Arial" w:cs="Arial"/>
                <w:sz w:val="20"/>
                <w:szCs w:val="20"/>
                <w:lang w:val="pt-BR"/>
              </w:rPr>
              <w:t>istema Politico (Cidade-Estado</w:t>
            </w:r>
            <w:r w:rsidR="00C818C8">
              <w:rPr>
                <w:rFonts w:ascii="Arial" w:hAnsi="Arial" w:cs="Arial"/>
                <w:sz w:val="20"/>
                <w:szCs w:val="20"/>
                <w:lang w:val="pt-BR"/>
              </w:rPr>
              <w:t xml:space="preserve"> (</w:t>
            </w:r>
            <w:proofErr w:type="spellStart"/>
            <w:r w:rsidR="00C818C8">
              <w:rPr>
                <w:rFonts w:ascii="Arial" w:hAnsi="Arial" w:cs="Arial"/>
                <w:sz w:val="20"/>
                <w:szCs w:val="20"/>
                <w:lang w:val="pt-BR"/>
              </w:rPr>
              <w:t>pólis</w:t>
            </w:r>
            <w:proofErr w:type="spellEnd"/>
            <w:r w:rsidR="00C818C8">
              <w:rPr>
                <w:rFonts w:ascii="Arial" w:hAnsi="Arial" w:cs="Arial"/>
                <w:sz w:val="20"/>
                <w:szCs w:val="20"/>
                <w:lang w:val="pt-BR"/>
              </w:rPr>
              <w:t>)</w:t>
            </w:r>
            <w:r w:rsidR="00D57E67" w:rsidRPr="0002744E">
              <w:rPr>
                <w:rFonts w:ascii="Arial" w:hAnsi="Arial" w:cs="Arial"/>
                <w:sz w:val="20"/>
                <w:szCs w:val="20"/>
                <w:lang w:val="pt-BR"/>
              </w:rPr>
              <w:t xml:space="preserve">, </w:t>
            </w:r>
            <w:r w:rsidR="0002744E">
              <w:rPr>
                <w:rFonts w:ascii="Arial" w:hAnsi="Arial" w:cs="Arial"/>
                <w:sz w:val="20"/>
                <w:szCs w:val="20"/>
                <w:lang w:val="pt-BR"/>
              </w:rPr>
              <w:t>Repú</w:t>
            </w:r>
            <w:r w:rsidRPr="0002744E">
              <w:rPr>
                <w:rFonts w:ascii="Arial" w:hAnsi="Arial" w:cs="Arial"/>
                <w:sz w:val="20"/>
                <w:szCs w:val="20"/>
                <w:lang w:val="pt-BR"/>
              </w:rPr>
              <w:t>blica e Império</w:t>
            </w:r>
            <w:proofErr w:type="gramStart"/>
            <w:r w:rsidRPr="0002744E">
              <w:rPr>
                <w:rFonts w:ascii="Arial" w:hAnsi="Arial" w:cs="Arial"/>
                <w:sz w:val="20"/>
                <w:szCs w:val="20"/>
                <w:lang w:val="pt-BR"/>
              </w:rPr>
              <w:t>)</w:t>
            </w:r>
            <w:proofErr w:type="gramEnd"/>
          </w:p>
          <w:p w:rsidR="009D6A16" w:rsidRPr="0002744E" w:rsidRDefault="009D6A16" w:rsidP="00FA136C">
            <w:pPr>
              <w:rPr>
                <w:rFonts w:ascii="Arial" w:hAnsi="Arial" w:cs="Arial"/>
                <w:sz w:val="20"/>
                <w:szCs w:val="20"/>
                <w:lang w:val="pt-BR"/>
              </w:rPr>
            </w:pPr>
          </w:p>
          <w:p w:rsidR="009D6A16" w:rsidRPr="0002744E" w:rsidRDefault="009D6A16" w:rsidP="006174A1">
            <w:pPr>
              <w:pStyle w:val="PargrafodaLista"/>
              <w:numPr>
                <w:ilvl w:val="0"/>
                <w:numId w:val="41"/>
              </w:numPr>
              <w:rPr>
                <w:rFonts w:ascii="Arial" w:hAnsi="Arial" w:cs="Arial"/>
                <w:sz w:val="20"/>
                <w:szCs w:val="20"/>
                <w:lang w:val="pt-BR"/>
              </w:rPr>
            </w:pPr>
            <w:r w:rsidRPr="0002744E">
              <w:rPr>
                <w:rFonts w:ascii="Arial" w:hAnsi="Arial" w:cs="Arial"/>
                <w:sz w:val="20"/>
                <w:szCs w:val="20"/>
                <w:lang w:val="pt-BR"/>
              </w:rPr>
              <w:t>Cidadania</w:t>
            </w:r>
          </w:p>
          <w:p w:rsidR="0090623F" w:rsidRPr="0002744E" w:rsidRDefault="0090623F" w:rsidP="00FA136C">
            <w:pPr>
              <w:rPr>
                <w:rFonts w:ascii="Arial" w:hAnsi="Arial" w:cs="Arial"/>
                <w:sz w:val="20"/>
                <w:szCs w:val="20"/>
                <w:lang w:val="pt-BR"/>
              </w:rPr>
            </w:pPr>
          </w:p>
          <w:p w:rsidR="009D6A16" w:rsidRPr="0002744E" w:rsidRDefault="009D6A16" w:rsidP="006174A1">
            <w:pPr>
              <w:pStyle w:val="PargrafodaLista"/>
              <w:numPr>
                <w:ilvl w:val="0"/>
                <w:numId w:val="41"/>
              </w:numPr>
              <w:rPr>
                <w:rFonts w:ascii="Arial" w:hAnsi="Arial" w:cs="Arial"/>
                <w:sz w:val="20"/>
                <w:szCs w:val="20"/>
                <w:lang w:val="pt-BR"/>
              </w:rPr>
            </w:pPr>
            <w:r w:rsidRPr="0002744E">
              <w:rPr>
                <w:rFonts w:ascii="Arial" w:hAnsi="Arial" w:cs="Arial"/>
                <w:sz w:val="20"/>
                <w:szCs w:val="20"/>
                <w:lang w:val="pt-BR"/>
              </w:rPr>
              <w:t>Democracia</w:t>
            </w:r>
          </w:p>
          <w:p w:rsidR="009D6A16" w:rsidRPr="0002744E" w:rsidRDefault="009D6A16" w:rsidP="00FA136C">
            <w:pPr>
              <w:rPr>
                <w:rFonts w:ascii="Arial" w:hAnsi="Arial" w:cs="Arial"/>
                <w:sz w:val="20"/>
                <w:szCs w:val="20"/>
                <w:lang w:val="pt-BR"/>
              </w:rPr>
            </w:pPr>
          </w:p>
          <w:p w:rsidR="009D6A16" w:rsidRPr="0002744E" w:rsidRDefault="009D6A16" w:rsidP="006174A1">
            <w:pPr>
              <w:pStyle w:val="PargrafodaLista"/>
              <w:numPr>
                <w:ilvl w:val="0"/>
                <w:numId w:val="41"/>
              </w:numPr>
              <w:rPr>
                <w:rFonts w:ascii="Arial" w:hAnsi="Arial" w:cs="Arial"/>
                <w:sz w:val="20"/>
                <w:szCs w:val="20"/>
                <w:lang w:val="pt-BR"/>
              </w:rPr>
            </w:pPr>
            <w:r w:rsidRPr="0002744E">
              <w:rPr>
                <w:rFonts w:ascii="Arial" w:hAnsi="Arial" w:cs="Arial"/>
                <w:sz w:val="20"/>
                <w:szCs w:val="20"/>
                <w:lang w:val="pt-BR"/>
              </w:rPr>
              <w:t>Escravidão</w:t>
            </w:r>
          </w:p>
          <w:p w:rsidR="009D6A16" w:rsidRPr="0002744E" w:rsidRDefault="009D6A16" w:rsidP="00FA136C">
            <w:pPr>
              <w:rPr>
                <w:rFonts w:ascii="Arial" w:hAnsi="Arial" w:cs="Arial"/>
                <w:sz w:val="20"/>
                <w:szCs w:val="20"/>
                <w:lang w:val="pt-BR"/>
              </w:rPr>
            </w:pPr>
          </w:p>
          <w:p w:rsidR="009D6A16" w:rsidRPr="0002744E" w:rsidRDefault="009D6A16" w:rsidP="006174A1">
            <w:pPr>
              <w:pStyle w:val="PargrafodaLista"/>
              <w:numPr>
                <w:ilvl w:val="0"/>
                <w:numId w:val="41"/>
              </w:numPr>
              <w:rPr>
                <w:rFonts w:ascii="Arial" w:hAnsi="Arial" w:cs="Arial"/>
                <w:sz w:val="20"/>
                <w:szCs w:val="20"/>
                <w:lang w:val="pt-BR"/>
              </w:rPr>
            </w:pPr>
            <w:r w:rsidRPr="0002744E">
              <w:rPr>
                <w:rFonts w:ascii="Arial" w:hAnsi="Arial" w:cs="Arial"/>
                <w:sz w:val="20"/>
                <w:szCs w:val="20"/>
                <w:lang w:val="pt-BR"/>
              </w:rPr>
              <w:t>Economia</w:t>
            </w:r>
          </w:p>
          <w:p w:rsidR="009D6A16" w:rsidRPr="0002744E" w:rsidRDefault="009D6A16" w:rsidP="00FA136C">
            <w:pPr>
              <w:rPr>
                <w:rFonts w:ascii="Arial" w:hAnsi="Arial" w:cs="Arial"/>
                <w:sz w:val="20"/>
                <w:szCs w:val="20"/>
                <w:lang w:val="pt-BR"/>
              </w:rPr>
            </w:pPr>
          </w:p>
          <w:p w:rsidR="009D6A16" w:rsidRPr="00E131EB" w:rsidRDefault="00E131EB" w:rsidP="006174A1">
            <w:pPr>
              <w:pStyle w:val="PargrafodaLista"/>
              <w:numPr>
                <w:ilvl w:val="0"/>
                <w:numId w:val="41"/>
              </w:numPr>
              <w:rPr>
                <w:rFonts w:ascii="Arial" w:hAnsi="Arial" w:cs="Arial"/>
                <w:sz w:val="20"/>
                <w:szCs w:val="20"/>
                <w:lang w:val="pt-BR"/>
              </w:rPr>
            </w:pPr>
            <w:r>
              <w:rPr>
                <w:rFonts w:ascii="Arial" w:hAnsi="Arial" w:cs="Arial"/>
                <w:sz w:val="20"/>
                <w:szCs w:val="20"/>
                <w:lang w:val="pt-BR"/>
              </w:rPr>
              <w:t>Tirania</w:t>
            </w:r>
          </w:p>
        </w:tc>
        <w:tc>
          <w:tcPr>
            <w:tcW w:w="709" w:type="dxa"/>
            <w:shd w:val="clear" w:color="auto" w:fill="D9D9D9" w:themeFill="background1" w:themeFillShade="D9"/>
          </w:tcPr>
          <w:p w:rsidR="009D6A16" w:rsidRPr="0002744E" w:rsidRDefault="009D6A16" w:rsidP="0090623F">
            <w:pPr>
              <w:jc w:val="center"/>
              <w:rPr>
                <w:rFonts w:ascii="Arial" w:hAnsi="Arial" w:cs="Arial"/>
                <w:b/>
                <w:sz w:val="20"/>
                <w:szCs w:val="20"/>
                <w:lang w:val="pt-BR"/>
              </w:rPr>
            </w:pPr>
            <w:r w:rsidRPr="0002744E">
              <w:rPr>
                <w:rFonts w:ascii="Arial" w:hAnsi="Arial" w:cs="Arial"/>
                <w:b/>
                <w:sz w:val="20"/>
                <w:szCs w:val="20"/>
                <w:lang w:val="pt-BR"/>
              </w:rPr>
              <w:t>I/A</w:t>
            </w:r>
            <w:r w:rsidR="00F27BEC" w:rsidRPr="0002744E">
              <w:rPr>
                <w:rFonts w:ascii="Arial" w:hAnsi="Arial" w:cs="Arial"/>
                <w:b/>
                <w:sz w:val="20"/>
                <w:szCs w:val="20"/>
                <w:lang w:val="pt-BR"/>
              </w:rPr>
              <w:t>/C</w:t>
            </w:r>
          </w:p>
          <w:p w:rsidR="009D6A16" w:rsidRPr="0002744E" w:rsidRDefault="009D6A16" w:rsidP="0090623F">
            <w:pPr>
              <w:jc w:val="center"/>
              <w:rPr>
                <w:rFonts w:ascii="Arial" w:hAnsi="Arial" w:cs="Arial"/>
                <w:b/>
                <w:sz w:val="20"/>
                <w:szCs w:val="20"/>
                <w:lang w:val="pt-BR"/>
              </w:rPr>
            </w:pPr>
          </w:p>
          <w:p w:rsidR="009D6A16" w:rsidRPr="0002744E" w:rsidRDefault="009D6A16" w:rsidP="0090623F">
            <w:pPr>
              <w:jc w:val="center"/>
              <w:rPr>
                <w:rFonts w:ascii="Arial" w:hAnsi="Arial" w:cs="Arial"/>
                <w:b/>
                <w:sz w:val="20"/>
                <w:szCs w:val="20"/>
                <w:lang w:val="pt-BR"/>
              </w:rPr>
            </w:pPr>
          </w:p>
          <w:p w:rsidR="00F27BEC" w:rsidRPr="0002744E" w:rsidRDefault="00F27BEC" w:rsidP="0090623F">
            <w:pPr>
              <w:jc w:val="center"/>
              <w:rPr>
                <w:rFonts w:ascii="Arial" w:hAnsi="Arial" w:cs="Arial"/>
                <w:b/>
                <w:sz w:val="20"/>
                <w:szCs w:val="20"/>
                <w:lang w:val="pt-BR"/>
              </w:rPr>
            </w:pPr>
          </w:p>
          <w:p w:rsidR="00F27BEC" w:rsidRPr="0002744E" w:rsidRDefault="00F27BEC" w:rsidP="0090623F">
            <w:pPr>
              <w:jc w:val="center"/>
              <w:rPr>
                <w:rFonts w:ascii="Arial" w:hAnsi="Arial" w:cs="Arial"/>
                <w:b/>
                <w:sz w:val="20"/>
                <w:szCs w:val="20"/>
                <w:lang w:val="pt-BR"/>
              </w:rPr>
            </w:pPr>
          </w:p>
          <w:p w:rsidR="009D6A16" w:rsidRPr="0002744E" w:rsidRDefault="009D6A16" w:rsidP="0090623F">
            <w:pPr>
              <w:jc w:val="center"/>
              <w:rPr>
                <w:rFonts w:ascii="Arial" w:hAnsi="Arial" w:cs="Arial"/>
                <w:b/>
                <w:sz w:val="20"/>
                <w:szCs w:val="20"/>
                <w:lang w:val="pt-BR"/>
              </w:rPr>
            </w:pPr>
          </w:p>
          <w:p w:rsidR="009D6A16" w:rsidRDefault="009D6A16" w:rsidP="0090623F">
            <w:pPr>
              <w:jc w:val="center"/>
              <w:rPr>
                <w:rFonts w:ascii="Arial" w:hAnsi="Arial" w:cs="Arial"/>
                <w:b/>
                <w:sz w:val="20"/>
                <w:szCs w:val="20"/>
                <w:lang w:val="pt-BR"/>
              </w:rPr>
            </w:pPr>
            <w:r w:rsidRPr="0002744E">
              <w:rPr>
                <w:rFonts w:ascii="Arial" w:hAnsi="Arial" w:cs="Arial"/>
                <w:b/>
                <w:sz w:val="20"/>
                <w:szCs w:val="20"/>
                <w:lang w:val="pt-BR"/>
              </w:rPr>
              <w:t>I/A</w:t>
            </w:r>
            <w:r w:rsidR="00F27BEC" w:rsidRPr="0002744E">
              <w:rPr>
                <w:rFonts w:ascii="Arial" w:hAnsi="Arial" w:cs="Arial"/>
                <w:b/>
                <w:sz w:val="20"/>
                <w:szCs w:val="20"/>
                <w:lang w:val="pt-BR"/>
              </w:rPr>
              <w:t>/C</w:t>
            </w:r>
          </w:p>
          <w:p w:rsidR="009A0219" w:rsidRDefault="009A0219" w:rsidP="0090623F">
            <w:pPr>
              <w:jc w:val="center"/>
              <w:rPr>
                <w:rFonts w:ascii="Arial" w:hAnsi="Arial" w:cs="Arial"/>
                <w:b/>
                <w:sz w:val="20"/>
                <w:szCs w:val="20"/>
                <w:lang w:val="pt-BR"/>
              </w:rPr>
            </w:pPr>
          </w:p>
          <w:p w:rsidR="009A0219" w:rsidRPr="00FE54E9" w:rsidRDefault="009A0219" w:rsidP="009A0219">
            <w:pPr>
              <w:rPr>
                <w:rFonts w:ascii="Arial" w:hAnsi="Arial" w:cs="Arial"/>
                <w:b/>
                <w:color w:val="FF0000"/>
                <w:sz w:val="20"/>
                <w:szCs w:val="20"/>
                <w:lang w:val="pt-BR"/>
              </w:rPr>
            </w:pPr>
          </w:p>
        </w:tc>
        <w:tc>
          <w:tcPr>
            <w:tcW w:w="709" w:type="dxa"/>
            <w:shd w:val="clear" w:color="auto" w:fill="D9D9D9" w:themeFill="background1" w:themeFillShade="D9"/>
          </w:tcPr>
          <w:p w:rsidR="009D6A16" w:rsidRPr="00FE54E9" w:rsidRDefault="009D6A16" w:rsidP="00FA136C">
            <w:pPr>
              <w:jc w:val="center"/>
              <w:rPr>
                <w:rFonts w:ascii="Arial" w:hAnsi="Arial" w:cs="Arial"/>
                <w:color w:val="FF0000"/>
                <w:sz w:val="18"/>
                <w:szCs w:val="18"/>
                <w:lang w:val="pt-BR"/>
              </w:rPr>
            </w:pPr>
          </w:p>
        </w:tc>
        <w:tc>
          <w:tcPr>
            <w:tcW w:w="709" w:type="dxa"/>
            <w:shd w:val="clear" w:color="auto" w:fill="D9D9D9" w:themeFill="background1" w:themeFillShade="D9"/>
          </w:tcPr>
          <w:p w:rsidR="009D6A16" w:rsidRPr="00FE54E9" w:rsidRDefault="009D6A16" w:rsidP="00FA136C">
            <w:pPr>
              <w:jc w:val="center"/>
              <w:rPr>
                <w:rFonts w:ascii="Arial" w:hAnsi="Arial" w:cs="Arial"/>
                <w:color w:val="FF0000"/>
                <w:sz w:val="18"/>
                <w:szCs w:val="18"/>
                <w:lang w:val="pt-BR"/>
              </w:rPr>
            </w:pPr>
          </w:p>
        </w:tc>
        <w:tc>
          <w:tcPr>
            <w:tcW w:w="709" w:type="dxa"/>
            <w:shd w:val="clear" w:color="auto" w:fill="D9D9D9" w:themeFill="background1" w:themeFillShade="D9"/>
          </w:tcPr>
          <w:p w:rsidR="009D6A16" w:rsidRPr="00FE54E9" w:rsidRDefault="009D6A16" w:rsidP="00FA136C">
            <w:pPr>
              <w:jc w:val="center"/>
              <w:rPr>
                <w:rFonts w:ascii="Arial" w:hAnsi="Arial" w:cs="Arial"/>
                <w:color w:val="FF0000"/>
                <w:sz w:val="18"/>
                <w:szCs w:val="18"/>
                <w:lang w:val="pt-BR"/>
              </w:rPr>
            </w:pPr>
          </w:p>
        </w:tc>
      </w:tr>
    </w:tbl>
    <w:p w:rsidR="004F2699" w:rsidRDefault="004F2699" w:rsidP="00FA136C">
      <w:pPr>
        <w:rPr>
          <w:rFonts w:ascii="Arial" w:hAnsi="Arial" w:cs="Arial"/>
          <w:b/>
          <w:bCs/>
          <w:lang w:val="pt-BR"/>
        </w:rPr>
      </w:pPr>
    </w:p>
    <w:p w:rsidR="004F2699" w:rsidRDefault="004F269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9A0219" w:rsidRDefault="009A0219" w:rsidP="00FA136C">
      <w:pPr>
        <w:rPr>
          <w:rFonts w:ascii="Arial" w:hAnsi="Arial" w:cs="Arial"/>
          <w:b/>
          <w:bCs/>
          <w:lang w:val="pt-BR"/>
        </w:rPr>
      </w:pPr>
    </w:p>
    <w:p w:rsidR="00FA136C" w:rsidRPr="00FA136C" w:rsidRDefault="00FA136C" w:rsidP="00FA136C">
      <w:pPr>
        <w:rPr>
          <w:rFonts w:ascii="Arial" w:hAnsi="Arial" w:cs="Arial"/>
          <w:b/>
          <w:bCs/>
          <w:lang w:val="pt-BR"/>
        </w:rPr>
      </w:pPr>
      <w:r w:rsidRPr="00FA136C">
        <w:rPr>
          <w:rFonts w:ascii="Arial" w:hAnsi="Arial" w:cs="Arial"/>
          <w:b/>
          <w:bCs/>
          <w:lang w:val="pt-BR"/>
        </w:rPr>
        <w:lastRenderedPageBreak/>
        <w:t>EIXO TEMÁTICO I: Introdução aos Estudos Históricos, História de Vida, Diversidade Populacional (Étnica, Cultural, Regional e Social) e Migrações Locais, Regionais e Internacionais.</w:t>
      </w:r>
    </w:p>
    <w:p w:rsidR="00FA136C" w:rsidRPr="00FA136C" w:rsidRDefault="00002678" w:rsidP="00FA136C">
      <w:pPr>
        <w:rPr>
          <w:rFonts w:ascii="Arial" w:hAnsi="Arial" w:cs="Arial"/>
          <w:b/>
          <w:bCs/>
          <w:lang w:val="pt-BR"/>
        </w:rPr>
      </w:pPr>
      <w:r>
        <w:rPr>
          <w:rFonts w:ascii="Arial" w:hAnsi="Arial" w:cs="Arial"/>
          <w:b/>
          <w:bCs/>
          <w:lang w:val="pt-BR"/>
        </w:rPr>
        <w:t xml:space="preserve">TEMA 1 - </w:t>
      </w:r>
      <w:r w:rsidR="00FA136C" w:rsidRPr="00002678">
        <w:rPr>
          <w:rFonts w:ascii="Arial" w:hAnsi="Arial" w:cs="Arial"/>
          <w:bCs/>
          <w:lang w:val="pt-BR"/>
        </w:rPr>
        <w:t xml:space="preserve">Histórias de Vida, Diversidade Populacional e </w:t>
      </w:r>
      <w:proofErr w:type="gramStart"/>
      <w:r w:rsidR="00FA136C" w:rsidRPr="00002678">
        <w:rPr>
          <w:rFonts w:ascii="Arial" w:hAnsi="Arial" w:cs="Arial"/>
          <w:bCs/>
          <w:lang w:val="pt-BR"/>
        </w:rPr>
        <w:t>Migrações</w:t>
      </w:r>
      <w:proofErr w:type="gramEnd"/>
    </w:p>
    <w:p w:rsidR="00641B6F" w:rsidRDefault="00FA136C" w:rsidP="00002678">
      <w:pPr>
        <w:rPr>
          <w:rFonts w:ascii="Arial" w:hAnsi="Arial" w:cs="Arial"/>
          <w:bCs/>
          <w:lang w:val="pt-BR"/>
        </w:rPr>
      </w:pPr>
      <w:r w:rsidRPr="00FA136C">
        <w:rPr>
          <w:rFonts w:ascii="Arial" w:hAnsi="Arial" w:cs="Arial"/>
          <w:b/>
          <w:bCs/>
          <w:lang w:val="pt-BR"/>
        </w:rPr>
        <w:t>Subtema 2 –</w:t>
      </w:r>
      <w:r w:rsidR="00002678" w:rsidRPr="00FA136C">
        <w:rPr>
          <w:rFonts w:ascii="Arial" w:hAnsi="Arial" w:cs="Arial"/>
          <w:b/>
          <w:bCs/>
          <w:lang w:val="pt-BR"/>
        </w:rPr>
        <w:t xml:space="preserve"> </w:t>
      </w:r>
      <w:r w:rsidRPr="00002678">
        <w:rPr>
          <w:rFonts w:ascii="Arial" w:hAnsi="Arial" w:cs="Arial"/>
          <w:bCs/>
          <w:lang w:val="pt-BR"/>
        </w:rPr>
        <w:t xml:space="preserve">Transformações </w:t>
      </w:r>
      <w:proofErr w:type="gramStart"/>
      <w:r w:rsidRPr="00002678">
        <w:rPr>
          <w:rFonts w:ascii="Arial" w:hAnsi="Arial" w:cs="Arial"/>
          <w:bCs/>
          <w:lang w:val="pt-BR"/>
        </w:rPr>
        <w:t>econômicas, diversidade</w:t>
      </w:r>
      <w:proofErr w:type="gramEnd"/>
      <w:r w:rsidRPr="00002678">
        <w:rPr>
          <w:rFonts w:ascii="Arial" w:hAnsi="Arial" w:cs="Arial"/>
          <w:bCs/>
          <w:lang w:val="pt-BR"/>
        </w:rPr>
        <w:t xml:space="preserve"> populacional e colonização portuguesa no Brasil</w:t>
      </w:r>
    </w:p>
    <w:p w:rsidR="009A0219" w:rsidRDefault="009A0219" w:rsidP="00002678">
      <w:pPr>
        <w:rPr>
          <w:rFonts w:ascii="Arial" w:hAnsi="Arial" w:cs="Arial"/>
          <w:i/>
          <w:iCs/>
          <w:lang w:val="pt-BR"/>
        </w:rPr>
      </w:pPr>
    </w:p>
    <w:tbl>
      <w:tblPr>
        <w:tblStyle w:val="Tabelacomgrade"/>
        <w:tblW w:w="0" w:type="auto"/>
        <w:tblLayout w:type="fixed"/>
        <w:tblLook w:val="04A0" w:firstRow="1" w:lastRow="0" w:firstColumn="1" w:lastColumn="0" w:noHBand="0" w:noVBand="1"/>
      </w:tblPr>
      <w:tblGrid>
        <w:gridCol w:w="1020"/>
        <w:gridCol w:w="2665"/>
        <w:gridCol w:w="6542"/>
        <w:gridCol w:w="2551"/>
        <w:gridCol w:w="709"/>
        <w:gridCol w:w="709"/>
        <w:gridCol w:w="709"/>
        <w:gridCol w:w="709"/>
      </w:tblGrid>
      <w:tr w:rsidR="006F260F" w:rsidTr="001E6F82">
        <w:trPr>
          <w:trHeight w:val="170"/>
          <w:tblHeader/>
        </w:trPr>
        <w:tc>
          <w:tcPr>
            <w:tcW w:w="1020" w:type="dxa"/>
            <w:vMerge w:val="restart"/>
            <w:shd w:val="clear" w:color="auto" w:fill="D9D9D9" w:themeFill="background1" w:themeFillShade="D9"/>
            <w:vAlign w:val="center"/>
          </w:tcPr>
          <w:p w:rsidR="00002678" w:rsidRPr="0053445C" w:rsidRDefault="00002678" w:rsidP="009A0219">
            <w:pPr>
              <w:rPr>
                <w:rFonts w:ascii="Arial" w:hAnsi="Arial" w:cs="Arial"/>
                <w:b/>
                <w:lang w:val="pt-BR"/>
              </w:rPr>
            </w:pPr>
            <w:bookmarkStart w:id="3" w:name="OLE_LINK1"/>
            <w:r w:rsidRPr="0053445C">
              <w:rPr>
                <w:rFonts w:ascii="Arial" w:hAnsi="Arial" w:cs="Arial"/>
                <w:b/>
                <w:lang w:val="pt-BR"/>
              </w:rPr>
              <w:t>Tópico</w:t>
            </w:r>
          </w:p>
        </w:tc>
        <w:tc>
          <w:tcPr>
            <w:tcW w:w="2665" w:type="dxa"/>
            <w:vMerge w:val="restart"/>
            <w:shd w:val="clear" w:color="auto" w:fill="D9D9D9" w:themeFill="background1" w:themeFillShade="D9"/>
            <w:vAlign w:val="center"/>
          </w:tcPr>
          <w:p w:rsidR="00002678" w:rsidRPr="0053445C" w:rsidRDefault="00002678" w:rsidP="009A0219">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002678" w:rsidRPr="0053445C" w:rsidRDefault="00002678" w:rsidP="009A0219">
            <w:pPr>
              <w:jc w:val="center"/>
              <w:rPr>
                <w:rFonts w:ascii="Arial" w:hAnsi="Arial" w:cs="Arial"/>
                <w:b/>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002678" w:rsidRPr="0053445C" w:rsidRDefault="00002678" w:rsidP="009A0219">
            <w:pPr>
              <w:jc w:val="center"/>
              <w:rPr>
                <w:rFonts w:ascii="Arial" w:hAnsi="Arial" w:cs="Arial"/>
                <w:b/>
                <w:lang w:val="pt-BR"/>
              </w:rPr>
            </w:pPr>
            <w:r w:rsidRPr="0053445C">
              <w:rPr>
                <w:rFonts w:ascii="Arial" w:hAnsi="Arial" w:cs="Arial"/>
                <w:b/>
                <w:lang w:val="pt-BR"/>
              </w:rPr>
              <w:t>Conteúdo</w:t>
            </w:r>
          </w:p>
        </w:tc>
        <w:tc>
          <w:tcPr>
            <w:tcW w:w="2836" w:type="dxa"/>
            <w:gridSpan w:val="4"/>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sidRPr="0053445C">
              <w:rPr>
                <w:rFonts w:ascii="Arial" w:hAnsi="Arial" w:cs="Arial"/>
                <w:b/>
                <w:sz w:val="18"/>
                <w:szCs w:val="18"/>
                <w:lang w:val="pt-BR"/>
              </w:rPr>
              <w:t>Ciclo</w:t>
            </w:r>
            <w:r w:rsidR="0026729D">
              <w:rPr>
                <w:rFonts w:ascii="Arial" w:hAnsi="Arial" w:cs="Arial"/>
                <w:b/>
                <w:sz w:val="18"/>
                <w:szCs w:val="18"/>
                <w:lang w:val="pt-BR"/>
              </w:rPr>
              <w:t>s</w:t>
            </w:r>
          </w:p>
        </w:tc>
      </w:tr>
      <w:bookmarkEnd w:id="3"/>
      <w:tr w:rsidR="006F260F" w:rsidRPr="00002678" w:rsidTr="001E6F82">
        <w:trPr>
          <w:trHeight w:val="170"/>
          <w:tblHeader/>
        </w:trPr>
        <w:tc>
          <w:tcPr>
            <w:tcW w:w="1020"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2665"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6542"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2551"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1418" w:type="dxa"/>
            <w:gridSpan w:val="2"/>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6F260F" w:rsidRPr="00002678" w:rsidTr="001E6F82">
        <w:trPr>
          <w:trHeight w:val="170"/>
          <w:tblHeader/>
        </w:trPr>
        <w:tc>
          <w:tcPr>
            <w:tcW w:w="1020"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2665"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6542"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2551" w:type="dxa"/>
            <w:vMerge/>
            <w:shd w:val="clear" w:color="auto" w:fill="D9D9D9" w:themeFill="background1" w:themeFillShade="D9"/>
            <w:vAlign w:val="center"/>
          </w:tcPr>
          <w:p w:rsidR="00002678" w:rsidRPr="0053445C" w:rsidRDefault="00002678" w:rsidP="009A0219">
            <w:pPr>
              <w:jc w:val="center"/>
              <w:rPr>
                <w:rFonts w:ascii="Arial" w:hAnsi="Arial" w:cs="Arial"/>
                <w:b/>
                <w:lang w:val="pt-BR"/>
              </w:rPr>
            </w:pPr>
          </w:p>
        </w:tc>
        <w:tc>
          <w:tcPr>
            <w:tcW w:w="709" w:type="dxa"/>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002678" w:rsidRPr="0053445C" w:rsidRDefault="00002678" w:rsidP="009A0219">
            <w:pPr>
              <w:jc w:val="center"/>
              <w:rPr>
                <w:rFonts w:ascii="Arial" w:hAnsi="Arial" w:cs="Arial"/>
                <w:b/>
                <w:sz w:val="18"/>
                <w:szCs w:val="18"/>
                <w:lang w:val="pt-BR"/>
              </w:rPr>
            </w:pPr>
            <w:r w:rsidRPr="0053445C">
              <w:rPr>
                <w:rFonts w:ascii="Arial" w:hAnsi="Arial" w:cs="Arial"/>
                <w:b/>
                <w:sz w:val="18"/>
                <w:szCs w:val="18"/>
                <w:lang w:val="pt-BR"/>
              </w:rPr>
              <w:t>9º</w:t>
            </w:r>
          </w:p>
        </w:tc>
      </w:tr>
      <w:tr w:rsidR="006F260F" w:rsidRPr="00002678" w:rsidTr="001E6F82">
        <w:trPr>
          <w:trHeight w:val="622"/>
        </w:trPr>
        <w:tc>
          <w:tcPr>
            <w:tcW w:w="1020" w:type="dxa"/>
            <w:shd w:val="clear" w:color="auto" w:fill="D9D9D9" w:themeFill="background1" w:themeFillShade="D9"/>
            <w:textDirection w:val="btLr"/>
            <w:vAlign w:val="center"/>
          </w:tcPr>
          <w:p w:rsidR="00002678" w:rsidRPr="00D63B09" w:rsidRDefault="00002678" w:rsidP="009A0219">
            <w:pPr>
              <w:ind w:left="113" w:right="113"/>
              <w:jc w:val="right"/>
              <w:rPr>
                <w:sz w:val="20"/>
                <w:szCs w:val="20"/>
                <w:lang w:val="pt-BR"/>
              </w:rPr>
            </w:pPr>
            <w:r w:rsidRPr="00002678">
              <w:rPr>
                <w:rFonts w:ascii="Arial" w:hAnsi="Arial" w:cs="Arial"/>
                <w:sz w:val="20"/>
                <w:szCs w:val="20"/>
                <w:lang w:val="pt-BR"/>
              </w:rPr>
              <w:t>8. Expansão econômica</w:t>
            </w:r>
            <w:r w:rsidR="009A0219">
              <w:rPr>
                <w:rFonts w:ascii="Arial" w:hAnsi="Arial" w:cs="Arial"/>
                <w:sz w:val="20"/>
                <w:szCs w:val="20"/>
                <w:lang w:val="pt-BR"/>
              </w:rPr>
              <w:t xml:space="preserve"> </w:t>
            </w:r>
            <w:r w:rsidRPr="00002678">
              <w:rPr>
                <w:rFonts w:ascii="Arial" w:hAnsi="Arial" w:cs="Arial"/>
                <w:sz w:val="20"/>
                <w:szCs w:val="20"/>
                <w:lang w:val="pt-BR"/>
              </w:rPr>
              <w:t>europeia e descobrimentos</w:t>
            </w:r>
            <w:r w:rsidR="009A0219">
              <w:rPr>
                <w:rFonts w:ascii="Arial" w:hAnsi="Arial" w:cs="Arial"/>
                <w:sz w:val="20"/>
                <w:szCs w:val="20"/>
                <w:lang w:val="pt-BR"/>
              </w:rPr>
              <w:t xml:space="preserve"> </w:t>
            </w:r>
            <w:r w:rsidRPr="00002678">
              <w:rPr>
                <w:rFonts w:ascii="Arial" w:hAnsi="Arial" w:cs="Arial"/>
                <w:sz w:val="20"/>
                <w:szCs w:val="20"/>
                <w:lang w:val="pt-BR"/>
              </w:rPr>
              <w:t>marítimos nos séculos XV e</w:t>
            </w:r>
            <w:r w:rsidR="009A0219">
              <w:rPr>
                <w:rFonts w:ascii="Arial" w:hAnsi="Arial" w:cs="Arial"/>
                <w:sz w:val="20"/>
                <w:szCs w:val="20"/>
                <w:lang w:val="pt-BR"/>
              </w:rPr>
              <w:t xml:space="preserve"> </w:t>
            </w:r>
            <w:r w:rsidRPr="00002678">
              <w:rPr>
                <w:rFonts w:ascii="Arial" w:hAnsi="Arial" w:cs="Arial"/>
                <w:sz w:val="20"/>
                <w:szCs w:val="20"/>
                <w:lang w:val="pt-BR"/>
              </w:rPr>
              <w:t>XVI</w:t>
            </w:r>
          </w:p>
        </w:tc>
        <w:tc>
          <w:tcPr>
            <w:tcW w:w="2665" w:type="dxa"/>
          </w:tcPr>
          <w:p w:rsidR="00002678" w:rsidRPr="00002678" w:rsidRDefault="00002678" w:rsidP="00002678">
            <w:pPr>
              <w:jc w:val="both"/>
              <w:rPr>
                <w:rFonts w:ascii="Arial" w:hAnsi="Arial" w:cs="Arial"/>
                <w:sz w:val="20"/>
                <w:szCs w:val="20"/>
                <w:lang w:val="pt-BR"/>
              </w:rPr>
            </w:pPr>
            <w:r w:rsidRPr="00002678">
              <w:rPr>
                <w:rFonts w:ascii="Arial" w:hAnsi="Arial" w:cs="Arial"/>
                <w:sz w:val="20"/>
                <w:szCs w:val="20"/>
                <w:lang w:val="pt-BR"/>
              </w:rPr>
              <w:t xml:space="preserve">8.1. </w:t>
            </w:r>
            <w:r>
              <w:rPr>
                <w:rFonts w:ascii="Arial" w:hAnsi="Arial" w:cs="Arial"/>
                <w:sz w:val="20"/>
                <w:szCs w:val="20"/>
                <w:lang w:val="pt-BR"/>
              </w:rPr>
              <w:t xml:space="preserve">Analisar o processo da expansão </w:t>
            </w:r>
            <w:r w:rsidRPr="00002678">
              <w:rPr>
                <w:rFonts w:ascii="Arial" w:hAnsi="Arial" w:cs="Arial"/>
                <w:sz w:val="20"/>
                <w:szCs w:val="20"/>
                <w:lang w:val="pt-BR"/>
              </w:rPr>
              <w:t>econômica e marítima europeia nos séculos</w:t>
            </w:r>
          </w:p>
          <w:p w:rsidR="00002678" w:rsidRPr="000B2094" w:rsidRDefault="00002678" w:rsidP="00002678">
            <w:pPr>
              <w:jc w:val="both"/>
              <w:rPr>
                <w:sz w:val="20"/>
                <w:szCs w:val="20"/>
                <w:lang w:val="pt-BR"/>
              </w:rPr>
            </w:pPr>
            <w:r w:rsidRPr="00002678">
              <w:rPr>
                <w:rFonts w:ascii="Arial" w:hAnsi="Arial" w:cs="Arial"/>
                <w:sz w:val="20"/>
                <w:szCs w:val="20"/>
                <w:lang w:val="pt-BR"/>
              </w:rPr>
              <w:t>XV e XVI.</w:t>
            </w:r>
          </w:p>
        </w:tc>
        <w:tc>
          <w:tcPr>
            <w:tcW w:w="6542" w:type="dxa"/>
          </w:tcPr>
          <w:p w:rsidR="00002678" w:rsidRDefault="00002678" w:rsidP="00002678">
            <w:pPr>
              <w:jc w:val="both"/>
              <w:rPr>
                <w:rFonts w:ascii="Arial" w:hAnsi="Arial" w:cs="Arial"/>
                <w:sz w:val="20"/>
                <w:szCs w:val="20"/>
                <w:lang w:val="pt-BR"/>
              </w:rPr>
            </w:pPr>
            <w:r w:rsidRPr="00002678">
              <w:rPr>
                <w:rFonts w:ascii="Arial" w:hAnsi="Arial" w:cs="Arial"/>
                <w:sz w:val="20"/>
                <w:szCs w:val="20"/>
                <w:lang w:val="pt-BR"/>
              </w:rPr>
              <w:t>É importante que o aluno tenha uma noção do contexto econômico e histórico europeu (crescimento das cidades e da população, m</w:t>
            </w:r>
            <w:r w:rsidR="0090623F">
              <w:rPr>
                <w:rFonts w:ascii="Arial" w:hAnsi="Arial" w:cs="Arial"/>
                <w:sz w:val="20"/>
                <w:szCs w:val="20"/>
                <w:lang w:val="pt-BR"/>
              </w:rPr>
              <w:t xml:space="preserve">onopólio comercial, absolutismo, </w:t>
            </w:r>
            <w:r w:rsidRPr="00002678">
              <w:rPr>
                <w:rFonts w:ascii="Arial" w:hAnsi="Arial" w:cs="Arial"/>
                <w:sz w:val="20"/>
                <w:szCs w:val="20"/>
                <w:lang w:val="pt-BR"/>
              </w:rPr>
              <w:t xml:space="preserve">etc.), em </w:t>
            </w:r>
            <w:r w:rsidR="00BD24DB">
              <w:rPr>
                <w:rFonts w:ascii="Arial" w:hAnsi="Arial" w:cs="Arial"/>
                <w:sz w:val="20"/>
                <w:szCs w:val="20"/>
                <w:lang w:val="pt-BR"/>
              </w:rPr>
              <w:t>que se deu a Expansão Marítima E</w:t>
            </w:r>
            <w:r w:rsidRPr="00002678">
              <w:rPr>
                <w:rFonts w:ascii="Arial" w:hAnsi="Arial" w:cs="Arial"/>
                <w:sz w:val="20"/>
                <w:szCs w:val="20"/>
                <w:lang w:val="pt-BR"/>
              </w:rPr>
              <w:t>uropeia, assim como os acontecimentos que precederam essa expansão</w:t>
            </w:r>
            <w:r w:rsidR="00752146">
              <w:rPr>
                <w:rFonts w:ascii="Arial" w:hAnsi="Arial" w:cs="Arial"/>
                <w:sz w:val="20"/>
                <w:szCs w:val="20"/>
                <w:lang w:val="pt-BR"/>
              </w:rPr>
              <w:t xml:space="preserve"> e</w:t>
            </w:r>
            <w:proofErr w:type="gramStart"/>
            <w:r w:rsidR="00752146">
              <w:rPr>
                <w:rFonts w:ascii="Arial" w:hAnsi="Arial" w:cs="Arial"/>
                <w:sz w:val="20"/>
                <w:szCs w:val="20"/>
                <w:lang w:val="pt-BR"/>
              </w:rPr>
              <w:t xml:space="preserve"> </w:t>
            </w:r>
            <w:r w:rsidRPr="00002678">
              <w:rPr>
                <w:rFonts w:ascii="Arial" w:hAnsi="Arial" w:cs="Arial"/>
                <w:sz w:val="20"/>
                <w:szCs w:val="20"/>
                <w:lang w:val="pt-BR"/>
              </w:rPr>
              <w:t xml:space="preserve"> </w:t>
            </w:r>
            <w:proofErr w:type="gramEnd"/>
            <w:r w:rsidRPr="00002678">
              <w:rPr>
                <w:rFonts w:ascii="Arial" w:hAnsi="Arial" w:cs="Arial"/>
                <w:sz w:val="20"/>
                <w:szCs w:val="20"/>
                <w:lang w:val="pt-BR"/>
              </w:rPr>
              <w:t>que ocasionaram os descobrimentos/conquista da América e do Brasil.</w:t>
            </w:r>
          </w:p>
          <w:p w:rsidR="00002678" w:rsidRPr="00002678" w:rsidRDefault="00002678" w:rsidP="00002678">
            <w:pPr>
              <w:jc w:val="both"/>
              <w:rPr>
                <w:rFonts w:ascii="Arial" w:hAnsi="Arial" w:cs="Arial"/>
                <w:sz w:val="20"/>
                <w:szCs w:val="20"/>
                <w:lang w:val="pt-BR"/>
              </w:rPr>
            </w:pPr>
          </w:p>
          <w:p w:rsidR="00002678" w:rsidRDefault="00002678" w:rsidP="00002678">
            <w:pPr>
              <w:jc w:val="both"/>
              <w:rPr>
                <w:rFonts w:ascii="Arial" w:hAnsi="Arial" w:cs="Arial"/>
                <w:sz w:val="20"/>
                <w:szCs w:val="20"/>
                <w:lang w:val="pt-BR"/>
              </w:rPr>
            </w:pPr>
            <w:r w:rsidRPr="00002678">
              <w:rPr>
                <w:rFonts w:ascii="Arial" w:hAnsi="Arial" w:cs="Arial"/>
                <w:sz w:val="20"/>
                <w:szCs w:val="20"/>
                <w:lang w:val="pt-BR"/>
              </w:rPr>
              <w:t>Para possibilitar aos alunos compreender o impacto desse tema para a sociedade europeia dos séculos XV e XVI, o professor pode utilizar estudos comparativos com a expa</w:t>
            </w:r>
            <w:r w:rsidR="00591F6C">
              <w:rPr>
                <w:rFonts w:ascii="Arial" w:hAnsi="Arial" w:cs="Arial"/>
                <w:sz w:val="20"/>
                <w:szCs w:val="20"/>
                <w:lang w:val="pt-BR"/>
              </w:rPr>
              <w:t>nsão espacial nos tempos atuais. Assim,</w:t>
            </w:r>
            <w:proofErr w:type="gramStart"/>
            <w:r w:rsidR="00591F6C">
              <w:rPr>
                <w:rFonts w:ascii="Arial" w:hAnsi="Arial" w:cs="Arial"/>
                <w:sz w:val="20"/>
                <w:szCs w:val="20"/>
                <w:lang w:val="pt-BR"/>
              </w:rPr>
              <w:t xml:space="preserve"> </w:t>
            </w:r>
            <w:r w:rsidRPr="00002678">
              <w:rPr>
                <w:rFonts w:ascii="Arial" w:hAnsi="Arial" w:cs="Arial"/>
                <w:sz w:val="20"/>
                <w:szCs w:val="20"/>
                <w:lang w:val="pt-BR"/>
              </w:rPr>
              <w:t xml:space="preserve"> </w:t>
            </w:r>
            <w:proofErr w:type="gramEnd"/>
            <w:r w:rsidR="00591F6C">
              <w:rPr>
                <w:rFonts w:ascii="Arial" w:hAnsi="Arial" w:cs="Arial"/>
                <w:sz w:val="20"/>
                <w:szCs w:val="20"/>
                <w:lang w:val="pt-BR"/>
              </w:rPr>
              <w:t xml:space="preserve">ao </w:t>
            </w:r>
            <w:r w:rsidRPr="00002678">
              <w:rPr>
                <w:rFonts w:ascii="Arial" w:hAnsi="Arial" w:cs="Arial"/>
                <w:sz w:val="20"/>
                <w:szCs w:val="20"/>
                <w:lang w:val="pt-BR"/>
              </w:rPr>
              <w:t>comparar as caravelas do século XV aos grande</w:t>
            </w:r>
            <w:r w:rsidR="00591F6C">
              <w:rPr>
                <w:rFonts w:ascii="Arial" w:hAnsi="Arial" w:cs="Arial"/>
                <w:sz w:val="20"/>
                <w:szCs w:val="20"/>
                <w:lang w:val="pt-BR"/>
              </w:rPr>
              <w:t>s transatlânticos de hoje</w:t>
            </w:r>
            <w:r w:rsidRPr="00002678">
              <w:rPr>
                <w:rFonts w:ascii="Arial" w:hAnsi="Arial" w:cs="Arial"/>
                <w:sz w:val="20"/>
                <w:szCs w:val="20"/>
                <w:lang w:val="pt-BR"/>
              </w:rPr>
              <w:t>, mostrando a incer</w:t>
            </w:r>
            <w:r w:rsidR="00591F6C">
              <w:rPr>
                <w:rFonts w:ascii="Arial" w:hAnsi="Arial" w:cs="Arial"/>
                <w:sz w:val="20"/>
                <w:szCs w:val="20"/>
                <w:lang w:val="pt-BR"/>
              </w:rPr>
              <w:t>teza e aventura de lançar-se ao mar</w:t>
            </w:r>
            <w:r w:rsidRPr="00002678">
              <w:rPr>
                <w:rFonts w:ascii="Arial" w:hAnsi="Arial" w:cs="Arial"/>
                <w:sz w:val="20"/>
                <w:szCs w:val="20"/>
                <w:lang w:val="pt-BR"/>
              </w:rPr>
              <w:t xml:space="preserve"> em embarcações tão frágeis e inseguras, comparar as técnicas de navegação da época das Grandes Nav</w:t>
            </w:r>
            <w:r w:rsidR="00591F6C">
              <w:rPr>
                <w:rFonts w:ascii="Arial" w:hAnsi="Arial" w:cs="Arial"/>
                <w:sz w:val="20"/>
                <w:szCs w:val="20"/>
                <w:lang w:val="pt-BR"/>
              </w:rPr>
              <w:t>egações, com as técnicas atuais, o professor oportuniza a seus alunos compreender</w:t>
            </w:r>
            <w:r w:rsidR="007C3226">
              <w:rPr>
                <w:rFonts w:ascii="Arial" w:hAnsi="Arial" w:cs="Arial"/>
                <w:sz w:val="20"/>
                <w:szCs w:val="20"/>
                <w:lang w:val="pt-BR"/>
              </w:rPr>
              <w:t xml:space="preserve"> a frase de incentivo à navegação</w:t>
            </w:r>
            <w:r w:rsidR="00AF36AE">
              <w:rPr>
                <w:rFonts w:ascii="Arial" w:hAnsi="Arial" w:cs="Arial"/>
                <w:sz w:val="20"/>
                <w:szCs w:val="20"/>
                <w:lang w:val="pt-BR"/>
              </w:rPr>
              <w:t>,</w:t>
            </w:r>
            <w:r w:rsidR="007C3226">
              <w:rPr>
                <w:rFonts w:ascii="Arial" w:hAnsi="Arial" w:cs="Arial"/>
                <w:sz w:val="20"/>
                <w:szCs w:val="20"/>
                <w:lang w:val="pt-BR"/>
              </w:rPr>
              <w:t xml:space="preserve"> popularizada </w:t>
            </w:r>
            <w:r w:rsidR="00AF36AE">
              <w:rPr>
                <w:rFonts w:ascii="Arial" w:hAnsi="Arial" w:cs="Arial"/>
                <w:sz w:val="20"/>
                <w:szCs w:val="20"/>
                <w:lang w:val="pt-BR"/>
              </w:rPr>
              <w:t>pela</w:t>
            </w:r>
            <w:r w:rsidR="00591F6C">
              <w:rPr>
                <w:rFonts w:ascii="Arial" w:hAnsi="Arial" w:cs="Arial"/>
                <w:sz w:val="20"/>
                <w:szCs w:val="20"/>
                <w:lang w:val="pt-BR"/>
              </w:rPr>
              <w:t xml:space="preserve"> literatura portuguesa</w:t>
            </w:r>
            <w:r w:rsidR="00AF36AE">
              <w:rPr>
                <w:rFonts w:ascii="Arial" w:hAnsi="Arial" w:cs="Arial"/>
                <w:sz w:val="20"/>
                <w:szCs w:val="20"/>
                <w:lang w:val="pt-BR"/>
              </w:rPr>
              <w:t xml:space="preserve"> por Fernando Pessoa</w:t>
            </w:r>
            <w:r w:rsidR="00591F6C">
              <w:rPr>
                <w:rFonts w:ascii="Arial" w:hAnsi="Arial" w:cs="Arial"/>
                <w:sz w:val="20"/>
                <w:szCs w:val="20"/>
                <w:lang w:val="pt-BR"/>
              </w:rPr>
              <w:t xml:space="preserve"> “</w:t>
            </w:r>
            <w:r w:rsidR="00B3417F">
              <w:rPr>
                <w:rFonts w:ascii="Arial" w:hAnsi="Arial" w:cs="Arial"/>
                <w:sz w:val="20"/>
                <w:szCs w:val="20"/>
                <w:lang w:val="pt-BR"/>
              </w:rPr>
              <w:t>N</w:t>
            </w:r>
            <w:r w:rsidR="00591F6C">
              <w:rPr>
                <w:rFonts w:ascii="Arial" w:hAnsi="Arial" w:cs="Arial"/>
                <w:sz w:val="20"/>
                <w:szCs w:val="20"/>
                <w:lang w:val="pt-BR"/>
              </w:rPr>
              <w:t>avegar é p</w:t>
            </w:r>
            <w:r w:rsidR="00B3417F">
              <w:rPr>
                <w:rFonts w:ascii="Arial" w:hAnsi="Arial" w:cs="Arial"/>
                <w:sz w:val="20"/>
                <w:szCs w:val="20"/>
                <w:lang w:val="pt-BR"/>
              </w:rPr>
              <w:t>reciso, Viver não é preciso”.</w:t>
            </w:r>
          </w:p>
          <w:p w:rsidR="00E131EB" w:rsidRDefault="00ED5AA1" w:rsidP="00E131EB">
            <w:pPr>
              <w:shd w:val="clear" w:color="auto" w:fill="FFFFFF"/>
              <w:suppressAutoHyphens w:val="0"/>
              <w:spacing w:before="100" w:beforeAutospacing="1" w:after="100" w:afterAutospacing="1" w:line="240" w:lineRule="atLeast"/>
              <w:rPr>
                <w:rFonts w:ascii="Arial" w:hAnsi="Arial" w:cs="Arial"/>
                <w:sz w:val="20"/>
                <w:szCs w:val="20"/>
                <w:lang w:val="pt-BR" w:eastAsia="pt-BR"/>
              </w:rPr>
            </w:pPr>
            <w:r>
              <w:rPr>
                <w:rFonts w:ascii="Arial" w:hAnsi="Arial" w:cs="Arial"/>
                <w:sz w:val="20"/>
                <w:szCs w:val="20"/>
                <w:lang w:val="pt-BR"/>
              </w:rPr>
              <w:t>U</w:t>
            </w:r>
            <w:r w:rsidR="00002678" w:rsidRPr="00002678">
              <w:rPr>
                <w:rFonts w:ascii="Arial" w:hAnsi="Arial" w:cs="Arial"/>
                <w:sz w:val="20"/>
                <w:szCs w:val="20"/>
                <w:lang w:val="pt-BR"/>
              </w:rPr>
              <w:t>tilizar</w:t>
            </w:r>
            <w:r w:rsidR="00AF36AE">
              <w:rPr>
                <w:rFonts w:ascii="Arial" w:hAnsi="Arial" w:cs="Arial"/>
                <w:sz w:val="20"/>
                <w:szCs w:val="20"/>
                <w:lang w:val="pt-BR"/>
              </w:rPr>
              <w:t xml:space="preserve"> filme</w:t>
            </w:r>
            <w:r w:rsidR="00534EA2">
              <w:rPr>
                <w:rFonts w:ascii="Arial" w:hAnsi="Arial" w:cs="Arial"/>
                <w:sz w:val="20"/>
                <w:szCs w:val="20"/>
                <w:lang w:val="pt-BR"/>
              </w:rPr>
              <w:t xml:space="preserve">s </w:t>
            </w:r>
            <w:r>
              <w:rPr>
                <w:rFonts w:ascii="Arial" w:hAnsi="Arial" w:cs="Arial"/>
                <w:sz w:val="20"/>
                <w:szCs w:val="20"/>
                <w:lang w:val="pt-BR"/>
              </w:rPr>
              <w:t>cuja temática</w:t>
            </w:r>
            <w:proofErr w:type="gramStart"/>
            <w:r>
              <w:rPr>
                <w:rFonts w:ascii="Arial" w:hAnsi="Arial" w:cs="Arial"/>
                <w:sz w:val="20"/>
                <w:szCs w:val="20"/>
                <w:lang w:val="pt-BR"/>
              </w:rPr>
              <w:t xml:space="preserve">  </w:t>
            </w:r>
            <w:proofErr w:type="gramEnd"/>
            <w:r>
              <w:rPr>
                <w:rFonts w:ascii="Arial" w:hAnsi="Arial" w:cs="Arial"/>
                <w:sz w:val="20"/>
                <w:szCs w:val="20"/>
                <w:lang w:val="pt-BR"/>
              </w:rPr>
              <w:t>seja</w:t>
            </w:r>
            <w:r w:rsidR="00AF36AE">
              <w:rPr>
                <w:rFonts w:ascii="Arial" w:hAnsi="Arial" w:cs="Arial"/>
                <w:sz w:val="20"/>
                <w:szCs w:val="20"/>
                <w:lang w:val="pt-BR"/>
              </w:rPr>
              <w:t xml:space="preserve"> as </w:t>
            </w:r>
            <w:r w:rsidR="00AF36AE" w:rsidRPr="00F02B48">
              <w:rPr>
                <w:b/>
                <w:bCs/>
                <w:color w:val="000000"/>
                <w:sz w:val="20"/>
                <w:szCs w:val="20"/>
                <w:lang w:val="pt-BR" w:eastAsia="pt-BR"/>
              </w:rPr>
              <w:t xml:space="preserve"> </w:t>
            </w:r>
            <w:r w:rsidR="00AF36AE" w:rsidRPr="00534EA2">
              <w:rPr>
                <w:rFonts w:ascii="Arial" w:hAnsi="Arial" w:cs="Arial"/>
                <w:b/>
                <w:bCs/>
                <w:color w:val="000000"/>
                <w:sz w:val="20"/>
                <w:szCs w:val="20"/>
                <w:lang w:val="pt-BR" w:eastAsia="pt-BR"/>
              </w:rPr>
              <w:t>Grandes Navegações</w:t>
            </w:r>
            <w:r w:rsidR="002A7DFA" w:rsidRPr="002A7DFA">
              <w:rPr>
                <w:rFonts w:ascii="Arial" w:hAnsi="Arial" w:cs="Arial"/>
                <w:bCs/>
                <w:color w:val="000000"/>
                <w:sz w:val="20"/>
                <w:szCs w:val="20"/>
                <w:lang w:val="pt-BR" w:eastAsia="pt-BR"/>
              </w:rPr>
              <w:t>, como</w:t>
            </w:r>
            <w:r w:rsidR="002A7DFA">
              <w:rPr>
                <w:rFonts w:ascii="Arial" w:hAnsi="Arial" w:cs="Arial"/>
                <w:bCs/>
                <w:color w:val="000000"/>
                <w:sz w:val="20"/>
                <w:szCs w:val="20"/>
                <w:lang w:val="pt-BR" w:eastAsia="pt-BR"/>
              </w:rPr>
              <w:t>:</w:t>
            </w:r>
            <w:r w:rsidR="00AF36AE" w:rsidRPr="00534EA2">
              <w:rPr>
                <w:rFonts w:ascii="Arial" w:hAnsi="Arial" w:cs="Arial"/>
                <w:sz w:val="20"/>
                <w:szCs w:val="20"/>
                <w:lang w:val="pt-BR" w:eastAsia="pt-BR"/>
              </w:rPr>
              <w:t xml:space="preserve"> 1492 – A Conquista do Paraíso</w:t>
            </w:r>
            <w:r w:rsidR="00AF36AE" w:rsidRPr="00534EA2">
              <w:rPr>
                <w:rFonts w:ascii="Arial" w:hAnsi="Arial" w:cs="Arial"/>
                <w:sz w:val="20"/>
                <w:szCs w:val="20"/>
                <w:lang w:val="pt-BR" w:eastAsia="pt-BR"/>
              </w:rPr>
              <w:br/>
              <w:t>- Cristóvão Colombo – A Aventura do Descobrimento</w:t>
            </w:r>
            <w:r>
              <w:rPr>
                <w:rFonts w:ascii="Arial" w:hAnsi="Arial" w:cs="Arial"/>
                <w:sz w:val="20"/>
                <w:szCs w:val="20"/>
                <w:lang w:val="pt-BR" w:eastAsia="pt-BR"/>
              </w:rPr>
              <w:t>, possibilita a alunos e professor discutir e ampliar suas concepções de descobrimento, de colonização, de dominador e dominado.</w:t>
            </w:r>
          </w:p>
          <w:p w:rsidR="00E131EB" w:rsidRDefault="0056487B" w:rsidP="00E131EB">
            <w:pPr>
              <w:shd w:val="clear" w:color="auto" w:fill="FFFFFF"/>
              <w:suppressAutoHyphens w:val="0"/>
              <w:spacing w:before="100" w:beforeAutospacing="1" w:after="100" w:afterAutospacing="1" w:line="240" w:lineRule="atLeast"/>
              <w:rPr>
                <w:rFonts w:ascii="Arial" w:hAnsi="Arial" w:cs="Arial"/>
                <w:sz w:val="20"/>
                <w:szCs w:val="20"/>
                <w:lang w:val="pt-BR" w:eastAsia="pt-BR"/>
              </w:rPr>
            </w:pPr>
            <w:r>
              <w:rPr>
                <w:rFonts w:ascii="Arial" w:hAnsi="Arial" w:cs="Arial"/>
                <w:sz w:val="20"/>
                <w:szCs w:val="20"/>
                <w:lang w:val="pt-BR"/>
              </w:rPr>
              <w:t>É enriquecedor t</w:t>
            </w:r>
            <w:r w:rsidR="00002678" w:rsidRPr="00534EA2">
              <w:rPr>
                <w:rFonts w:ascii="Arial" w:hAnsi="Arial" w:cs="Arial"/>
                <w:sz w:val="20"/>
                <w:szCs w:val="20"/>
                <w:lang w:val="pt-BR"/>
              </w:rPr>
              <w:t>rabalhar com imagens, mapas da época</w:t>
            </w:r>
            <w:r w:rsidR="00002678" w:rsidRPr="00002678">
              <w:rPr>
                <w:rFonts w:ascii="Arial" w:hAnsi="Arial" w:cs="Arial"/>
                <w:sz w:val="20"/>
                <w:szCs w:val="20"/>
                <w:lang w:val="pt-BR"/>
              </w:rPr>
              <w:t xml:space="preserve"> dos descobrimentos e os mapas atuais, </w:t>
            </w:r>
            <w:r w:rsidR="00AF36AE">
              <w:rPr>
                <w:rFonts w:ascii="Arial" w:hAnsi="Arial" w:cs="Arial"/>
                <w:sz w:val="20"/>
                <w:szCs w:val="20"/>
                <w:lang w:val="pt-BR"/>
              </w:rPr>
              <w:t>com a literatura</w:t>
            </w:r>
            <w:r w:rsidR="00ED5AA1">
              <w:rPr>
                <w:rFonts w:ascii="Arial" w:hAnsi="Arial" w:cs="Arial"/>
                <w:sz w:val="20"/>
                <w:szCs w:val="20"/>
                <w:lang w:val="pt-BR"/>
              </w:rPr>
              <w:t>,</w:t>
            </w:r>
            <w:r w:rsidR="00AF36AE">
              <w:rPr>
                <w:rFonts w:ascii="Arial" w:hAnsi="Arial" w:cs="Arial"/>
                <w:sz w:val="20"/>
                <w:szCs w:val="20"/>
                <w:lang w:val="pt-BR"/>
              </w:rPr>
              <w:t xml:space="preserve"> utilizando trechos</w:t>
            </w:r>
            <w:r>
              <w:rPr>
                <w:rFonts w:ascii="Arial" w:hAnsi="Arial" w:cs="Arial"/>
                <w:sz w:val="20"/>
                <w:szCs w:val="20"/>
                <w:lang w:val="pt-BR"/>
              </w:rPr>
              <w:t>, por exemplo,</w:t>
            </w:r>
            <w:r w:rsidR="00AF36AE">
              <w:rPr>
                <w:rFonts w:ascii="Arial" w:hAnsi="Arial" w:cs="Arial"/>
                <w:sz w:val="20"/>
                <w:szCs w:val="20"/>
                <w:lang w:val="pt-BR"/>
              </w:rPr>
              <w:t xml:space="preserve"> de O Guarani</w:t>
            </w:r>
            <w:r w:rsidR="00B057F5">
              <w:rPr>
                <w:rFonts w:ascii="Arial" w:hAnsi="Arial" w:cs="Arial"/>
                <w:sz w:val="20"/>
                <w:szCs w:val="20"/>
                <w:lang w:val="pt-BR"/>
              </w:rPr>
              <w:t>, Iracema</w:t>
            </w:r>
            <w:r w:rsidR="006B301D">
              <w:rPr>
                <w:rFonts w:ascii="Arial" w:hAnsi="Arial" w:cs="Arial"/>
                <w:sz w:val="20"/>
                <w:szCs w:val="20"/>
                <w:lang w:val="pt-BR"/>
              </w:rPr>
              <w:t xml:space="preserve"> de José de Alencar, músicas como Os Argonautas de Caetano Veloso</w:t>
            </w:r>
            <w:r w:rsidR="00002678" w:rsidRPr="00002678">
              <w:rPr>
                <w:rFonts w:ascii="Arial" w:hAnsi="Arial" w:cs="Arial"/>
                <w:sz w:val="20"/>
                <w:szCs w:val="20"/>
                <w:lang w:val="pt-BR"/>
              </w:rPr>
              <w:t>, usar fragmentos de textos que retratem esse fato, instigando e despertando a curiosidade</w:t>
            </w:r>
            <w:r w:rsidR="00B057F5">
              <w:rPr>
                <w:rFonts w:ascii="Arial" w:hAnsi="Arial" w:cs="Arial"/>
                <w:sz w:val="20"/>
                <w:szCs w:val="20"/>
                <w:lang w:val="pt-BR"/>
              </w:rPr>
              <w:t xml:space="preserve"> e o interesse dos alunos. Nessas discussões é necessário que o professor possibilite</w:t>
            </w:r>
            <w:r w:rsidR="00002678" w:rsidRPr="00002678">
              <w:rPr>
                <w:rFonts w:ascii="Arial" w:hAnsi="Arial" w:cs="Arial"/>
                <w:sz w:val="20"/>
                <w:szCs w:val="20"/>
                <w:lang w:val="pt-BR"/>
              </w:rPr>
              <w:t xml:space="preserve"> </w:t>
            </w:r>
            <w:r w:rsidR="00B057F5">
              <w:rPr>
                <w:rFonts w:ascii="Arial" w:hAnsi="Arial" w:cs="Arial"/>
                <w:sz w:val="20"/>
                <w:szCs w:val="20"/>
                <w:lang w:val="pt-BR"/>
              </w:rPr>
              <w:t>ao aluno</w:t>
            </w:r>
            <w:r w:rsidR="00002678" w:rsidRPr="00002678">
              <w:rPr>
                <w:rFonts w:ascii="Arial" w:hAnsi="Arial" w:cs="Arial"/>
                <w:sz w:val="20"/>
                <w:szCs w:val="20"/>
                <w:lang w:val="pt-BR"/>
              </w:rPr>
              <w:t xml:space="preserve"> perceber o caráter político e econômico desse acontecimento histórico, como o interesse do rei absolutista em descobrir novas t</w:t>
            </w:r>
            <w:r w:rsidR="00B057F5">
              <w:rPr>
                <w:rFonts w:ascii="Arial" w:hAnsi="Arial" w:cs="Arial"/>
                <w:sz w:val="20"/>
                <w:szCs w:val="20"/>
                <w:lang w:val="pt-BR"/>
              </w:rPr>
              <w:t>erras e novas fontes de riqueza</w:t>
            </w:r>
            <w:r w:rsidR="00002678" w:rsidRPr="00002678">
              <w:rPr>
                <w:rFonts w:ascii="Arial" w:hAnsi="Arial" w:cs="Arial"/>
                <w:sz w:val="20"/>
                <w:szCs w:val="20"/>
                <w:lang w:val="pt-BR"/>
              </w:rPr>
              <w:t xml:space="preserve"> e finalmente, observar a questão religiosa como uma mot</w:t>
            </w:r>
            <w:r w:rsidR="00002678">
              <w:rPr>
                <w:rFonts w:ascii="Arial" w:hAnsi="Arial" w:cs="Arial"/>
                <w:sz w:val="20"/>
                <w:szCs w:val="20"/>
                <w:lang w:val="pt-BR"/>
              </w:rPr>
              <w:t xml:space="preserve">ivação para a expansão </w:t>
            </w:r>
            <w:r w:rsidR="00002678">
              <w:rPr>
                <w:rFonts w:ascii="Arial" w:hAnsi="Arial" w:cs="Arial"/>
                <w:sz w:val="20"/>
                <w:szCs w:val="20"/>
                <w:lang w:val="pt-BR"/>
              </w:rPr>
              <w:lastRenderedPageBreak/>
              <w:t>marítima.</w:t>
            </w:r>
            <w:r w:rsidR="001E060A">
              <w:rPr>
                <w:lang w:val="pt-PT"/>
              </w:rPr>
              <w:t xml:space="preserve"> </w:t>
            </w:r>
            <w:r w:rsidR="001E060A" w:rsidRPr="00E131EB">
              <w:rPr>
                <w:rFonts w:ascii="Arial" w:hAnsi="Arial" w:cs="Arial"/>
                <w:sz w:val="20"/>
                <w:szCs w:val="20"/>
                <w:lang w:val="pt-PT"/>
              </w:rPr>
              <w:t>O filme A Missão favorece as discuss</w:t>
            </w:r>
            <w:r w:rsidR="00196721" w:rsidRPr="00E131EB">
              <w:rPr>
                <w:rFonts w:ascii="Arial" w:hAnsi="Arial" w:cs="Arial"/>
                <w:sz w:val="20"/>
                <w:szCs w:val="20"/>
                <w:lang w:val="pt-PT"/>
              </w:rPr>
              <w:t>ões sobre as</w:t>
            </w:r>
            <w:r w:rsidR="001E060A" w:rsidRPr="00E131EB">
              <w:rPr>
                <w:rFonts w:ascii="Arial" w:hAnsi="Arial" w:cs="Arial"/>
                <w:sz w:val="20"/>
                <w:szCs w:val="20"/>
                <w:lang w:val="pt-PT"/>
              </w:rPr>
              <w:t xml:space="preserve"> formas de exploração tanto negra quanto indígena nesse período da História. C</w:t>
            </w:r>
            <w:r w:rsidR="00196721" w:rsidRPr="00E131EB">
              <w:rPr>
                <w:rFonts w:ascii="Arial" w:hAnsi="Arial" w:cs="Arial"/>
                <w:sz w:val="20"/>
                <w:szCs w:val="20"/>
                <w:lang w:val="pt-PT"/>
              </w:rPr>
              <w:t>onta</w:t>
            </w:r>
            <w:r w:rsidR="001E060A" w:rsidRPr="00E131EB">
              <w:rPr>
                <w:rFonts w:ascii="Arial" w:hAnsi="Arial" w:cs="Arial"/>
                <w:sz w:val="20"/>
                <w:szCs w:val="20"/>
                <w:lang w:val="pt-PT"/>
              </w:rPr>
              <w:t xml:space="preserve"> que, no final do </w:t>
            </w:r>
            <w:r w:rsidR="00B054CC">
              <w:fldChar w:fldCharType="begin"/>
            </w:r>
            <w:r w:rsidR="00B054CC" w:rsidRPr="00554C51">
              <w:rPr>
                <w:lang w:val="pt-BR"/>
              </w:rPr>
              <w:instrText xml:space="preserve"> HYPERLINK "http://pt.wikipedia.org/wiki/S%C3%A9culo_XVIII" \o "Século XVIII" </w:instrText>
            </w:r>
            <w:r w:rsidR="00B054CC">
              <w:fldChar w:fldCharType="separate"/>
            </w:r>
            <w:r w:rsidR="001E060A" w:rsidRPr="00E131EB">
              <w:rPr>
                <w:rStyle w:val="Hyperlink"/>
                <w:rFonts w:ascii="Arial" w:hAnsi="Arial" w:cs="Arial"/>
                <w:color w:val="auto"/>
                <w:sz w:val="20"/>
                <w:szCs w:val="20"/>
                <w:u w:val="none"/>
                <w:lang w:val="pt-PT"/>
              </w:rPr>
              <w:t>século XVIII</w:t>
            </w:r>
            <w:r w:rsidR="00B054CC">
              <w:rPr>
                <w:rStyle w:val="Hyperlink"/>
                <w:rFonts w:ascii="Arial" w:hAnsi="Arial" w:cs="Arial"/>
                <w:color w:val="auto"/>
                <w:sz w:val="20"/>
                <w:szCs w:val="20"/>
                <w:u w:val="none"/>
                <w:lang w:val="pt-PT"/>
              </w:rPr>
              <w:fldChar w:fldCharType="end"/>
            </w:r>
            <w:r w:rsidR="00196721" w:rsidRPr="00E131EB">
              <w:rPr>
                <w:rFonts w:ascii="Arial" w:hAnsi="Arial" w:cs="Arial"/>
                <w:sz w:val="20"/>
                <w:szCs w:val="20"/>
                <w:lang w:val="pt-PT"/>
              </w:rPr>
              <w:t xml:space="preserve">, Rodrigo Mendoza, </w:t>
            </w:r>
            <w:r w:rsidR="001E060A" w:rsidRPr="00E131EB">
              <w:rPr>
                <w:rFonts w:ascii="Arial" w:hAnsi="Arial" w:cs="Arial"/>
                <w:sz w:val="20"/>
                <w:szCs w:val="20"/>
                <w:lang w:val="pt-PT"/>
              </w:rPr>
              <w:t xml:space="preserve">um mercador de </w:t>
            </w:r>
            <w:r w:rsidR="00B054CC">
              <w:fldChar w:fldCharType="begin"/>
            </w:r>
            <w:r w:rsidR="00B054CC" w:rsidRPr="00554C51">
              <w:rPr>
                <w:lang w:val="pt-BR"/>
              </w:rPr>
              <w:instrText xml:space="preserve"> HYPERLINK "http://pt.wikipedia.org/wiki/Escravid%C3%A3o" \o "Escravidão" </w:instrText>
            </w:r>
            <w:r w:rsidR="00B054CC">
              <w:fldChar w:fldCharType="separate"/>
            </w:r>
            <w:r w:rsidR="001E060A" w:rsidRPr="00E131EB">
              <w:rPr>
                <w:rStyle w:val="Hyperlink"/>
                <w:rFonts w:ascii="Arial" w:hAnsi="Arial" w:cs="Arial"/>
                <w:color w:val="auto"/>
                <w:sz w:val="20"/>
                <w:szCs w:val="20"/>
                <w:u w:val="none"/>
                <w:lang w:val="pt-PT"/>
              </w:rPr>
              <w:t>escravos</w:t>
            </w:r>
            <w:r w:rsidR="00B054CC">
              <w:rPr>
                <w:rStyle w:val="Hyperlink"/>
                <w:rFonts w:ascii="Arial" w:hAnsi="Arial" w:cs="Arial"/>
                <w:color w:val="auto"/>
                <w:sz w:val="20"/>
                <w:szCs w:val="20"/>
                <w:u w:val="none"/>
                <w:lang w:val="pt-PT"/>
              </w:rPr>
              <w:fldChar w:fldCharType="end"/>
            </w:r>
            <w:r w:rsidR="001E060A" w:rsidRPr="00E131EB">
              <w:rPr>
                <w:rFonts w:ascii="Arial" w:hAnsi="Arial" w:cs="Arial"/>
                <w:sz w:val="20"/>
                <w:szCs w:val="20"/>
                <w:lang w:val="pt-PT"/>
              </w:rPr>
              <w:t xml:space="preserve"> espanhol</w:t>
            </w:r>
            <w:r w:rsidR="00196721" w:rsidRPr="00E131EB">
              <w:rPr>
                <w:rFonts w:ascii="Arial" w:hAnsi="Arial" w:cs="Arial"/>
                <w:sz w:val="20"/>
                <w:szCs w:val="20"/>
                <w:lang w:val="pt-PT"/>
              </w:rPr>
              <w:t>,</w:t>
            </w:r>
            <w:r w:rsidR="001E060A" w:rsidRPr="00E131EB">
              <w:rPr>
                <w:rFonts w:ascii="Arial" w:hAnsi="Arial" w:cs="Arial"/>
                <w:sz w:val="20"/>
                <w:szCs w:val="20"/>
                <w:lang w:val="pt-PT"/>
              </w:rPr>
              <w:t xml:space="preserve"> faz da v</w:t>
            </w:r>
            <w:r w:rsidR="00196721" w:rsidRPr="00E131EB">
              <w:rPr>
                <w:rFonts w:ascii="Arial" w:hAnsi="Arial" w:cs="Arial"/>
                <w:sz w:val="20"/>
                <w:szCs w:val="20"/>
                <w:lang w:val="pt-PT"/>
              </w:rPr>
              <w:t>iolência seu modo de vida, e</w:t>
            </w:r>
            <w:r w:rsidR="001E060A" w:rsidRPr="00E131EB">
              <w:rPr>
                <w:rFonts w:ascii="Arial" w:hAnsi="Arial" w:cs="Arial"/>
                <w:sz w:val="20"/>
                <w:szCs w:val="20"/>
                <w:lang w:val="pt-PT"/>
              </w:rPr>
              <w:t xml:space="preserve"> mata o próprio irmão na dis</w:t>
            </w:r>
            <w:r w:rsidR="00196721" w:rsidRPr="00E131EB">
              <w:rPr>
                <w:rFonts w:ascii="Arial" w:hAnsi="Arial" w:cs="Arial"/>
                <w:sz w:val="20"/>
                <w:szCs w:val="20"/>
                <w:lang w:val="pt-PT"/>
              </w:rPr>
              <w:t>puta pela mulher que ama. Porém</w:t>
            </w:r>
            <w:r w:rsidR="001E060A" w:rsidRPr="00E131EB">
              <w:rPr>
                <w:rFonts w:ascii="Arial" w:hAnsi="Arial" w:cs="Arial"/>
                <w:sz w:val="20"/>
                <w:szCs w:val="20"/>
                <w:lang w:val="pt-PT"/>
              </w:rPr>
              <w:t xml:space="preserve"> o remorso leva-o a juntar-se aos jesuítas, nas florestas </w:t>
            </w:r>
            <w:r w:rsidR="00B054CC">
              <w:fldChar w:fldCharType="begin"/>
            </w:r>
            <w:r w:rsidR="00B054CC" w:rsidRPr="00554C51">
              <w:rPr>
                <w:lang w:val="pt-BR"/>
              </w:rPr>
              <w:instrText xml:space="preserve"> HYPERLINK "http://pt.wikipedia.org/wiki/Brasil" \o "Brasil" </w:instrText>
            </w:r>
            <w:r w:rsidR="00B054CC">
              <w:fldChar w:fldCharType="separate"/>
            </w:r>
            <w:r w:rsidR="001E060A" w:rsidRPr="00E131EB">
              <w:rPr>
                <w:rStyle w:val="Hyperlink"/>
                <w:rFonts w:ascii="Arial" w:hAnsi="Arial" w:cs="Arial"/>
                <w:color w:val="auto"/>
                <w:sz w:val="20"/>
                <w:szCs w:val="20"/>
                <w:u w:val="none"/>
                <w:lang w:val="pt-PT"/>
              </w:rPr>
              <w:t>brasileiras</w:t>
            </w:r>
            <w:r w:rsidR="00B054CC">
              <w:rPr>
                <w:rStyle w:val="Hyperlink"/>
                <w:rFonts w:ascii="Arial" w:hAnsi="Arial" w:cs="Arial"/>
                <w:color w:val="auto"/>
                <w:sz w:val="20"/>
                <w:szCs w:val="20"/>
                <w:u w:val="none"/>
                <w:lang w:val="pt-PT"/>
              </w:rPr>
              <w:fldChar w:fldCharType="end"/>
            </w:r>
            <w:r w:rsidR="00196721" w:rsidRPr="00E131EB">
              <w:rPr>
                <w:rFonts w:ascii="Arial" w:hAnsi="Arial" w:cs="Arial"/>
                <w:sz w:val="20"/>
                <w:szCs w:val="20"/>
                <w:lang w:val="pt-PT"/>
              </w:rPr>
              <w:t>. Lá, ele faz</w:t>
            </w:r>
            <w:r w:rsidR="001E060A" w:rsidRPr="00E131EB">
              <w:rPr>
                <w:rFonts w:ascii="Arial" w:hAnsi="Arial" w:cs="Arial"/>
                <w:sz w:val="20"/>
                <w:szCs w:val="20"/>
                <w:lang w:val="pt-PT"/>
              </w:rPr>
              <w:t xml:space="preserve"> de tudo para defender os </w:t>
            </w:r>
            <w:r w:rsidR="00B054CC">
              <w:fldChar w:fldCharType="begin"/>
            </w:r>
            <w:r w:rsidR="00B054CC" w:rsidRPr="00554C51">
              <w:rPr>
                <w:lang w:val="pt-BR"/>
              </w:rPr>
              <w:instrText xml:space="preserve"> HYPERLINK "http://pt.wikipedia.org/wiki/Ind%C3%ADgenas" \o "Indígenas" </w:instrText>
            </w:r>
            <w:r w:rsidR="00B054CC">
              <w:fldChar w:fldCharType="separate"/>
            </w:r>
            <w:r w:rsidR="001E060A" w:rsidRPr="00E131EB">
              <w:rPr>
                <w:rStyle w:val="Hyperlink"/>
                <w:rFonts w:ascii="Arial" w:hAnsi="Arial" w:cs="Arial"/>
                <w:color w:val="auto"/>
                <w:sz w:val="20"/>
                <w:szCs w:val="20"/>
                <w:u w:val="none"/>
                <w:lang w:val="pt-PT"/>
              </w:rPr>
              <w:t>índios</w:t>
            </w:r>
            <w:r w:rsidR="00B054CC">
              <w:rPr>
                <w:rStyle w:val="Hyperlink"/>
                <w:rFonts w:ascii="Arial" w:hAnsi="Arial" w:cs="Arial"/>
                <w:color w:val="auto"/>
                <w:sz w:val="20"/>
                <w:szCs w:val="20"/>
                <w:u w:val="none"/>
                <w:lang w:val="pt-PT"/>
              </w:rPr>
              <w:fldChar w:fldCharType="end"/>
            </w:r>
            <w:r w:rsidR="001E060A" w:rsidRPr="00E131EB">
              <w:rPr>
                <w:rFonts w:ascii="Arial" w:hAnsi="Arial" w:cs="Arial"/>
                <w:sz w:val="20"/>
                <w:szCs w:val="20"/>
                <w:lang w:val="pt-PT"/>
              </w:rPr>
              <w:t xml:space="preserve"> que antes escravizara.</w:t>
            </w:r>
          </w:p>
          <w:p w:rsidR="00A60386" w:rsidRPr="00E131EB" w:rsidRDefault="0090623F" w:rsidP="00E131EB">
            <w:pPr>
              <w:shd w:val="clear" w:color="auto" w:fill="FFFFFF"/>
              <w:suppressAutoHyphens w:val="0"/>
              <w:spacing w:before="100" w:beforeAutospacing="1" w:after="100" w:afterAutospacing="1" w:line="240" w:lineRule="atLeast"/>
              <w:jc w:val="both"/>
              <w:rPr>
                <w:rFonts w:ascii="Arial" w:hAnsi="Arial" w:cs="Arial"/>
                <w:sz w:val="20"/>
                <w:szCs w:val="20"/>
                <w:lang w:val="pt-BR"/>
              </w:rPr>
            </w:pPr>
            <w:r>
              <w:rPr>
                <w:rFonts w:ascii="Arial" w:hAnsi="Arial" w:cs="Arial"/>
                <w:sz w:val="20"/>
                <w:szCs w:val="20"/>
                <w:lang w:val="pt-BR"/>
              </w:rPr>
              <w:t>Ressalta-se a grande interfa</w:t>
            </w:r>
            <w:r w:rsidR="00B057F5">
              <w:rPr>
                <w:rFonts w:ascii="Arial" w:hAnsi="Arial" w:cs="Arial"/>
                <w:sz w:val="20"/>
                <w:szCs w:val="20"/>
                <w:lang w:val="pt-BR"/>
              </w:rPr>
              <w:t xml:space="preserve">ce desse tópico com  Geografia e </w:t>
            </w:r>
            <w:r w:rsidR="006B301D">
              <w:rPr>
                <w:rFonts w:ascii="Arial" w:hAnsi="Arial" w:cs="Arial"/>
                <w:sz w:val="20"/>
                <w:szCs w:val="20"/>
                <w:lang w:val="pt-BR"/>
              </w:rPr>
              <w:t xml:space="preserve"> Língua Portuguesa e o professor de História deve propor um trabalho conjunto, favorecendo a interdisciplinaridade.</w:t>
            </w:r>
          </w:p>
        </w:tc>
        <w:tc>
          <w:tcPr>
            <w:tcW w:w="2551" w:type="dxa"/>
          </w:tcPr>
          <w:p w:rsidR="00002678" w:rsidRDefault="00002678" w:rsidP="00002678">
            <w:pPr>
              <w:jc w:val="both"/>
              <w:rPr>
                <w:rFonts w:ascii="Arial" w:hAnsi="Arial" w:cs="Arial"/>
                <w:sz w:val="20"/>
                <w:szCs w:val="20"/>
                <w:lang w:val="pt-BR"/>
              </w:rPr>
            </w:pPr>
            <w:r w:rsidRPr="00002678">
              <w:rPr>
                <w:rFonts w:ascii="Arial" w:hAnsi="Arial" w:cs="Arial"/>
                <w:sz w:val="20"/>
                <w:szCs w:val="20"/>
                <w:lang w:val="pt-BR"/>
              </w:rPr>
              <w:lastRenderedPageBreak/>
              <w:t>•</w:t>
            </w:r>
            <w:r w:rsidRPr="00002678">
              <w:rPr>
                <w:rFonts w:ascii="Arial" w:hAnsi="Arial" w:cs="Arial"/>
                <w:sz w:val="20"/>
                <w:szCs w:val="20"/>
                <w:lang w:val="pt-BR"/>
              </w:rPr>
              <w:tab/>
              <w:t xml:space="preserve">Grandes Navegações </w:t>
            </w:r>
          </w:p>
          <w:p w:rsidR="00E131EB" w:rsidRDefault="00E131EB" w:rsidP="00E131EB">
            <w:pPr>
              <w:jc w:val="both"/>
              <w:rPr>
                <w:rFonts w:ascii="Arial" w:hAnsi="Arial" w:cs="Arial"/>
                <w:sz w:val="20"/>
                <w:szCs w:val="20"/>
                <w:lang w:val="pt-BR"/>
              </w:rPr>
            </w:pPr>
          </w:p>
          <w:p w:rsidR="00E131EB" w:rsidRPr="00E131EB" w:rsidRDefault="00E131EB" w:rsidP="006174A1">
            <w:pPr>
              <w:pStyle w:val="PargrafodaLista"/>
              <w:numPr>
                <w:ilvl w:val="0"/>
                <w:numId w:val="43"/>
              </w:numPr>
              <w:jc w:val="both"/>
              <w:rPr>
                <w:rFonts w:ascii="Arial" w:hAnsi="Arial" w:cs="Arial"/>
                <w:sz w:val="20"/>
                <w:szCs w:val="20"/>
                <w:lang w:val="pt-BR"/>
              </w:rPr>
            </w:pPr>
            <w:r w:rsidRPr="00E131EB">
              <w:rPr>
                <w:rFonts w:ascii="Arial" w:hAnsi="Arial" w:cs="Arial"/>
                <w:sz w:val="20"/>
                <w:szCs w:val="20"/>
                <w:lang w:val="pt-BR"/>
              </w:rPr>
              <w:t>Comércio de especiarias</w:t>
            </w:r>
          </w:p>
          <w:p w:rsidR="00E131EB" w:rsidRPr="00E131EB" w:rsidRDefault="00E131EB" w:rsidP="006174A1">
            <w:pPr>
              <w:pStyle w:val="PargrafodaLista"/>
              <w:numPr>
                <w:ilvl w:val="0"/>
                <w:numId w:val="43"/>
              </w:numPr>
              <w:jc w:val="both"/>
              <w:rPr>
                <w:rFonts w:ascii="Arial" w:hAnsi="Arial" w:cs="Arial"/>
                <w:sz w:val="20"/>
                <w:szCs w:val="20"/>
                <w:lang w:val="pt-BR"/>
              </w:rPr>
            </w:pPr>
            <w:r w:rsidRPr="00E131EB">
              <w:rPr>
                <w:rFonts w:ascii="Arial" w:hAnsi="Arial" w:cs="Arial"/>
                <w:sz w:val="20"/>
                <w:szCs w:val="20"/>
                <w:lang w:val="pt-BR"/>
              </w:rPr>
              <w:t>Desenvolvimento das técnicas de navegação</w:t>
            </w:r>
          </w:p>
          <w:p w:rsidR="00E131EB" w:rsidRPr="00E131EB" w:rsidRDefault="00E131EB" w:rsidP="006174A1">
            <w:pPr>
              <w:pStyle w:val="PargrafodaLista"/>
              <w:numPr>
                <w:ilvl w:val="0"/>
                <w:numId w:val="43"/>
              </w:numPr>
              <w:jc w:val="both"/>
              <w:rPr>
                <w:rFonts w:ascii="Arial" w:hAnsi="Arial" w:cs="Arial"/>
                <w:sz w:val="20"/>
                <w:szCs w:val="20"/>
                <w:lang w:val="pt-BR"/>
              </w:rPr>
            </w:pPr>
            <w:r w:rsidRPr="00E131EB">
              <w:rPr>
                <w:rFonts w:ascii="Arial" w:hAnsi="Arial" w:cs="Arial"/>
                <w:sz w:val="20"/>
                <w:szCs w:val="20"/>
                <w:lang w:val="pt-BR"/>
              </w:rPr>
              <w:t>“Descobrimento” da América</w:t>
            </w:r>
          </w:p>
          <w:p w:rsidR="00002678" w:rsidRPr="00002678" w:rsidRDefault="00002678" w:rsidP="00002678">
            <w:pPr>
              <w:jc w:val="both"/>
              <w:rPr>
                <w:rFonts w:ascii="Arial" w:hAnsi="Arial" w:cs="Arial"/>
                <w:sz w:val="20"/>
                <w:szCs w:val="20"/>
                <w:lang w:val="pt-BR"/>
              </w:rPr>
            </w:pPr>
          </w:p>
          <w:p w:rsidR="00002678" w:rsidRDefault="00002678" w:rsidP="00002678">
            <w:pPr>
              <w:jc w:val="both"/>
              <w:rPr>
                <w:rFonts w:ascii="Arial" w:hAnsi="Arial" w:cs="Arial"/>
                <w:sz w:val="20"/>
                <w:szCs w:val="20"/>
                <w:lang w:val="pt-BR"/>
              </w:rPr>
            </w:pPr>
            <w:r w:rsidRPr="00002678">
              <w:rPr>
                <w:rFonts w:ascii="Arial" w:hAnsi="Arial" w:cs="Arial"/>
                <w:sz w:val="20"/>
                <w:szCs w:val="20"/>
                <w:lang w:val="pt-BR"/>
              </w:rPr>
              <w:t>•</w:t>
            </w:r>
            <w:r w:rsidRPr="00002678">
              <w:rPr>
                <w:rFonts w:ascii="Arial" w:hAnsi="Arial" w:cs="Arial"/>
                <w:sz w:val="20"/>
                <w:szCs w:val="20"/>
                <w:lang w:val="pt-BR"/>
              </w:rPr>
              <w:tab/>
              <w:t>Estado Moderno</w:t>
            </w:r>
          </w:p>
          <w:p w:rsidR="00002678" w:rsidRPr="00615BBC" w:rsidRDefault="00002678" w:rsidP="00002678">
            <w:pPr>
              <w:jc w:val="both"/>
              <w:rPr>
                <w:sz w:val="22"/>
                <w:szCs w:val="22"/>
                <w:lang w:val="pt-BR"/>
              </w:rPr>
            </w:pPr>
          </w:p>
        </w:tc>
        <w:tc>
          <w:tcPr>
            <w:tcW w:w="709" w:type="dxa"/>
            <w:shd w:val="clear" w:color="auto" w:fill="D9D9D9" w:themeFill="background1" w:themeFillShade="D9"/>
          </w:tcPr>
          <w:p w:rsidR="00002678" w:rsidRPr="00214B16" w:rsidRDefault="00002678" w:rsidP="00002678">
            <w:pPr>
              <w:jc w:val="center"/>
              <w:rPr>
                <w:rFonts w:ascii="Arial" w:hAnsi="Arial" w:cs="Arial"/>
                <w:sz w:val="20"/>
                <w:szCs w:val="20"/>
                <w:lang w:val="pt-BR"/>
              </w:rPr>
            </w:pPr>
          </w:p>
        </w:tc>
        <w:tc>
          <w:tcPr>
            <w:tcW w:w="709" w:type="dxa"/>
            <w:shd w:val="clear" w:color="auto" w:fill="D9D9D9" w:themeFill="background1" w:themeFillShade="D9"/>
          </w:tcPr>
          <w:p w:rsidR="00002678" w:rsidRPr="00D57E67" w:rsidRDefault="00002678" w:rsidP="00C40188">
            <w:pPr>
              <w:jc w:val="center"/>
              <w:rPr>
                <w:rFonts w:ascii="Arial" w:hAnsi="Arial" w:cs="Arial"/>
                <w:b/>
                <w:sz w:val="20"/>
                <w:szCs w:val="20"/>
                <w:lang w:val="pt-BR"/>
              </w:rPr>
            </w:pPr>
            <w:r w:rsidRPr="00D57E67">
              <w:rPr>
                <w:rFonts w:ascii="Arial" w:hAnsi="Arial" w:cs="Arial"/>
                <w:b/>
                <w:sz w:val="20"/>
                <w:szCs w:val="20"/>
                <w:lang w:val="pt-BR"/>
              </w:rPr>
              <w:t>I/A/C</w:t>
            </w:r>
          </w:p>
          <w:p w:rsidR="00002678" w:rsidRPr="00002678" w:rsidRDefault="00002678" w:rsidP="00002678">
            <w:pPr>
              <w:jc w:val="center"/>
              <w:rPr>
                <w:rFonts w:ascii="Arial" w:hAnsi="Arial" w:cs="Arial"/>
                <w:b/>
                <w:sz w:val="20"/>
                <w:szCs w:val="20"/>
                <w:lang w:val="pt-BR"/>
              </w:rPr>
            </w:pPr>
          </w:p>
          <w:p w:rsidR="00002678" w:rsidRDefault="00002678" w:rsidP="00002678">
            <w:pPr>
              <w:jc w:val="center"/>
              <w:rPr>
                <w:rFonts w:ascii="Arial" w:hAnsi="Arial" w:cs="Arial"/>
                <w:sz w:val="20"/>
                <w:szCs w:val="20"/>
                <w:lang w:val="pt-BR"/>
              </w:rPr>
            </w:pPr>
          </w:p>
          <w:p w:rsidR="00E131EB" w:rsidRDefault="00E131EB" w:rsidP="00002678">
            <w:pPr>
              <w:jc w:val="center"/>
              <w:rPr>
                <w:rFonts w:ascii="Arial" w:hAnsi="Arial" w:cs="Arial"/>
                <w:sz w:val="20"/>
                <w:szCs w:val="20"/>
                <w:lang w:val="pt-BR"/>
              </w:rPr>
            </w:pPr>
          </w:p>
          <w:p w:rsidR="00E131EB" w:rsidRDefault="00E131EB" w:rsidP="00002678">
            <w:pPr>
              <w:jc w:val="center"/>
              <w:rPr>
                <w:rFonts w:ascii="Arial" w:hAnsi="Arial" w:cs="Arial"/>
                <w:sz w:val="20"/>
                <w:szCs w:val="20"/>
                <w:lang w:val="pt-BR"/>
              </w:rPr>
            </w:pPr>
          </w:p>
          <w:p w:rsidR="00E131EB" w:rsidRDefault="00E131EB" w:rsidP="00002678">
            <w:pPr>
              <w:jc w:val="center"/>
              <w:rPr>
                <w:rFonts w:ascii="Arial" w:hAnsi="Arial" w:cs="Arial"/>
                <w:sz w:val="20"/>
                <w:szCs w:val="20"/>
                <w:lang w:val="pt-BR"/>
              </w:rPr>
            </w:pPr>
          </w:p>
          <w:p w:rsidR="00E131EB" w:rsidRDefault="00E131EB" w:rsidP="00002678">
            <w:pPr>
              <w:jc w:val="center"/>
              <w:rPr>
                <w:rFonts w:ascii="Arial" w:hAnsi="Arial" w:cs="Arial"/>
                <w:sz w:val="20"/>
                <w:szCs w:val="20"/>
                <w:lang w:val="pt-BR"/>
              </w:rPr>
            </w:pPr>
          </w:p>
          <w:p w:rsidR="00E131EB" w:rsidRDefault="00E131EB" w:rsidP="00002678">
            <w:pPr>
              <w:jc w:val="center"/>
              <w:rPr>
                <w:rFonts w:ascii="Arial" w:hAnsi="Arial" w:cs="Arial"/>
                <w:sz w:val="20"/>
                <w:szCs w:val="20"/>
                <w:lang w:val="pt-BR"/>
              </w:rPr>
            </w:pPr>
          </w:p>
          <w:p w:rsidR="00E131EB" w:rsidRDefault="00E131EB" w:rsidP="00002678">
            <w:pPr>
              <w:jc w:val="center"/>
              <w:rPr>
                <w:rFonts w:ascii="Arial" w:hAnsi="Arial" w:cs="Arial"/>
                <w:sz w:val="20"/>
                <w:szCs w:val="20"/>
                <w:lang w:val="pt-BR"/>
              </w:rPr>
            </w:pPr>
          </w:p>
          <w:p w:rsidR="00E131EB" w:rsidRPr="00E131EB" w:rsidRDefault="00E131EB" w:rsidP="00002678">
            <w:pPr>
              <w:jc w:val="center"/>
              <w:rPr>
                <w:rFonts w:ascii="Arial" w:hAnsi="Arial" w:cs="Arial"/>
                <w:b/>
                <w:sz w:val="20"/>
                <w:szCs w:val="20"/>
                <w:lang w:val="pt-BR"/>
              </w:rPr>
            </w:pPr>
          </w:p>
        </w:tc>
        <w:tc>
          <w:tcPr>
            <w:tcW w:w="709" w:type="dxa"/>
            <w:shd w:val="clear" w:color="auto" w:fill="D9D9D9" w:themeFill="background1" w:themeFillShade="D9"/>
          </w:tcPr>
          <w:p w:rsidR="00002678" w:rsidRPr="00214B16" w:rsidRDefault="00002678" w:rsidP="00002678">
            <w:pPr>
              <w:jc w:val="center"/>
              <w:rPr>
                <w:rFonts w:ascii="Arial" w:hAnsi="Arial" w:cs="Arial"/>
                <w:sz w:val="20"/>
                <w:szCs w:val="20"/>
                <w:lang w:val="pt-BR"/>
              </w:rPr>
            </w:pPr>
          </w:p>
        </w:tc>
        <w:tc>
          <w:tcPr>
            <w:tcW w:w="709" w:type="dxa"/>
            <w:shd w:val="clear" w:color="auto" w:fill="D9D9D9" w:themeFill="background1" w:themeFillShade="D9"/>
          </w:tcPr>
          <w:p w:rsidR="00002678" w:rsidRPr="00214B16" w:rsidRDefault="00002678" w:rsidP="00002678">
            <w:pPr>
              <w:jc w:val="center"/>
              <w:rPr>
                <w:rFonts w:ascii="Arial" w:hAnsi="Arial" w:cs="Arial"/>
                <w:sz w:val="20"/>
                <w:szCs w:val="20"/>
                <w:lang w:val="pt-BR"/>
              </w:rPr>
            </w:pPr>
          </w:p>
        </w:tc>
      </w:tr>
      <w:tr w:rsidR="006F260F" w:rsidRPr="0090623F" w:rsidTr="001E6F82">
        <w:trPr>
          <w:cantSplit/>
          <w:trHeight w:val="2551"/>
        </w:trPr>
        <w:tc>
          <w:tcPr>
            <w:tcW w:w="1020" w:type="dxa"/>
            <w:shd w:val="clear" w:color="auto" w:fill="D9D9D9" w:themeFill="background1" w:themeFillShade="D9"/>
            <w:textDirection w:val="btLr"/>
            <w:vAlign w:val="center"/>
          </w:tcPr>
          <w:p w:rsidR="0090623F" w:rsidRPr="004A35B5" w:rsidRDefault="008B4229" w:rsidP="00E414EC">
            <w:pPr>
              <w:ind w:left="113" w:right="113"/>
              <w:jc w:val="center"/>
              <w:rPr>
                <w:rFonts w:ascii="Arial" w:hAnsi="Arial" w:cs="Arial"/>
                <w:sz w:val="18"/>
                <w:szCs w:val="18"/>
                <w:lang w:val="pt-BR"/>
              </w:rPr>
            </w:pPr>
            <w:r w:rsidRPr="004A35B5">
              <w:rPr>
                <w:rFonts w:ascii="Arial" w:hAnsi="Arial" w:cs="Arial"/>
                <w:sz w:val="18"/>
                <w:szCs w:val="18"/>
                <w:lang w:val="pt-BR"/>
              </w:rPr>
              <w:lastRenderedPageBreak/>
              <w:t>9.</w:t>
            </w:r>
            <w:r w:rsidRPr="004A35B5">
              <w:rPr>
                <w:sz w:val="18"/>
                <w:szCs w:val="18"/>
                <w:lang w:val="pt-BR"/>
              </w:rPr>
              <w:t xml:space="preserve"> </w:t>
            </w:r>
            <w:r w:rsidRPr="004A35B5">
              <w:rPr>
                <w:rFonts w:ascii="Arial" w:hAnsi="Arial" w:cs="Arial"/>
                <w:sz w:val="18"/>
                <w:szCs w:val="18"/>
                <w:lang w:val="pt-BR"/>
              </w:rPr>
              <w:t>O “sistema colonial” e a realidade efetiva da colonização:</w:t>
            </w:r>
            <w:r w:rsidR="00E414EC">
              <w:rPr>
                <w:rFonts w:ascii="Arial" w:hAnsi="Arial" w:cs="Arial"/>
                <w:sz w:val="18"/>
                <w:szCs w:val="18"/>
                <w:lang w:val="pt-BR"/>
              </w:rPr>
              <w:t xml:space="preserve"> </w:t>
            </w:r>
            <w:r w:rsidRPr="004A35B5">
              <w:rPr>
                <w:rFonts w:ascii="Arial" w:hAnsi="Arial" w:cs="Arial"/>
                <w:sz w:val="18"/>
                <w:szCs w:val="18"/>
                <w:lang w:val="pt-BR"/>
              </w:rPr>
              <w:t>política metropolitana versus</w:t>
            </w:r>
            <w:r w:rsidR="00E414EC">
              <w:rPr>
                <w:rFonts w:ascii="Arial" w:hAnsi="Arial" w:cs="Arial"/>
                <w:sz w:val="18"/>
                <w:szCs w:val="18"/>
                <w:lang w:val="pt-BR"/>
              </w:rPr>
              <w:t xml:space="preserve"> </w:t>
            </w:r>
            <w:r w:rsidRPr="004A35B5">
              <w:rPr>
                <w:rFonts w:ascii="Arial" w:hAnsi="Arial" w:cs="Arial"/>
                <w:sz w:val="18"/>
                <w:szCs w:val="18"/>
                <w:lang w:val="pt-BR"/>
              </w:rPr>
              <w:t>diversificação econômica e</w:t>
            </w:r>
            <w:r w:rsidR="00E414EC">
              <w:rPr>
                <w:rFonts w:ascii="Arial" w:hAnsi="Arial" w:cs="Arial"/>
                <w:sz w:val="18"/>
                <w:szCs w:val="18"/>
                <w:lang w:val="pt-BR"/>
              </w:rPr>
              <w:t xml:space="preserve"> </w:t>
            </w:r>
            <w:r w:rsidRPr="004A35B5">
              <w:rPr>
                <w:rFonts w:ascii="Arial" w:hAnsi="Arial" w:cs="Arial"/>
                <w:sz w:val="18"/>
                <w:szCs w:val="18"/>
                <w:lang w:val="pt-BR"/>
              </w:rPr>
              <w:t>interesses locais.</w:t>
            </w:r>
          </w:p>
        </w:tc>
        <w:tc>
          <w:tcPr>
            <w:tcW w:w="2665" w:type="dxa"/>
          </w:tcPr>
          <w:p w:rsidR="0090623F" w:rsidRPr="00E414EC" w:rsidRDefault="0090623F" w:rsidP="0090623F">
            <w:pPr>
              <w:jc w:val="both"/>
              <w:rPr>
                <w:rFonts w:ascii="Arial" w:hAnsi="Arial" w:cs="Arial"/>
                <w:sz w:val="20"/>
                <w:szCs w:val="18"/>
                <w:lang w:val="pt-BR"/>
              </w:rPr>
            </w:pPr>
            <w:r w:rsidRPr="00E414EC">
              <w:rPr>
                <w:rFonts w:ascii="Arial" w:hAnsi="Arial" w:cs="Arial"/>
                <w:sz w:val="20"/>
                <w:szCs w:val="18"/>
                <w:lang w:val="pt-BR"/>
              </w:rPr>
              <w:t>9.1. Conceituar colonização.</w:t>
            </w:r>
          </w:p>
          <w:p w:rsidR="0090623F" w:rsidRPr="00E414EC" w:rsidRDefault="0090623F" w:rsidP="0090623F">
            <w:pPr>
              <w:jc w:val="both"/>
              <w:rPr>
                <w:rFonts w:ascii="Arial" w:hAnsi="Arial" w:cs="Arial"/>
                <w:sz w:val="20"/>
                <w:szCs w:val="18"/>
                <w:lang w:val="pt-BR"/>
              </w:rPr>
            </w:pPr>
          </w:p>
          <w:p w:rsidR="0090623F" w:rsidRPr="00E414EC" w:rsidRDefault="0090623F" w:rsidP="0090623F">
            <w:pPr>
              <w:jc w:val="both"/>
              <w:rPr>
                <w:rFonts w:ascii="Arial" w:hAnsi="Arial" w:cs="Arial"/>
                <w:sz w:val="20"/>
                <w:szCs w:val="18"/>
                <w:lang w:val="pt-BR"/>
              </w:rPr>
            </w:pPr>
            <w:r w:rsidRPr="00E414EC">
              <w:rPr>
                <w:rFonts w:ascii="Arial" w:hAnsi="Arial" w:cs="Arial"/>
                <w:sz w:val="20"/>
                <w:szCs w:val="18"/>
                <w:lang w:val="pt-BR"/>
              </w:rPr>
              <w:t>9.2. Analisar as contradições inerentes ao Funcionamento do “sistema colonial” como</w:t>
            </w:r>
          </w:p>
          <w:p w:rsidR="0090623F" w:rsidRPr="00E414EC" w:rsidRDefault="0090623F" w:rsidP="0090623F">
            <w:pPr>
              <w:jc w:val="both"/>
              <w:rPr>
                <w:rFonts w:ascii="Arial" w:hAnsi="Arial" w:cs="Arial"/>
                <w:sz w:val="20"/>
                <w:szCs w:val="18"/>
                <w:lang w:val="pt-BR"/>
              </w:rPr>
            </w:pPr>
            <w:proofErr w:type="gramStart"/>
            <w:r w:rsidRPr="00E414EC">
              <w:rPr>
                <w:rFonts w:ascii="Arial" w:hAnsi="Arial" w:cs="Arial"/>
                <w:sz w:val="20"/>
                <w:szCs w:val="18"/>
                <w:lang w:val="pt-BR"/>
              </w:rPr>
              <w:t>projeto</w:t>
            </w:r>
            <w:proofErr w:type="gramEnd"/>
            <w:r w:rsidRPr="00E414EC">
              <w:rPr>
                <w:rFonts w:ascii="Arial" w:hAnsi="Arial" w:cs="Arial"/>
                <w:sz w:val="20"/>
                <w:szCs w:val="18"/>
                <w:lang w:val="pt-BR"/>
              </w:rPr>
              <w:t xml:space="preserve"> metropolitano que foi constantemente frustrado pelas especific</w:t>
            </w:r>
            <w:r w:rsidR="00771F0F" w:rsidRPr="00E414EC">
              <w:rPr>
                <w:rFonts w:ascii="Arial" w:hAnsi="Arial" w:cs="Arial"/>
                <w:sz w:val="20"/>
                <w:szCs w:val="18"/>
                <w:lang w:val="pt-BR"/>
              </w:rPr>
              <w:t xml:space="preserve">idades e diversidade da América </w:t>
            </w:r>
            <w:r w:rsidRPr="00E414EC">
              <w:rPr>
                <w:rFonts w:ascii="Arial" w:hAnsi="Arial" w:cs="Arial"/>
                <w:sz w:val="20"/>
                <w:szCs w:val="18"/>
                <w:lang w:val="pt-BR"/>
              </w:rPr>
              <w:t>Portuguesa.</w:t>
            </w:r>
          </w:p>
          <w:p w:rsidR="0090623F" w:rsidRPr="00E414EC" w:rsidRDefault="0090623F" w:rsidP="0090623F">
            <w:pPr>
              <w:jc w:val="both"/>
              <w:rPr>
                <w:rFonts w:ascii="Arial" w:hAnsi="Arial" w:cs="Arial"/>
                <w:sz w:val="20"/>
                <w:szCs w:val="18"/>
                <w:lang w:val="pt-BR"/>
              </w:rPr>
            </w:pPr>
          </w:p>
          <w:p w:rsidR="0090623F" w:rsidRPr="00E414EC" w:rsidRDefault="0090623F" w:rsidP="0090623F">
            <w:pPr>
              <w:jc w:val="both"/>
              <w:rPr>
                <w:rFonts w:ascii="Arial" w:hAnsi="Arial" w:cs="Arial"/>
                <w:sz w:val="20"/>
                <w:szCs w:val="18"/>
                <w:lang w:val="pt-BR"/>
              </w:rPr>
            </w:pPr>
            <w:r w:rsidRPr="00E414EC">
              <w:rPr>
                <w:rFonts w:ascii="Arial" w:hAnsi="Arial" w:cs="Arial"/>
                <w:sz w:val="20"/>
                <w:szCs w:val="18"/>
                <w:lang w:val="pt-BR"/>
              </w:rPr>
              <w:t>9.3. Analisar a formação de um mercado interno na Colônia através do surgimento de vários mercados locais e a constituição de mercados regionais.</w:t>
            </w:r>
          </w:p>
          <w:p w:rsidR="0090623F" w:rsidRPr="00E414EC" w:rsidRDefault="0090623F" w:rsidP="0090623F">
            <w:pPr>
              <w:jc w:val="both"/>
              <w:rPr>
                <w:rFonts w:ascii="Arial" w:hAnsi="Arial" w:cs="Arial"/>
                <w:sz w:val="20"/>
                <w:szCs w:val="18"/>
                <w:lang w:val="pt-BR"/>
              </w:rPr>
            </w:pPr>
          </w:p>
          <w:p w:rsidR="0090623F" w:rsidRPr="00E414EC" w:rsidRDefault="0090623F" w:rsidP="0090623F">
            <w:pPr>
              <w:jc w:val="both"/>
              <w:rPr>
                <w:rFonts w:ascii="Arial" w:hAnsi="Arial" w:cs="Arial"/>
                <w:sz w:val="20"/>
                <w:szCs w:val="18"/>
                <w:lang w:val="pt-BR"/>
              </w:rPr>
            </w:pPr>
            <w:r w:rsidRPr="00E414EC">
              <w:rPr>
                <w:rFonts w:ascii="Arial" w:hAnsi="Arial" w:cs="Arial"/>
                <w:sz w:val="20"/>
                <w:szCs w:val="18"/>
                <w:lang w:val="pt-BR"/>
              </w:rPr>
              <w:t xml:space="preserve">9.4. Conceituar mercado interno e acumulação de capital. </w:t>
            </w:r>
          </w:p>
          <w:p w:rsidR="0090623F" w:rsidRPr="00E414EC" w:rsidRDefault="0090623F" w:rsidP="0090623F">
            <w:pPr>
              <w:jc w:val="both"/>
              <w:rPr>
                <w:rFonts w:ascii="Arial" w:hAnsi="Arial" w:cs="Arial"/>
                <w:sz w:val="20"/>
                <w:szCs w:val="18"/>
                <w:lang w:val="pt-BR"/>
              </w:rPr>
            </w:pPr>
          </w:p>
          <w:p w:rsidR="0090623F" w:rsidRPr="00E414EC" w:rsidRDefault="0090623F" w:rsidP="0090623F">
            <w:pPr>
              <w:jc w:val="both"/>
              <w:rPr>
                <w:rFonts w:ascii="Arial" w:hAnsi="Arial" w:cs="Arial"/>
                <w:sz w:val="20"/>
                <w:szCs w:val="18"/>
                <w:lang w:val="pt-BR"/>
              </w:rPr>
            </w:pPr>
            <w:r w:rsidRPr="00E414EC">
              <w:rPr>
                <w:rFonts w:ascii="Arial" w:hAnsi="Arial" w:cs="Arial"/>
                <w:sz w:val="20"/>
                <w:szCs w:val="18"/>
                <w:lang w:val="pt-BR"/>
              </w:rPr>
              <w:t>9.5. Identificar a existência de acumulação interna de capital no espaço colonial.</w:t>
            </w:r>
          </w:p>
          <w:p w:rsidR="0090623F" w:rsidRPr="00E414EC" w:rsidRDefault="0090623F" w:rsidP="0090623F">
            <w:pPr>
              <w:jc w:val="both"/>
              <w:rPr>
                <w:rFonts w:ascii="Arial" w:hAnsi="Arial" w:cs="Arial"/>
                <w:sz w:val="20"/>
                <w:szCs w:val="18"/>
                <w:lang w:val="pt-BR"/>
              </w:rPr>
            </w:pPr>
          </w:p>
          <w:p w:rsidR="0090623F" w:rsidRPr="00E414EC" w:rsidRDefault="0090623F" w:rsidP="0090623F">
            <w:pPr>
              <w:jc w:val="both"/>
              <w:rPr>
                <w:sz w:val="20"/>
                <w:szCs w:val="18"/>
                <w:lang w:val="pt-BR"/>
              </w:rPr>
            </w:pPr>
            <w:r w:rsidRPr="00E414EC">
              <w:rPr>
                <w:rFonts w:ascii="Arial" w:hAnsi="Arial" w:cs="Arial"/>
                <w:sz w:val="20"/>
                <w:szCs w:val="18"/>
                <w:lang w:val="pt-BR"/>
              </w:rPr>
              <w:t>9.6. Relacionar as atividades de acumulação de capital na Colônia: controle do abastecimento interno, tráfico negreiro e indígena</w:t>
            </w:r>
            <w:r w:rsidRPr="00E414EC">
              <w:rPr>
                <w:sz w:val="20"/>
                <w:szCs w:val="18"/>
                <w:lang w:val="pt-BR"/>
              </w:rPr>
              <w:t>.</w:t>
            </w:r>
          </w:p>
          <w:p w:rsidR="0090623F" w:rsidRPr="004A35B5" w:rsidRDefault="0090623F" w:rsidP="0090623F">
            <w:pPr>
              <w:jc w:val="both"/>
              <w:rPr>
                <w:rFonts w:ascii="Arial" w:hAnsi="Arial" w:cs="Arial"/>
                <w:sz w:val="18"/>
                <w:szCs w:val="18"/>
                <w:lang w:val="pt-BR"/>
              </w:rPr>
            </w:pPr>
          </w:p>
        </w:tc>
        <w:tc>
          <w:tcPr>
            <w:tcW w:w="6542" w:type="dxa"/>
          </w:tcPr>
          <w:p w:rsidR="0090623F" w:rsidRPr="001E5B39" w:rsidRDefault="0090623F" w:rsidP="0090623F">
            <w:pPr>
              <w:jc w:val="both"/>
              <w:rPr>
                <w:rFonts w:ascii="Arial" w:hAnsi="Arial" w:cs="Arial"/>
                <w:sz w:val="20"/>
                <w:szCs w:val="20"/>
                <w:lang w:val="pt-BR" w:eastAsia="pt-BR"/>
              </w:rPr>
            </w:pPr>
            <w:r w:rsidRPr="001E5B39">
              <w:rPr>
                <w:rFonts w:ascii="Arial" w:hAnsi="Arial" w:cs="Arial"/>
                <w:sz w:val="20"/>
                <w:szCs w:val="20"/>
                <w:lang w:val="pt-BR" w:eastAsia="pt-BR"/>
              </w:rPr>
              <w:t>Em linhas gerais, os alunos precisam ter conhecimento sobre os primeiros movimentos de colonização empreendidos no território brasileiro a partir do litoral, relacionados à extração do pau-brasil (escambo, escravidão indígena) à organiza</w:t>
            </w:r>
            <w:r w:rsidR="00AF5ECD">
              <w:rPr>
                <w:rFonts w:ascii="Arial" w:hAnsi="Arial" w:cs="Arial"/>
                <w:sz w:val="20"/>
                <w:szCs w:val="20"/>
                <w:lang w:val="pt-BR" w:eastAsia="pt-BR"/>
              </w:rPr>
              <w:t>ção da exploração das terras e à</w:t>
            </w:r>
            <w:r w:rsidR="008B4229">
              <w:rPr>
                <w:rFonts w:ascii="Arial" w:hAnsi="Arial" w:cs="Arial"/>
                <w:sz w:val="20"/>
                <w:szCs w:val="20"/>
                <w:lang w:val="pt-BR" w:eastAsia="pt-BR"/>
              </w:rPr>
              <w:t xml:space="preserve"> divisão do território em </w:t>
            </w:r>
            <w:r w:rsidRPr="001E5B39">
              <w:rPr>
                <w:rFonts w:ascii="Arial" w:hAnsi="Arial" w:cs="Arial"/>
                <w:sz w:val="20"/>
                <w:szCs w:val="20"/>
                <w:lang w:val="pt-BR" w:eastAsia="pt-BR"/>
              </w:rPr>
              <w:t>capitanias hereditárias e ao cultivo da cana de açúcar.</w:t>
            </w:r>
          </w:p>
          <w:p w:rsidR="0090623F" w:rsidRPr="001E5B39" w:rsidRDefault="0090623F" w:rsidP="0090623F">
            <w:pPr>
              <w:jc w:val="both"/>
              <w:rPr>
                <w:rFonts w:ascii="Arial" w:hAnsi="Arial" w:cs="Arial"/>
                <w:sz w:val="20"/>
                <w:szCs w:val="20"/>
                <w:lang w:val="pt-BR" w:eastAsia="pt-BR"/>
              </w:rPr>
            </w:pPr>
          </w:p>
          <w:p w:rsidR="0090623F" w:rsidRDefault="0090623F" w:rsidP="0090623F">
            <w:pPr>
              <w:jc w:val="both"/>
              <w:rPr>
                <w:rFonts w:ascii="Arial" w:hAnsi="Arial" w:cs="Arial"/>
                <w:sz w:val="20"/>
                <w:szCs w:val="20"/>
                <w:lang w:val="pt-BR" w:eastAsia="pt-BR"/>
              </w:rPr>
            </w:pPr>
            <w:r w:rsidRPr="001E5B39">
              <w:rPr>
                <w:rFonts w:ascii="Arial" w:hAnsi="Arial" w:cs="Arial"/>
                <w:sz w:val="20"/>
                <w:szCs w:val="20"/>
                <w:lang w:val="pt-BR" w:eastAsia="pt-BR"/>
              </w:rPr>
              <w:t>É importante que o professor possibilite ao aluno desconstruir a ideia de que a colônia brasileira não passava de mero resultado das determinações metropolitanas e que os alunos percebam que a ideia de colônia passiva não é verdade, para que consigam compreender importantes aspectos da vida colonial e a importância dos atores locais como sujeitos históricos.</w:t>
            </w:r>
          </w:p>
          <w:p w:rsidR="008B4229" w:rsidRPr="001E5B39" w:rsidRDefault="008B4229" w:rsidP="0090623F">
            <w:pPr>
              <w:jc w:val="both"/>
              <w:rPr>
                <w:rFonts w:ascii="Arial" w:hAnsi="Arial" w:cs="Arial"/>
                <w:sz w:val="20"/>
                <w:szCs w:val="20"/>
                <w:lang w:val="pt-BR" w:eastAsia="pt-BR"/>
              </w:rPr>
            </w:pPr>
          </w:p>
          <w:p w:rsidR="0090623F" w:rsidRDefault="00D57E67" w:rsidP="0090623F">
            <w:pPr>
              <w:jc w:val="both"/>
              <w:rPr>
                <w:rFonts w:ascii="Arial" w:hAnsi="Arial" w:cs="Arial"/>
                <w:sz w:val="20"/>
                <w:szCs w:val="20"/>
                <w:lang w:val="pt-BR" w:eastAsia="pt-BR"/>
              </w:rPr>
            </w:pPr>
            <w:r w:rsidRPr="00D57E67">
              <w:rPr>
                <w:rFonts w:ascii="Arial" w:hAnsi="Arial" w:cs="Arial"/>
                <w:sz w:val="20"/>
                <w:szCs w:val="20"/>
                <w:lang w:val="pt-BR" w:eastAsia="pt-BR"/>
              </w:rPr>
              <w:t>O p</w:t>
            </w:r>
            <w:r w:rsidR="008B4229" w:rsidRPr="00D57E67">
              <w:rPr>
                <w:rFonts w:ascii="Arial" w:hAnsi="Arial" w:cs="Arial"/>
                <w:sz w:val="20"/>
                <w:szCs w:val="20"/>
                <w:lang w:val="pt-BR" w:eastAsia="pt-BR"/>
              </w:rPr>
              <w:t>rofessor poderá t</w:t>
            </w:r>
            <w:r w:rsidR="0090623F" w:rsidRPr="00D57E67">
              <w:rPr>
                <w:rFonts w:ascii="Arial" w:hAnsi="Arial" w:cs="Arial"/>
                <w:sz w:val="20"/>
                <w:szCs w:val="20"/>
                <w:lang w:val="pt-BR" w:eastAsia="pt-BR"/>
              </w:rPr>
              <w:t>rabalhar com textos diversificados</w:t>
            </w:r>
            <w:r w:rsidR="00DE2A2E">
              <w:rPr>
                <w:rFonts w:ascii="Arial" w:hAnsi="Arial" w:cs="Arial"/>
                <w:sz w:val="20"/>
                <w:szCs w:val="20"/>
                <w:lang w:val="pt-BR" w:eastAsia="pt-BR"/>
              </w:rPr>
              <w:t>,</w:t>
            </w:r>
            <w:r w:rsidR="0090623F" w:rsidRPr="00D57E67">
              <w:rPr>
                <w:rFonts w:ascii="Arial" w:hAnsi="Arial" w:cs="Arial"/>
                <w:sz w:val="20"/>
                <w:szCs w:val="20"/>
                <w:lang w:val="pt-BR" w:eastAsia="pt-BR"/>
              </w:rPr>
              <w:t xml:space="preserve"> como a carta de Pero Va</w:t>
            </w:r>
            <w:r w:rsidR="008B4229" w:rsidRPr="00D57E67">
              <w:rPr>
                <w:rFonts w:ascii="Arial" w:hAnsi="Arial" w:cs="Arial"/>
                <w:sz w:val="20"/>
                <w:szCs w:val="20"/>
                <w:lang w:val="pt-BR" w:eastAsia="pt-BR"/>
              </w:rPr>
              <w:t>z de Caminha, imagens e filmes</w:t>
            </w:r>
            <w:r w:rsidR="00C33ABF" w:rsidRPr="00D57E67">
              <w:rPr>
                <w:rFonts w:ascii="Arial" w:hAnsi="Arial" w:cs="Arial"/>
                <w:sz w:val="20"/>
                <w:szCs w:val="20"/>
                <w:lang w:val="pt-BR" w:eastAsia="pt-BR"/>
              </w:rPr>
              <w:t xml:space="preserve">, gravuras de </w:t>
            </w:r>
            <w:proofErr w:type="spellStart"/>
            <w:r w:rsidR="00C33ABF" w:rsidRPr="00D57E67">
              <w:rPr>
                <w:rFonts w:ascii="Arial" w:hAnsi="Arial" w:cs="Arial"/>
                <w:sz w:val="20"/>
                <w:szCs w:val="20"/>
                <w:lang w:val="pt-BR" w:eastAsia="pt-BR"/>
              </w:rPr>
              <w:t>Rugendas</w:t>
            </w:r>
            <w:proofErr w:type="spellEnd"/>
            <w:r w:rsidR="00C33ABF" w:rsidRPr="00D57E67">
              <w:rPr>
                <w:rFonts w:ascii="Arial" w:hAnsi="Arial" w:cs="Arial"/>
                <w:sz w:val="20"/>
                <w:szCs w:val="20"/>
                <w:lang w:val="pt-BR" w:eastAsia="pt-BR"/>
              </w:rPr>
              <w:t xml:space="preserve"> e Debret, </w:t>
            </w:r>
            <w:r w:rsidR="004A35B5" w:rsidRPr="004A35B5">
              <w:rPr>
                <w:rFonts w:ascii="Arial" w:hAnsi="Arial" w:cs="Arial"/>
                <w:sz w:val="20"/>
                <w:szCs w:val="20"/>
                <w:lang w:val="pt-BR" w:eastAsia="pt-BR"/>
              </w:rPr>
              <w:t xml:space="preserve">Também evidenciar não só as atividades açucareiras no Nordeste, mas também as atividades mineradoras no Sudeste, valorizando o desenvolvimento da economia e do mercado interno, a agricultura para o abastecimento </w:t>
            </w:r>
            <w:r w:rsidR="0090623F" w:rsidRPr="001E5B39">
              <w:rPr>
                <w:rFonts w:ascii="Arial" w:hAnsi="Arial" w:cs="Arial"/>
                <w:sz w:val="20"/>
                <w:szCs w:val="20"/>
                <w:lang w:val="pt-BR" w:eastAsia="pt-BR"/>
              </w:rPr>
              <w:t>interno da colônia, principalmente nas áreas m</w:t>
            </w:r>
            <w:r w:rsidR="004A35B5">
              <w:rPr>
                <w:rFonts w:ascii="Arial" w:hAnsi="Arial" w:cs="Arial"/>
                <w:sz w:val="20"/>
                <w:szCs w:val="20"/>
                <w:lang w:val="pt-BR" w:eastAsia="pt-BR"/>
              </w:rPr>
              <w:t>ineradoras e o lucro do trá</w:t>
            </w:r>
            <w:r w:rsidR="0090623F" w:rsidRPr="001E5B39">
              <w:rPr>
                <w:rFonts w:ascii="Arial" w:hAnsi="Arial" w:cs="Arial"/>
                <w:sz w:val="20"/>
                <w:szCs w:val="20"/>
                <w:lang w:val="pt-BR" w:eastAsia="pt-BR"/>
              </w:rPr>
              <w:t>fico negreiro.</w:t>
            </w:r>
            <w:r w:rsidR="00C33ABF">
              <w:rPr>
                <w:rFonts w:ascii="Arial" w:hAnsi="Arial" w:cs="Arial"/>
                <w:sz w:val="20"/>
                <w:szCs w:val="20"/>
                <w:lang w:val="pt-BR" w:eastAsia="pt-BR"/>
              </w:rPr>
              <w:t xml:space="preserve"> </w:t>
            </w:r>
            <w:r w:rsidR="004A35B5">
              <w:rPr>
                <w:rFonts w:ascii="Arial" w:hAnsi="Arial" w:cs="Arial"/>
                <w:sz w:val="20"/>
                <w:szCs w:val="20"/>
                <w:lang w:val="pt-BR" w:eastAsia="pt-BR"/>
              </w:rPr>
              <w:t>O professor poderá utilizar trechos de Castro Alves no poema “Navio Negreiro”.</w:t>
            </w:r>
            <w:r w:rsidR="004A35B5" w:rsidRPr="0060434E">
              <w:rPr>
                <w:lang w:val="pt-BR"/>
              </w:rPr>
              <w:t xml:space="preserve"> </w:t>
            </w:r>
            <w:r w:rsidR="004A35B5" w:rsidRPr="004A35B5">
              <w:rPr>
                <w:rFonts w:ascii="Arial" w:hAnsi="Arial" w:cs="Arial"/>
                <w:sz w:val="20"/>
                <w:szCs w:val="20"/>
                <w:lang w:val="pt-BR" w:eastAsia="pt-BR"/>
              </w:rPr>
              <w:t>O poema descreve com imagens e expressões terríveis a situação dos africanos arrancados de suas terras, separados de suas famílias e tratados como animais nos navios negreiros que os traziam para ser propriedade de senhores e trabalhar sob as ordens dos feitores.</w:t>
            </w:r>
          </w:p>
          <w:p w:rsidR="008B4229" w:rsidRDefault="008B4229" w:rsidP="0090623F">
            <w:pPr>
              <w:jc w:val="both"/>
              <w:rPr>
                <w:rFonts w:ascii="Arial" w:hAnsi="Arial" w:cs="Arial"/>
                <w:sz w:val="20"/>
                <w:szCs w:val="20"/>
                <w:lang w:val="pt-BR" w:eastAsia="pt-BR"/>
              </w:rPr>
            </w:pPr>
          </w:p>
          <w:p w:rsidR="0090623F" w:rsidRPr="00002678" w:rsidRDefault="008B4229" w:rsidP="00002678">
            <w:pPr>
              <w:jc w:val="both"/>
              <w:rPr>
                <w:rFonts w:ascii="Arial" w:hAnsi="Arial" w:cs="Arial"/>
                <w:sz w:val="20"/>
                <w:szCs w:val="20"/>
                <w:lang w:val="pt-BR" w:eastAsia="pt-BR"/>
              </w:rPr>
            </w:pPr>
            <w:r>
              <w:rPr>
                <w:rFonts w:ascii="Arial" w:hAnsi="Arial" w:cs="Arial"/>
                <w:sz w:val="20"/>
                <w:szCs w:val="20"/>
                <w:lang w:val="pt-BR" w:eastAsia="pt-BR"/>
              </w:rPr>
              <w:t>Destaca</w:t>
            </w:r>
            <w:r w:rsidR="00DE2A2E">
              <w:rPr>
                <w:rFonts w:ascii="Arial" w:hAnsi="Arial" w:cs="Arial"/>
                <w:sz w:val="20"/>
                <w:szCs w:val="20"/>
                <w:lang w:val="pt-BR" w:eastAsia="pt-BR"/>
              </w:rPr>
              <w:t>m-se</w:t>
            </w:r>
            <w:r>
              <w:rPr>
                <w:rFonts w:ascii="Arial" w:hAnsi="Arial" w:cs="Arial"/>
                <w:sz w:val="20"/>
                <w:szCs w:val="20"/>
                <w:lang w:val="pt-BR" w:eastAsia="pt-BR"/>
              </w:rPr>
              <w:t xml:space="preserve"> possíveis </w:t>
            </w:r>
            <w:r w:rsidR="00DE2A2E">
              <w:rPr>
                <w:rFonts w:ascii="Arial" w:hAnsi="Arial" w:cs="Arial"/>
                <w:sz w:val="20"/>
                <w:szCs w:val="20"/>
                <w:lang w:val="pt-BR" w:eastAsia="pt-BR"/>
              </w:rPr>
              <w:t>atividades interdisciplinares</w:t>
            </w:r>
            <w:r>
              <w:rPr>
                <w:rFonts w:ascii="Arial" w:hAnsi="Arial" w:cs="Arial"/>
                <w:sz w:val="20"/>
                <w:szCs w:val="20"/>
                <w:lang w:val="pt-BR" w:eastAsia="pt-BR"/>
              </w:rPr>
              <w:t xml:space="preserve"> deste tópico com Geografia, Ensino Religioso e Língua Portuguesa.</w:t>
            </w:r>
          </w:p>
        </w:tc>
        <w:tc>
          <w:tcPr>
            <w:tcW w:w="2551" w:type="dxa"/>
          </w:tcPr>
          <w:p w:rsidR="008B4229" w:rsidRPr="00C33ABF" w:rsidRDefault="008B4229" w:rsidP="006174A1">
            <w:pPr>
              <w:pStyle w:val="PargrafodaLista"/>
              <w:numPr>
                <w:ilvl w:val="0"/>
                <w:numId w:val="35"/>
              </w:numPr>
              <w:jc w:val="both"/>
              <w:rPr>
                <w:rFonts w:ascii="Arial" w:hAnsi="Arial" w:cs="Arial"/>
                <w:sz w:val="20"/>
                <w:szCs w:val="20"/>
                <w:lang w:val="pt-BR"/>
              </w:rPr>
            </w:pPr>
            <w:r w:rsidRPr="00C33ABF">
              <w:rPr>
                <w:rFonts w:ascii="Arial" w:hAnsi="Arial" w:cs="Arial"/>
                <w:sz w:val="20"/>
                <w:szCs w:val="20"/>
                <w:lang w:val="pt-BR"/>
              </w:rPr>
              <w:t>Colonização</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35"/>
              </w:numPr>
              <w:jc w:val="both"/>
              <w:rPr>
                <w:rFonts w:ascii="Arial" w:hAnsi="Arial" w:cs="Arial"/>
                <w:sz w:val="20"/>
                <w:szCs w:val="20"/>
                <w:lang w:val="pt-BR"/>
              </w:rPr>
            </w:pPr>
            <w:r w:rsidRPr="00C33ABF">
              <w:rPr>
                <w:rFonts w:ascii="Arial" w:hAnsi="Arial" w:cs="Arial"/>
                <w:sz w:val="20"/>
                <w:szCs w:val="20"/>
                <w:lang w:val="pt-BR"/>
              </w:rPr>
              <w:t>O encontro entre dois mundos: relações e conflitos culturais entre portugueses e indígenas</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35"/>
              </w:numPr>
              <w:jc w:val="both"/>
              <w:rPr>
                <w:rFonts w:ascii="Arial" w:hAnsi="Arial" w:cs="Arial"/>
                <w:sz w:val="20"/>
                <w:szCs w:val="20"/>
                <w:lang w:val="pt-BR"/>
              </w:rPr>
            </w:pPr>
            <w:r w:rsidRPr="00C33ABF">
              <w:rPr>
                <w:rFonts w:ascii="Arial" w:hAnsi="Arial" w:cs="Arial"/>
                <w:sz w:val="20"/>
                <w:szCs w:val="20"/>
                <w:lang w:val="pt-BR"/>
              </w:rPr>
              <w:t>Primeiras formas de exploração e organização do trabalho</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44"/>
              </w:numPr>
              <w:jc w:val="both"/>
              <w:rPr>
                <w:rFonts w:ascii="Arial" w:hAnsi="Arial" w:cs="Arial"/>
                <w:sz w:val="20"/>
                <w:szCs w:val="20"/>
                <w:lang w:val="pt-BR"/>
              </w:rPr>
            </w:pPr>
            <w:r w:rsidRPr="00C33ABF">
              <w:rPr>
                <w:rFonts w:ascii="Arial" w:hAnsi="Arial" w:cs="Arial"/>
                <w:sz w:val="20"/>
                <w:szCs w:val="20"/>
                <w:lang w:val="pt-BR"/>
              </w:rPr>
              <w:t>Escravidão</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44"/>
              </w:numPr>
              <w:jc w:val="both"/>
              <w:rPr>
                <w:rFonts w:ascii="Arial" w:hAnsi="Arial" w:cs="Arial"/>
                <w:sz w:val="20"/>
                <w:szCs w:val="20"/>
                <w:lang w:val="pt-BR"/>
              </w:rPr>
            </w:pPr>
            <w:r w:rsidRPr="00C33ABF">
              <w:rPr>
                <w:rFonts w:ascii="Arial" w:hAnsi="Arial" w:cs="Arial"/>
                <w:sz w:val="20"/>
                <w:szCs w:val="20"/>
                <w:lang w:val="pt-BR"/>
              </w:rPr>
              <w:t>Dominação X Resistência</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44"/>
              </w:numPr>
              <w:jc w:val="both"/>
              <w:rPr>
                <w:rFonts w:ascii="Arial" w:hAnsi="Arial" w:cs="Arial"/>
                <w:sz w:val="20"/>
                <w:szCs w:val="20"/>
                <w:lang w:val="pt-BR"/>
              </w:rPr>
            </w:pPr>
            <w:r w:rsidRPr="00C33ABF">
              <w:rPr>
                <w:rFonts w:ascii="Arial" w:hAnsi="Arial" w:cs="Arial"/>
                <w:sz w:val="20"/>
                <w:szCs w:val="20"/>
                <w:lang w:val="pt-BR"/>
              </w:rPr>
              <w:t>Catequização</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44"/>
              </w:numPr>
              <w:jc w:val="both"/>
              <w:rPr>
                <w:rFonts w:ascii="Arial" w:hAnsi="Arial" w:cs="Arial"/>
                <w:sz w:val="20"/>
                <w:szCs w:val="20"/>
                <w:lang w:val="pt-BR"/>
              </w:rPr>
            </w:pPr>
            <w:r w:rsidRPr="00C33ABF">
              <w:rPr>
                <w:rFonts w:ascii="Arial" w:hAnsi="Arial" w:cs="Arial"/>
                <w:sz w:val="20"/>
                <w:szCs w:val="20"/>
                <w:lang w:val="pt-BR"/>
              </w:rPr>
              <w:t>Aculturação</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35"/>
              </w:numPr>
              <w:jc w:val="both"/>
              <w:rPr>
                <w:rFonts w:ascii="Arial" w:hAnsi="Arial" w:cs="Arial"/>
                <w:sz w:val="20"/>
                <w:szCs w:val="20"/>
                <w:lang w:val="pt-BR"/>
              </w:rPr>
            </w:pPr>
            <w:r w:rsidRPr="00C33ABF">
              <w:rPr>
                <w:rFonts w:ascii="Arial" w:hAnsi="Arial" w:cs="Arial"/>
                <w:sz w:val="20"/>
                <w:szCs w:val="20"/>
                <w:lang w:val="pt-BR"/>
              </w:rPr>
              <w:t>Mercado interno</w:t>
            </w:r>
          </w:p>
          <w:p w:rsidR="008B4229" w:rsidRPr="001E5B39" w:rsidRDefault="008B4229" w:rsidP="008B4229">
            <w:pPr>
              <w:jc w:val="both"/>
              <w:rPr>
                <w:rFonts w:ascii="Arial" w:hAnsi="Arial" w:cs="Arial"/>
                <w:sz w:val="20"/>
                <w:szCs w:val="20"/>
                <w:lang w:val="pt-BR"/>
              </w:rPr>
            </w:pPr>
          </w:p>
          <w:p w:rsidR="008B4229" w:rsidRPr="00C33ABF" w:rsidRDefault="008B4229" w:rsidP="006174A1">
            <w:pPr>
              <w:pStyle w:val="PargrafodaLista"/>
              <w:numPr>
                <w:ilvl w:val="0"/>
                <w:numId w:val="35"/>
              </w:numPr>
              <w:jc w:val="both"/>
              <w:rPr>
                <w:rFonts w:ascii="Arial" w:hAnsi="Arial" w:cs="Arial"/>
                <w:sz w:val="20"/>
                <w:szCs w:val="20"/>
                <w:lang w:val="pt-BR"/>
              </w:rPr>
            </w:pPr>
            <w:r w:rsidRPr="00C33ABF">
              <w:rPr>
                <w:rFonts w:ascii="Arial" w:hAnsi="Arial" w:cs="Arial"/>
                <w:sz w:val="20"/>
                <w:szCs w:val="20"/>
                <w:lang w:val="pt-BR"/>
              </w:rPr>
              <w:t>Organização da Colônia: capitanias hereditárias e governo geral</w:t>
            </w:r>
          </w:p>
          <w:p w:rsidR="00BB1134" w:rsidRDefault="00BB1134" w:rsidP="008B4229">
            <w:pPr>
              <w:jc w:val="both"/>
              <w:rPr>
                <w:rFonts w:ascii="Arial" w:hAnsi="Arial" w:cs="Arial"/>
                <w:sz w:val="20"/>
                <w:szCs w:val="20"/>
                <w:lang w:val="pt-BR"/>
              </w:rPr>
            </w:pPr>
          </w:p>
          <w:p w:rsidR="00BB1134" w:rsidRPr="00BB1134" w:rsidRDefault="00BB1134" w:rsidP="006174A1">
            <w:pPr>
              <w:pStyle w:val="PargrafodaLista"/>
              <w:numPr>
                <w:ilvl w:val="0"/>
                <w:numId w:val="35"/>
              </w:numPr>
              <w:jc w:val="both"/>
              <w:rPr>
                <w:rFonts w:ascii="Arial" w:hAnsi="Arial" w:cs="Arial"/>
                <w:sz w:val="20"/>
                <w:szCs w:val="20"/>
                <w:lang w:val="pt-BR"/>
              </w:rPr>
            </w:pPr>
            <w:r w:rsidRPr="00BB1134">
              <w:rPr>
                <w:rFonts w:ascii="Arial" w:hAnsi="Arial" w:cs="Arial"/>
                <w:sz w:val="20"/>
                <w:szCs w:val="20"/>
                <w:lang w:val="pt-BR"/>
              </w:rPr>
              <w:t>Inquisição e Tribunal Ultramarino</w:t>
            </w:r>
            <w:r w:rsidR="00DE2A2E">
              <w:rPr>
                <w:rFonts w:ascii="Arial" w:hAnsi="Arial" w:cs="Arial"/>
                <w:sz w:val="20"/>
                <w:szCs w:val="20"/>
                <w:lang w:val="pt-BR"/>
              </w:rPr>
              <w:t xml:space="preserve"> na América P</w:t>
            </w:r>
            <w:r>
              <w:rPr>
                <w:rFonts w:ascii="Arial" w:hAnsi="Arial" w:cs="Arial"/>
                <w:sz w:val="20"/>
                <w:szCs w:val="20"/>
                <w:lang w:val="pt-BR"/>
              </w:rPr>
              <w:t>ortuguesa</w:t>
            </w:r>
          </w:p>
          <w:p w:rsidR="0090623F" w:rsidRPr="00002678" w:rsidRDefault="0090623F" w:rsidP="00002678">
            <w:pPr>
              <w:jc w:val="both"/>
              <w:rPr>
                <w:rFonts w:ascii="Arial" w:hAnsi="Arial" w:cs="Arial"/>
                <w:sz w:val="20"/>
                <w:szCs w:val="20"/>
                <w:lang w:val="pt-BR"/>
              </w:rPr>
            </w:pPr>
          </w:p>
        </w:tc>
        <w:tc>
          <w:tcPr>
            <w:tcW w:w="709" w:type="dxa"/>
            <w:shd w:val="clear" w:color="auto" w:fill="D9D9D9" w:themeFill="background1" w:themeFillShade="D9"/>
          </w:tcPr>
          <w:p w:rsidR="0090623F" w:rsidRPr="00214B16" w:rsidRDefault="0090623F" w:rsidP="00B51617">
            <w:pPr>
              <w:jc w:val="center"/>
              <w:rPr>
                <w:rFonts w:ascii="Arial" w:hAnsi="Arial" w:cs="Arial"/>
                <w:sz w:val="20"/>
                <w:szCs w:val="20"/>
                <w:lang w:val="pt-BR"/>
              </w:rPr>
            </w:pPr>
          </w:p>
        </w:tc>
        <w:tc>
          <w:tcPr>
            <w:tcW w:w="709" w:type="dxa"/>
            <w:shd w:val="clear" w:color="auto" w:fill="D9D9D9" w:themeFill="background1" w:themeFillShade="D9"/>
          </w:tcPr>
          <w:p w:rsidR="00B51617" w:rsidRPr="00D57E67" w:rsidRDefault="00B51617" w:rsidP="00B51617">
            <w:pPr>
              <w:jc w:val="center"/>
              <w:rPr>
                <w:rFonts w:ascii="Arial" w:hAnsi="Arial" w:cs="Arial"/>
                <w:b/>
                <w:sz w:val="20"/>
                <w:szCs w:val="20"/>
                <w:lang w:val="pt-BR"/>
              </w:rPr>
            </w:pPr>
            <w:r w:rsidRPr="00D57E67">
              <w:rPr>
                <w:rFonts w:ascii="Arial" w:hAnsi="Arial" w:cs="Arial"/>
                <w:b/>
                <w:sz w:val="20"/>
                <w:szCs w:val="20"/>
                <w:lang w:val="pt-BR"/>
              </w:rPr>
              <w:t>I/A</w:t>
            </w:r>
          </w:p>
          <w:p w:rsidR="00B51617" w:rsidRPr="00D57E67" w:rsidRDefault="00B51617" w:rsidP="00B51617">
            <w:pPr>
              <w:jc w:val="center"/>
              <w:rPr>
                <w:rFonts w:ascii="Arial" w:hAnsi="Arial" w:cs="Arial"/>
                <w:b/>
                <w:sz w:val="20"/>
                <w:szCs w:val="20"/>
                <w:lang w:val="pt-BR"/>
              </w:rPr>
            </w:pPr>
          </w:p>
          <w:p w:rsidR="005D3248" w:rsidRDefault="005D3248" w:rsidP="00B51617">
            <w:pPr>
              <w:jc w:val="center"/>
              <w:rPr>
                <w:rFonts w:ascii="Arial" w:hAnsi="Arial" w:cs="Arial"/>
                <w:b/>
                <w:sz w:val="20"/>
                <w:szCs w:val="20"/>
                <w:lang w:val="pt-BR"/>
              </w:rPr>
            </w:pPr>
          </w:p>
          <w:p w:rsidR="00B51617" w:rsidRPr="00D57E67" w:rsidRDefault="00B51617" w:rsidP="00B51617">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B51617" w:rsidRPr="00D57E67" w:rsidRDefault="00B51617" w:rsidP="00B51617">
            <w:pPr>
              <w:jc w:val="center"/>
              <w:rPr>
                <w:rFonts w:ascii="Arial" w:hAnsi="Arial" w:cs="Arial"/>
                <w:b/>
                <w:sz w:val="20"/>
                <w:szCs w:val="20"/>
                <w:lang w:val="pt-BR"/>
              </w:rPr>
            </w:pPr>
          </w:p>
          <w:p w:rsidR="00B51617" w:rsidRPr="00D57E67" w:rsidRDefault="00B51617" w:rsidP="00B51617">
            <w:pPr>
              <w:jc w:val="center"/>
              <w:rPr>
                <w:rFonts w:ascii="Arial" w:hAnsi="Arial" w:cs="Arial"/>
                <w:b/>
                <w:sz w:val="20"/>
                <w:szCs w:val="20"/>
                <w:lang w:val="pt-BR"/>
              </w:rPr>
            </w:pPr>
          </w:p>
          <w:p w:rsidR="00C40188" w:rsidRPr="00D57E67" w:rsidRDefault="00C40188" w:rsidP="00B51617">
            <w:pPr>
              <w:jc w:val="center"/>
              <w:rPr>
                <w:rFonts w:ascii="Arial" w:hAnsi="Arial" w:cs="Arial"/>
                <w:b/>
                <w:sz w:val="20"/>
                <w:szCs w:val="20"/>
                <w:lang w:val="pt-BR"/>
              </w:rPr>
            </w:pPr>
          </w:p>
          <w:p w:rsidR="00C40188" w:rsidRPr="00D57E67" w:rsidRDefault="00C40188" w:rsidP="00B51617">
            <w:pPr>
              <w:jc w:val="center"/>
              <w:rPr>
                <w:rFonts w:ascii="Arial" w:hAnsi="Arial" w:cs="Arial"/>
                <w:b/>
                <w:sz w:val="20"/>
                <w:szCs w:val="20"/>
                <w:lang w:val="pt-BR"/>
              </w:rPr>
            </w:pPr>
          </w:p>
          <w:p w:rsidR="005D3248" w:rsidRDefault="005D3248" w:rsidP="00D875FF">
            <w:pPr>
              <w:rPr>
                <w:rFonts w:ascii="Arial" w:hAnsi="Arial" w:cs="Arial"/>
                <w:b/>
                <w:sz w:val="20"/>
                <w:szCs w:val="20"/>
                <w:lang w:val="pt-BR"/>
              </w:rPr>
            </w:pPr>
          </w:p>
          <w:p w:rsidR="005D3248" w:rsidRDefault="005D3248" w:rsidP="00D875FF">
            <w:pPr>
              <w:rPr>
                <w:rFonts w:ascii="Arial" w:hAnsi="Arial" w:cs="Arial"/>
                <w:b/>
                <w:sz w:val="20"/>
                <w:szCs w:val="20"/>
                <w:lang w:val="pt-BR"/>
              </w:rPr>
            </w:pPr>
          </w:p>
          <w:p w:rsidR="005D3248" w:rsidRDefault="005D3248" w:rsidP="00D875FF">
            <w:pPr>
              <w:rPr>
                <w:rFonts w:ascii="Arial" w:hAnsi="Arial" w:cs="Arial"/>
                <w:b/>
                <w:sz w:val="20"/>
                <w:szCs w:val="20"/>
                <w:lang w:val="pt-BR"/>
              </w:rPr>
            </w:pPr>
          </w:p>
          <w:p w:rsidR="005D3248" w:rsidRDefault="005D3248" w:rsidP="00D875FF">
            <w:pPr>
              <w:rPr>
                <w:rFonts w:ascii="Arial" w:hAnsi="Arial" w:cs="Arial"/>
                <w:b/>
                <w:sz w:val="20"/>
                <w:szCs w:val="20"/>
                <w:lang w:val="pt-BR"/>
              </w:rPr>
            </w:pPr>
          </w:p>
          <w:p w:rsidR="005D3248" w:rsidRDefault="005D3248" w:rsidP="00D875FF">
            <w:pPr>
              <w:rPr>
                <w:rFonts w:ascii="Arial" w:hAnsi="Arial" w:cs="Arial"/>
                <w:b/>
                <w:sz w:val="20"/>
                <w:szCs w:val="20"/>
                <w:lang w:val="pt-BR"/>
              </w:rPr>
            </w:pPr>
          </w:p>
          <w:p w:rsidR="005D3248" w:rsidRDefault="005D3248" w:rsidP="00D875FF">
            <w:pPr>
              <w:rPr>
                <w:rFonts w:ascii="Arial" w:hAnsi="Arial" w:cs="Arial"/>
                <w:b/>
                <w:sz w:val="20"/>
                <w:szCs w:val="20"/>
                <w:lang w:val="pt-BR"/>
              </w:rPr>
            </w:pPr>
          </w:p>
          <w:p w:rsidR="005D3248" w:rsidRDefault="005D3248" w:rsidP="00D875FF">
            <w:pPr>
              <w:rPr>
                <w:rFonts w:ascii="Arial" w:hAnsi="Arial" w:cs="Arial"/>
                <w:b/>
                <w:sz w:val="20"/>
                <w:szCs w:val="20"/>
                <w:lang w:val="pt-BR"/>
              </w:rPr>
            </w:pPr>
          </w:p>
          <w:p w:rsidR="00B51617" w:rsidRPr="00D57E67" w:rsidRDefault="00B51617" w:rsidP="00D875FF">
            <w:pP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B51617" w:rsidRPr="00D57E67" w:rsidRDefault="00B51617" w:rsidP="00B51617">
            <w:pPr>
              <w:jc w:val="center"/>
              <w:rPr>
                <w:rFonts w:ascii="Arial" w:hAnsi="Arial" w:cs="Arial"/>
                <w:b/>
                <w:sz w:val="20"/>
                <w:szCs w:val="20"/>
                <w:lang w:val="pt-BR"/>
              </w:rPr>
            </w:pPr>
          </w:p>
          <w:p w:rsidR="00B51617" w:rsidRPr="00D57E67" w:rsidRDefault="00B51617" w:rsidP="00B51617">
            <w:pPr>
              <w:rPr>
                <w:rFonts w:ascii="Arial" w:hAnsi="Arial" w:cs="Arial"/>
                <w:b/>
                <w:sz w:val="20"/>
                <w:szCs w:val="20"/>
                <w:lang w:val="pt-BR"/>
              </w:rPr>
            </w:pPr>
          </w:p>
          <w:p w:rsidR="00B51617" w:rsidRPr="00D57E67" w:rsidRDefault="00B51617" w:rsidP="00B51617">
            <w:pPr>
              <w:rPr>
                <w:rFonts w:ascii="Arial" w:hAnsi="Arial" w:cs="Arial"/>
                <w:b/>
                <w:sz w:val="20"/>
                <w:szCs w:val="20"/>
                <w:lang w:val="pt-BR"/>
              </w:rPr>
            </w:pPr>
          </w:p>
          <w:p w:rsidR="00C40188" w:rsidRPr="00D57E67" w:rsidRDefault="00C40188" w:rsidP="00B51617">
            <w:pPr>
              <w:rPr>
                <w:rFonts w:ascii="Arial" w:hAnsi="Arial" w:cs="Arial"/>
                <w:b/>
                <w:sz w:val="20"/>
                <w:szCs w:val="20"/>
                <w:lang w:val="pt-BR"/>
              </w:rPr>
            </w:pPr>
          </w:p>
          <w:p w:rsidR="00C40188" w:rsidRPr="00D57E67" w:rsidRDefault="00C40188" w:rsidP="00B51617">
            <w:pPr>
              <w:rPr>
                <w:rFonts w:ascii="Arial" w:hAnsi="Arial" w:cs="Arial"/>
                <w:b/>
                <w:sz w:val="20"/>
                <w:szCs w:val="20"/>
                <w:lang w:val="pt-BR"/>
              </w:rPr>
            </w:pPr>
          </w:p>
          <w:p w:rsidR="00D875FF" w:rsidRDefault="00D875FF" w:rsidP="00B51617">
            <w:pPr>
              <w:jc w:val="center"/>
              <w:rPr>
                <w:rFonts w:ascii="Arial" w:hAnsi="Arial" w:cs="Arial"/>
                <w:b/>
                <w:sz w:val="20"/>
                <w:szCs w:val="20"/>
                <w:lang w:val="pt-BR"/>
              </w:rPr>
            </w:pPr>
          </w:p>
          <w:p w:rsidR="00D875FF" w:rsidRDefault="00D875FF" w:rsidP="00B51617">
            <w:pPr>
              <w:jc w:val="center"/>
              <w:rPr>
                <w:rFonts w:ascii="Arial" w:hAnsi="Arial" w:cs="Arial"/>
                <w:b/>
                <w:sz w:val="20"/>
                <w:szCs w:val="20"/>
                <w:lang w:val="pt-BR"/>
              </w:rPr>
            </w:pPr>
          </w:p>
          <w:p w:rsidR="00B51617" w:rsidRPr="00D57E67" w:rsidRDefault="00B51617" w:rsidP="005D3248">
            <w:pPr>
              <w:jc w:val="center"/>
              <w:rPr>
                <w:rFonts w:ascii="Arial" w:hAnsi="Arial" w:cs="Arial"/>
                <w:b/>
                <w:sz w:val="20"/>
                <w:szCs w:val="20"/>
                <w:lang w:val="pt-BR"/>
              </w:rPr>
            </w:pPr>
            <w:r w:rsidRPr="00D57E67">
              <w:rPr>
                <w:rFonts w:ascii="Arial" w:hAnsi="Arial" w:cs="Arial"/>
                <w:b/>
                <w:sz w:val="20"/>
                <w:szCs w:val="20"/>
                <w:lang w:val="pt-BR"/>
              </w:rPr>
              <w:t>I/A</w:t>
            </w:r>
          </w:p>
          <w:p w:rsidR="00B51617" w:rsidRPr="00D57E67" w:rsidRDefault="00B51617" w:rsidP="00B51617">
            <w:pPr>
              <w:jc w:val="center"/>
              <w:rPr>
                <w:rFonts w:ascii="Arial" w:hAnsi="Arial" w:cs="Arial"/>
                <w:b/>
                <w:sz w:val="20"/>
                <w:szCs w:val="20"/>
                <w:lang w:val="pt-BR"/>
              </w:rPr>
            </w:pPr>
          </w:p>
          <w:p w:rsidR="00C40188" w:rsidRPr="00D57E67" w:rsidRDefault="00C40188" w:rsidP="00B51617">
            <w:pPr>
              <w:jc w:val="center"/>
              <w:rPr>
                <w:rFonts w:ascii="Arial" w:hAnsi="Arial" w:cs="Arial"/>
                <w:b/>
                <w:sz w:val="20"/>
                <w:szCs w:val="20"/>
                <w:lang w:val="pt-BR"/>
              </w:rPr>
            </w:pPr>
          </w:p>
          <w:p w:rsidR="005D3248" w:rsidRDefault="005D3248" w:rsidP="00B51617">
            <w:pPr>
              <w:jc w:val="center"/>
              <w:rPr>
                <w:rFonts w:ascii="Arial" w:hAnsi="Arial" w:cs="Arial"/>
                <w:b/>
                <w:sz w:val="20"/>
                <w:szCs w:val="20"/>
                <w:lang w:val="pt-BR"/>
              </w:rPr>
            </w:pPr>
          </w:p>
          <w:p w:rsidR="00B51617" w:rsidRPr="00D57E67" w:rsidRDefault="00B51617" w:rsidP="00B51617">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B51617" w:rsidRPr="00D57E67" w:rsidRDefault="00B51617" w:rsidP="00B51617">
            <w:pPr>
              <w:jc w:val="center"/>
              <w:rPr>
                <w:rFonts w:ascii="Arial" w:hAnsi="Arial" w:cs="Arial"/>
                <w:b/>
                <w:sz w:val="20"/>
                <w:szCs w:val="20"/>
                <w:lang w:val="pt-BR"/>
              </w:rPr>
            </w:pPr>
          </w:p>
          <w:p w:rsidR="00B51617" w:rsidRPr="00D57E67" w:rsidRDefault="00B51617" w:rsidP="00B51617">
            <w:pPr>
              <w:jc w:val="center"/>
              <w:rPr>
                <w:rFonts w:ascii="Arial" w:hAnsi="Arial" w:cs="Arial"/>
                <w:b/>
                <w:sz w:val="20"/>
                <w:szCs w:val="20"/>
                <w:lang w:val="pt-BR"/>
              </w:rPr>
            </w:pPr>
          </w:p>
          <w:p w:rsidR="00C40188" w:rsidRPr="00D57E67" w:rsidRDefault="00C40188" w:rsidP="00C40188">
            <w:pPr>
              <w:rPr>
                <w:rFonts w:ascii="Arial" w:hAnsi="Arial" w:cs="Arial"/>
                <w:b/>
                <w:sz w:val="20"/>
                <w:szCs w:val="20"/>
                <w:lang w:val="pt-BR"/>
              </w:rPr>
            </w:pPr>
          </w:p>
          <w:p w:rsidR="00B51617" w:rsidRPr="00D57E67" w:rsidRDefault="00B51617" w:rsidP="00B51617">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B51617" w:rsidRPr="001E5B39" w:rsidRDefault="00B51617" w:rsidP="00B51617">
            <w:pPr>
              <w:jc w:val="center"/>
              <w:rPr>
                <w:rFonts w:ascii="Arial" w:hAnsi="Arial" w:cs="Arial"/>
                <w:b/>
                <w:sz w:val="20"/>
                <w:szCs w:val="20"/>
                <w:lang w:val="pt-BR"/>
              </w:rPr>
            </w:pPr>
          </w:p>
          <w:p w:rsidR="0090623F" w:rsidRDefault="0090623F" w:rsidP="00002678">
            <w:pPr>
              <w:rPr>
                <w:rFonts w:ascii="Arial" w:hAnsi="Arial" w:cs="Arial"/>
                <w:b/>
                <w:sz w:val="20"/>
                <w:szCs w:val="20"/>
                <w:lang w:val="pt-BR"/>
              </w:rPr>
            </w:pPr>
          </w:p>
          <w:p w:rsidR="00C40188" w:rsidRPr="00002678" w:rsidRDefault="00C40188" w:rsidP="00002678">
            <w:pPr>
              <w:rPr>
                <w:rFonts w:ascii="Arial" w:hAnsi="Arial" w:cs="Arial"/>
                <w:b/>
                <w:sz w:val="20"/>
                <w:szCs w:val="20"/>
                <w:lang w:val="pt-BR"/>
              </w:rPr>
            </w:pPr>
          </w:p>
        </w:tc>
        <w:tc>
          <w:tcPr>
            <w:tcW w:w="709" w:type="dxa"/>
            <w:shd w:val="clear" w:color="auto" w:fill="D9D9D9" w:themeFill="background1" w:themeFillShade="D9"/>
          </w:tcPr>
          <w:p w:rsidR="0090623F" w:rsidRPr="00214B16" w:rsidRDefault="0090623F" w:rsidP="00002678">
            <w:pPr>
              <w:jc w:val="center"/>
              <w:rPr>
                <w:rFonts w:ascii="Arial" w:hAnsi="Arial" w:cs="Arial"/>
                <w:sz w:val="20"/>
                <w:szCs w:val="20"/>
                <w:lang w:val="pt-BR"/>
              </w:rPr>
            </w:pPr>
          </w:p>
        </w:tc>
        <w:tc>
          <w:tcPr>
            <w:tcW w:w="709" w:type="dxa"/>
            <w:shd w:val="clear" w:color="auto" w:fill="D9D9D9" w:themeFill="background1" w:themeFillShade="D9"/>
          </w:tcPr>
          <w:p w:rsidR="0090623F" w:rsidRPr="00214B16" w:rsidRDefault="0090623F" w:rsidP="00002678">
            <w:pPr>
              <w:jc w:val="center"/>
              <w:rPr>
                <w:rFonts w:ascii="Arial" w:hAnsi="Arial" w:cs="Arial"/>
                <w:sz w:val="20"/>
                <w:szCs w:val="20"/>
                <w:lang w:val="pt-BR"/>
              </w:rPr>
            </w:pPr>
          </w:p>
        </w:tc>
      </w:tr>
      <w:tr w:rsidR="006F260F" w:rsidRPr="00F11A4B" w:rsidTr="001E6F82">
        <w:trPr>
          <w:trHeight w:val="1339"/>
        </w:trPr>
        <w:tc>
          <w:tcPr>
            <w:tcW w:w="1020" w:type="dxa"/>
            <w:shd w:val="clear" w:color="auto" w:fill="D9D9D9" w:themeFill="background1" w:themeFillShade="D9"/>
            <w:textDirection w:val="btLr"/>
            <w:vAlign w:val="center"/>
          </w:tcPr>
          <w:p w:rsidR="00F11A4B" w:rsidRPr="00E414EC" w:rsidRDefault="00F11A4B" w:rsidP="00F11A4B">
            <w:pPr>
              <w:ind w:left="113" w:right="113"/>
              <w:jc w:val="right"/>
              <w:rPr>
                <w:rFonts w:ascii="Arial" w:hAnsi="Arial" w:cs="Arial"/>
                <w:sz w:val="20"/>
                <w:szCs w:val="20"/>
                <w:lang w:val="pt-BR"/>
              </w:rPr>
            </w:pPr>
            <w:r w:rsidRPr="00D63B09">
              <w:rPr>
                <w:rFonts w:ascii="Arial" w:hAnsi="Arial" w:cs="Arial"/>
                <w:sz w:val="20"/>
                <w:szCs w:val="20"/>
                <w:lang w:val="pt-BR"/>
              </w:rPr>
              <w:lastRenderedPageBreak/>
              <w:t>10</w:t>
            </w:r>
            <w:r>
              <w:rPr>
                <w:rFonts w:ascii="Arial" w:hAnsi="Arial" w:cs="Arial"/>
                <w:sz w:val="20"/>
                <w:szCs w:val="20"/>
                <w:lang w:val="pt-BR"/>
              </w:rPr>
              <w:t xml:space="preserve">. </w:t>
            </w:r>
            <w:r w:rsidRPr="001E5B39">
              <w:rPr>
                <w:rFonts w:ascii="Arial" w:hAnsi="Arial" w:cs="Arial"/>
                <w:sz w:val="20"/>
                <w:szCs w:val="20"/>
                <w:lang w:val="pt-BR"/>
              </w:rPr>
              <w:t>A</w:t>
            </w:r>
            <w:r>
              <w:rPr>
                <w:rFonts w:ascii="Arial" w:hAnsi="Arial" w:cs="Arial"/>
                <w:sz w:val="20"/>
                <w:szCs w:val="20"/>
                <w:lang w:val="pt-BR"/>
              </w:rPr>
              <w:t xml:space="preserve"> </w:t>
            </w:r>
            <w:proofErr w:type="spellStart"/>
            <w:r>
              <w:rPr>
                <w:rFonts w:ascii="Arial" w:hAnsi="Arial" w:cs="Arial"/>
                <w:sz w:val="20"/>
                <w:szCs w:val="20"/>
                <w:lang w:val="pt-BR"/>
              </w:rPr>
              <w:t>agro</w:t>
            </w:r>
            <w:r w:rsidRPr="001E5B39">
              <w:rPr>
                <w:rFonts w:ascii="Arial" w:hAnsi="Arial" w:cs="Arial"/>
                <w:sz w:val="20"/>
                <w:szCs w:val="20"/>
                <w:lang w:val="pt-BR"/>
              </w:rPr>
              <w:t>manufatura</w:t>
            </w:r>
            <w:proofErr w:type="spellEnd"/>
            <w:r w:rsidRPr="001E5B39">
              <w:rPr>
                <w:rFonts w:ascii="Arial" w:hAnsi="Arial" w:cs="Arial"/>
                <w:sz w:val="20"/>
                <w:szCs w:val="20"/>
                <w:lang w:val="pt-BR"/>
              </w:rPr>
              <w:t xml:space="preserve"> do</w:t>
            </w:r>
            <w:r>
              <w:rPr>
                <w:rFonts w:ascii="Arial" w:hAnsi="Arial" w:cs="Arial"/>
                <w:sz w:val="20"/>
                <w:szCs w:val="20"/>
                <w:lang w:val="pt-BR"/>
              </w:rPr>
              <w:t xml:space="preserve"> </w:t>
            </w:r>
            <w:r w:rsidRPr="001E5B39">
              <w:rPr>
                <w:rFonts w:ascii="Arial" w:hAnsi="Arial" w:cs="Arial"/>
                <w:sz w:val="20"/>
                <w:szCs w:val="20"/>
                <w:lang w:val="pt-BR"/>
              </w:rPr>
              <w:t>açúcar e a escravidão.</w:t>
            </w:r>
          </w:p>
        </w:tc>
        <w:tc>
          <w:tcPr>
            <w:tcW w:w="2665" w:type="dxa"/>
          </w:tcPr>
          <w:p w:rsidR="00F11A4B" w:rsidRPr="00E414EC" w:rsidRDefault="00F11A4B" w:rsidP="00B24071">
            <w:pPr>
              <w:jc w:val="both"/>
              <w:rPr>
                <w:rFonts w:ascii="Arial" w:hAnsi="Arial" w:cs="Arial"/>
                <w:sz w:val="20"/>
                <w:szCs w:val="20"/>
                <w:lang w:val="pt-BR"/>
              </w:rPr>
            </w:pPr>
            <w:r w:rsidRPr="001E5B39">
              <w:rPr>
                <w:rFonts w:ascii="Arial" w:hAnsi="Arial" w:cs="Arial"/>
                <w:sz w:val="20"/>
                <w:szCs w:val="20"/>
                <w:lang w:val="pt-BR"/>
              </w:rPr>
              <w:t>10.1. Anali</w:t>
            </w:r>
            <w:r>
              <w:rPr>
                <w:rFonts w:ascii="Arial" w:hAnsi="Arial" w:cs="Arial"/>
                <w:sz w:val="20"/>
                <w:szCs w:val="20"/>
                <w:lang w:val="pt-BR"/>
              </w:rPr>
              <w:t xml:space="preserve">sar e compreender o processo de </w:t>
            </w:r>
            <w:r w:rsidRPr="001E5B39">
              <w:rPr>
                <w:rFonts w:ascii="Arial" w:hAnsi="Arial" w:cs="Arial"/>
                <w:sz w:val="20"/>
                <w:szCs w:val="20"/>
                <w:lang w:val="pt-BR"/>
              </w:rPr>
              <w:t>implanta</w:t>
            </w:r>
            <w:r>
              <w:rPr>
                <w:rFonts w:ascii="Arial" w:hAnsi="Arial" w:cs="Arial"/>
                <w:sz w:val="20"/>
                <w:szCs w:val="20"/>
                <w:lang w:val="pt-BR"/>
              </w:rPr>
              <w:t xml:space="preserve">ção da </w:t>
            </w:r>
            <w:proofErr w:type="spellStart"/>
            <w:r>
              <w:rPr>
                <w:rFonts w:ascii="Arial" w:hAnsi="Arial" w:cs="Arial"/>
                <w:sz w:val="20"/>
                <w:szCs w:val="20"/>
                <w:lang w:val="pt-BR"/>
              </w:rPr>
              <w:t>agromanufatura</w:t>
            </w:r>
            <w:proofErr w:type="spellEnd"/>
            <w:r>
              <w:rPr>
                <w:rFonts w:ascii="Arial" w:hAnsi="Arial" w:cs="Arial"/>
                <w:sz w:val="20"/>
                <w:szCs w:val="20"/>
                <w:lang w:val="pt-BR"/>
              </w:rPr>
              <w:t xml:space="preserve"> do açúcar </w:t>
            </w:r>
            <w:r w:rsidRPr="001E5B39">
              <w:rPr>
                <w:rFonts w:ascii="Arial" w:hAnsi="Arial" w:cs="Arial"/>
                <w:sz w:val="20"/>
                <w:szCs w:val="20"/>
                <w:lang w:val="pt-BR"/>
              </w:rPr>
              <w:t>no Norde</w:t>
            </w:r>
            <w:r>
              <w:rPr>
                <w:rFonts w:ascii="Arial" w:hAnsi="Arial" w:cs="Arial"/>
                <w:sz w:val="20"/>
                <w:szCs w:val="20"/>
                <w:lang w:val="pt-BR"/>
              </w:rPr>
              <w:t xml:space="preserve">ste brasileiro em conexão com o </w:t>
            </w:r>
            <w:r w:rsidRPr="001E5B39">
              <w:rPr>
                <w:rFonts w:ascii="Arial" w:hAnsi="Arial" w:cs="Arial"/>
                <w:sz w:val="20"/>
                <w:szCs w:val="20"/>
                <w:lang w:val="pt-BR"/>
              </w:rPr>
              <w:t>tráf</w:t>
            </w:r>
            <w:r>
              <w:rPr>
                <w:rFonts w:ascii="Arial" w:hAnsi="Arial" w:cs="Arial"/>
                <w:sz w:val="20"/>
                <w:szCs w:val="20"/>
                <w:lang w:val="pt-BR"/>
              </w:rPr>
              <w:t xml:space="preserve">ico de escravos e a fixação dos </w:t>
            </w:r>
            <w:r w:rsidRPr="001E5B39">
              <w:rPr>
                <w:rFonts w:ascii="Arial" w:hAnsi="Arial" w:cs="Arial"/>
                <w:sz w:val="20"/>
                <w:szCs w:val="20"/>
                <w:lang w:val="pt-BR"/>
              </w:rPr>
              <w:t>portugueses no território brasileiro.</w:t>
            </w:r>
          </w:p>
        </w:tc>
        <w:tc>
          <w:tcPr>
            <w:tcW w:w="6542" w:type="dxa"/>
          </w:tcPr>
          <w:p w:rsidR="00F11A4B" w:rsidRPr="00F11A4B" w:rsidRDefault="00F11A4B" w:rsidP="00F11A4B">
            <w:pPr>
              <w:jc w:val="both"/>
              <w:rPr>
                <w:rFonts w:ascii="Arial" w:hAnsi="Arial" w:cs="Arial"/>
                <w:sz w:val="20"/>
                <w:szCs w:val="20"/>
                <w:lang w:val="pt-BR"/>
              </w:rPr>
            </w:pPr>
            <w:r w:rsidRPr="00F11A4B">
              <w:rPr>
                <w:rFonts w:ascii="Arial" w:hAnsi="Arial" w:cs="Arial"/>
                <w:sz w:val="20"/>
                <w:szCs w:val="20"/>
                <w:lang w:val="pt-BR"/>
              </w:rPr>
              <w:t xml:space="preserve">Para que os alunos compreendam esse tópico, é necessário que conheçam a política mercantilista vigente na Europa. Conheçam o processo da expansão marítima portuguesa, assim como o “descobrimento” do Brasil. Seria interessante também, que possuíssem noções básicas sobre a estrutura fundiária da colônia, como a terra foi distribuída, para quem, como funcionava o sistema das sesmarias, etc. O ponto a ser destacado é que seja discutido com o aluno o conceito de cidadania. </w:t>
            </w:r>
          </w:p>
          <w:p w:rsidR="00F11A4B" w:rsidRPr="00F11A4B" w:rsidRDefault="00F11A4B" w:rsidP="00F11A4B">
            <w:pPr>
              <w:jc w:val="both"/>
              <w:rPr>
                <w:rFonts w:ascii="Arial" w:hAnsi="Arial" w:cs="Arial"/>
                <w:sz w:val="20"/>
                <w:szCs w:val="20"/>
                <w:lang w:val="pt-BR"/>
              </w:rPr>
            </w:pPr>
            <w:r w:rsidRPr="00F11A4B">
              <w:rPr>
                <w:rFonts w:ascii="Arial" w:hAnsi="Arial" w:cs="Arial"/>
                <w:sz w:val="20"/>
                <w:szCs w:val="20"/>
                <w:lang w:val="pt-BR"/>
              </w:rPr>
              <w:t xml:space="preserve">O professor, para que seus alunos tenham esses conhecimentos, poderá, através da leitura de textos de seu livro didático, associada a documentários, vídeos, construir com eles essa base. Em </w:t>
            </w:r>
            <w:proofErr w:type="gramStart"/>
            <w:r w:rsidRPr="00F11A4B">
              <w:rPr>
                <w:rFonts w:ascii="Arial" w:hAnsi="Arial" w:cs="Arial"/>
                <w:sz w:val="20"/>
                <w:szCs w:val="20"/>
                <w:lang w:val="pt-BR"/>
              </w:rPr>
              <w:t>aulas expositivo-dialogadas</w:t>
            </w:r>
            <w:proofErr w:type="gramEnd"/>
            <w:r w:rsidRPr="00F11A4B">
              <w:rPr>
                <w:rFonts w:ascii="Arial" w:hAnsi="Arial" w:cs="Arial"/>
                <w:sz w:val="20"/>
                <w:szCs w:val="20"/>
                <w:lang w:val="pt-BR"/>
              </w:rPr>
              <w:t>, o professor pode discutir com os alunos os entraves criados pela grande propriedade e pela escravidão, para o desenvolvimento da cidadania, uma vez que os grandes proprietários de terras e de escravos possuíam poderes civis e políticos quase ilimitados. O professor deve trazer esses problemas para análise e reflexão.  A partir da leitura de textos da literatura histórica, em comparação com artigos e notícias da atualidade, pode mostrar que, ainda hoje, muitos problemas, decorrentes desse modelo de colonização, afetam a sociedade brasileira atual, principalmente, quanto à estrutura fundiária, à justiça social, às lutas por questões de terra e moradia, às desigualdades sociais, ao trabalho escravo.</w:t>
            </w:r>
          </w:p>
          <w:p w:rsidR="00F11A4B" w:rsidRPr="00F11A4B" w:rsidRDefault="00F11A4B" w:rsidP="00F11A4B">
            <w:pPr>
              <w:jc w:val="both"/>
              <w:rPr>
                <w:rFonts w:ascii="Arial" w:hAnsi="Arial" w:cs="Arial"/>
                <w:sz w:val="20"/>
                <w:szCs w:val="20"/>
                <w:lang w:val="pt-BR"/>
              </w:rPr>
            </w:pPr>
            <w:r w:rsidRPr="00F11A4B">
              <w:rPr>
                <w:rFonts w:ascii="Arial" w:hAnsi="Arial" w:cs="Arial"/>
                <w:sz w:val="20"/>
                <w:szCs w:val="20"/>
                <w:lang w:val="pt-BR"/>
              </w:rPr>
              <w:t xml:space="preserve">A Escrava Isaura de Bernardo Guimarães, Sinhá Moça de Maria </w:t>
            </w:r>
            <w:proofErr w:type="spellStart"/>
            <w:r w:rsidRPr="00F11A4B">
              <w:rPr>
                <w:rFonts w:ascii="Arial" w:hAnsi="Arial" w:cs="Arial"/>
                <w:sz w:val="20"/>
                <w:szCs w:val="20"/>
                <w:lang w:val="pt-BR"/>
              </w:rPr>
              <w:t>Dezonne</w:t>
            </w:r>
            <w:proofErr w:type="spellEnd"/>
            <w:r w:rsidRPr="00F11A4B">
              <w:rPr>
                <w:rFonts w:ascii="Arial" w:hAnsi="Arial" w:cs="Arial"/>
                <w:sz w:val="20"/>
                <w:szCs w:val="20"/>
                <w:lang w:val="pt-BR"/>
              </w:rPr>
              <w:t xml:space="preserve"> Pacheco Fernandes, Navio Negreiro de Castro Alves são obras literárias que dão um panorama da escravidão no Brasil. O professor pode propor a leitura por grupos diferentes e realizar um seminário, juntamente com o professor de Língua Portuguesa, para que todos os alunos tenham acesso ao conteúdo dos livros lidos, favorecendo </w:t>
            </w:r>
            <w:proofErr w:type="gramStart"/>
            <w:r w:rsidRPr="00F11A4B">
              <w:rPr>
                <w:rFonts w:ascii="Arial" w:hAnsi="Arial" w:cs="Arial"/>
                <w:sz w:val="20"/>
                <w:szCs w:val="20"/>
                <w:lang w:val="pt-BR"/>
              </w:rPr>
              <w:t>à</w:t>
            </w:r>
            <w:proofErr w:type="gramEnd"/>
            <w:r w:rsidRPr="00F11A4B">
              <w:rPr>
                <w:rFonts w:ascii="Arial" w:hAnsi="Arial" w:cs="Arial"/>
                <w:sz w:val="20"/>
                <w:szCs w:val="20"/>
                <w:lang w:val="pt-BR"/>
              </w:rPr>
              <w:t xml:space="preserve"> desconstrução do preconceito e à denúncia das atrocidades legalmente autorizadas, realizadas no período histórico e que acontecem ainda hoje.</w:t>
            </w:r>
          </w:p>
          <w:p w:rsidR="00F11A4B" w:rsidRDefault="00F11A4B" w:rsidP="00F11A4B">
            <w:pPr>
              <w:jc w:val="both"/>
              <w:rPr>
                <w:rFonts w:ascii="Arial" w:hAnsi="Arial" w:cs="Arial"/>
                <w:sz w:val="20"/>
                <w:szCs w:val="20"/>
                <w:lang w:val="pt-BR"/>
              </w:rPr>
            </w:pPr>
            <w:r w:rsidRPr="00F11A4B">
              <w:rPr>
                <w:rFonts w:ascii="Arial" w:hAnsi="Arial" w:cs="Arial"/>
                <w:sz w:val="20"/>
                <w:szCs w:val="20"/>
                <w:lang w:val="pt-BR"/>
              </w:rPr>
              <w:t xml:space="preserve">Mostrar que a complexidade do engenho não se resumia apenas ao trabalho escravo, mas demandava um significativo avanço tecnológico e mão de obra especializada. Ressaltar  que, inicialmente, o açúcar era um produto de luxo, utilizado para abastecer o mercado europeu e para consolidar a posse do território brasileiro. Portanto, a relação existente entre produção açucareira, escravidão e questões relativas à cidadania e à realidade social brasileira precisam ser trabalhadas. O professor poderá utilizar trechos da obra </w:t>
            </w:r>
            <w:proofErr w:type="gramStart"/>
            <w:r w:rsidRPr="00F11A4B">
              <w:rPr>
                <w:rFonts w:ascii="Arial" w:hAnsi="Arial" w:cs="Arial"/>
                <w:sz w:val="20"/>
                <w:szCs w:val="20"/>
                <w:lang w:val="pt-BR"/>
              </w:rPr>
              <w:t>“Menino de engenho, de José Lins do Rego.</w:t>
            </w:r>
            <w:proofErr w:type="gramEnd"/>
          </w:p>
          <w:p w:rsidR="00752146" w:rsidRDefault="00752146" w:rsidP="00F11A4B">
            <w:pPr>
              <w:jc w:val="both"/>
              <w:rPr>
                <w:rFonts w:ascii="Arial" w:hAnsi="Arial" w:cs="Arial"/>
                <w:sz w:val="20"/>
                <w:szCs w:val="20"/>
                <w:lang w:val="pt-BR"/>
              </w:rPr>
            </w:pPr>
          </w:p>
          <w:p w:rsidR="00752146" w:rsidRPr="00F11A4B" w:rsidRDefault="00752146" w:rsidP="00F11A4B">
            <w:pPr>
              <w:jc w:val="both"/>
              <w:rPr>
                <w:rFonts w:ascii="Arial" w:hAnsi="Arial" w:cs="Arial"/>
                <w:sz w:val="20"/>
                <w:szCs w:val="20"/>
                <w:lang w:val="pt-BR"/>
              </w:rPr>
            </w:pPr>
          </w:p>
          <w:p w:rsidR="00F11A4B" w:rsidRPr="00F11A4B" w:rsidRDefault="00F11A4B" w:rsidP="00F11A4B">
            <w:pPr>
              <w:jc w:val="both"/>
              <w:rPr>
                <w:rFonts w:ascii="Arial" w:hAnsi="Arial" w:cs="Arial"/>
                <w:sz w:val="20"/>
                <w:szCs w:val="20"/>
                <w:lang w:val="pt-BR"/>
              </w:rPr>
            </w:pPr>
            <w:r w:rsidRPr="00F11A4B">
              <w:rPr>
                <w:rFonts w:ascii="Arial" w:hAnsi="Arial" w:cs="Arial"/>
                <w:sz w:val="20"/>
                <w:szCs w:val="20"/>
                <w:lang w:val="pt-BR"/>
              </w:rPr>
              <w:t xml:space="preserve">Trabalhar com recortes de textos, documentários, jornais com reportagens sobre o MST e fazer associações sobre as consequências e entraves deixados por este momento histórico até a atualidade. Uma obra que pode ser sugerida é “Açúcar Amargo”, de Luiz Puntel. No decorrer do livro fica claro que o açúcar só é azedo e amargo para os boias-frias devido às injustiças e ao trabalho </w:t>
            </w:r>
            <w:proofErr w:type="gramStart"/>
            <w:r w:rsidRPr="00F11A4B">
              <w:rPr>
                <w:rFonts w:ascii="Arial" w:hAnsi="Arial" w:cs="Arial"/>
                <w:sz w:val="20"/>
                <w:szCs w:val="20"/>
                <w:lang w:val="pt-BR"/>
              </w:rPr>
              <w:t>sob condições</w:t>
            </w:r>
            <w:proofErr w:type="gramEnd"/>
            <w:r w:rsidRPr="00F11A4B">
              <w:rPr>
                <w:rFonts w:ascii="Arial" w:hAnsi="Arial" w:cs="Arial"/>
                <w:sz w:val="20"/>
                <w:szCs w:val="20"/>
                <w:lang w:val="pt-BR"/>
              </w:rPr>
              <w:t xml:space="preserve"> inumanas ao qual estão submetidos. Sendo doce aos patrões que os exploram desde o transporte até o pagamento. Numa luta por melhores condições de trabalho este livro retrata de maneira simples e clara o machismo, a humilhação, as injustiças e o desleixo que são tratados os cortadores de cana no interior de São Paulo.</w:t>
            </w:r>
          </w:p>
          <w:p w:rsidR="00F11A4B" w:rsidRPr="00F11A4B" w:rsidRDefault="00F11A4B" w:rsidP="00F11A4B">
            <w:pPr>
              <w:jc w:val="both"/>
              <w:rPr>
                <w:rFonts w:ascii="Arial" w:hAnsi="Arial" w:cs="Arial"/>
                <w:sz w:val="20"/>
                <w:szCs w:val="20"/>
                <w:lang w:val="pt-BR"/>
              </w:rPr>
            </w:pPr>
            <w:r w:rsidRPr="00F11A4B">
              <w:rPr>
                <w:rFonts w:ascii="Arial" w:hAnsi="Arial" w:cs="Arial"/>
                <w:sz w:val="20"/>
                <w:szCs w:val="20"/>
                <w:lang w:val="pt-BR"/>
              </w:rPr>
              <w:t>Açúcar Amargo é uma história baseada em fatos reais, mas o autor deixa claro que, apesar de ter base na realidade, as personagens e as situações são fictícias.</w:t>
            </w:r>
          </w:p>
          <w:p w:rsidR="00F11A4B" w:rsidRPr="00E414EC" w:rsidRDefault="00F11A4B" w:rsidP="00F11A4B">
            <w:pPr>
              <w:jc w:val="both"/>
              <w:rPr>
                <w:rFonts w:ascii="Arial" w:hAnsi="Arial" w:cs="Arial"/>
                <w:sz w:val="20"/>
                <w:szCs w:val="20"/>
                <w:lang w:val="pt-BR"/>
              </w:rPr>
            </w:pPr>
          </w:p>
        </w:tc>
        <w:tc>
          <w:tcPr>
            <w:tcW w:w="2551" w:type="dxa"/>
          </w:tcPr>
          <w:p w:rsidR="00F11A4B" w:rsidRDefault="00F11A4B" w:rsidP="00F11A4B">
            <w:pPr>
              <w:pStyle w:val="PargrafodaLista"/>
              <w:numPr>
                <w:ilvl w:val="0"/>
                <w:numId w:val="3"/>
              </w:numPr>
              <w:jc w:val="both"/>
              <w:rPr>
                <w:rFonts w:ascii="Arial" w:hAnsi="Arial" w:cs="Arial"/>
                <w:sz w:val="20"/>
                <w:szCs w:val="20"/>
                <w:lang w:val="pt-BR"/>
              </w:rPr>
            </w:pPr>
            <w:r>
              <w:rPr>
                <w:rFonts w:ascii="Arial" w:hAnsi="Arial" w:cs="Arial"/>
                <w:sz w:val="20"/>
                <w:szCs w:val="20"/>
                <w:lang w:val="pt-BR"/>
              </w:rPr>
              <w:lastRenderedPageBreak/>
              <w:t>A Sociedade Açucareira</w:t>
            </w:r>
          </w:p>
          <w:p w:rsidR="00F11A4B" w:rsidRDefault="00F11A4B" w:rsidP="00F11A4B">
            <w:pPr>
              <w:pStyle w:val="PargrafodaLista"/>
              <w:ind w:left="360"/>
              <w:jc w:val="both"/>
              <w:rPr>
                <w:rFonts w:ascii="Arial" w:hAnsi="Arial" w:cs="Arial"/>
                <w:sz w:val="20"/>
                <w:szCs w:val="20"/>
                <w:lang w:val="pt-BR"/>
              </w:rPr>
            </w:pPr>
            <w:r w:rsidRPr="009D6A16">
              <w:rPr>
                <w:rFonts w:ascii="Arial" w:hAnsi="Arial" w:cs="Arial"/>
                <w:sz w:val="20"/>
                <w:szCs w:val="20"/>
                <w:lang w:val="pt-BR"/>
              </w:rPr>
              <w:t xml:space="preserve"> </w:t>
            </w:r>
          </w:p>
          <w:p w:rsidR="00F11A4B" w:rsidRDefault="00F11A4B" w:rsidP="00F11A4B">
            <w:pPr>
              <w:pStyle w:val="PargrafodaLista"/>
              <w:numPr>
                <w:ilvl w:val="0"/>
                <w:numId w:val="3"/>
              </w:numPr>
              <w:jc w:val="both"/>
              <w:rPr>
                <w:rFonts w:ascii="Arial" w:hAnsi="Arial" w:cs="Arial"/>
                <w:sz w:val="20"/>
                <w:szCs w:val="20"/>
                <w:lang w:val="pt-BR"/>
              </w:rPr>
            </w:pPr>
            <w:r w:rsidRPr="009D6A16">
              <w:rPr>
                <w:rFonts w:ascii="Arial" w:hAnsi="Arial" w:cs="Arial"/>
                <w:sz w:val="20"/>
                <w:szCs w:val="20"/>
                <w:lang w:val="pt-BR"/>
              </w:rPr>
              <w:t>Estrutura e funcio</w:t>
            </w:r>
            <w:r>
              <w:rPr>
                <w:rFonts w:ascii="Arial" w:hAnsi="Arial" w:cs="Arial"/>
                <w:sz w:val="20"/>
                <w:szCs w:val="20"/>
                <w:lang w:val="pt-BR"/>
              </w:rPr>
              <w:t>namento de um engenho de açúcar</w:t>
            </w:r>
          </w:p>
          <w:p w:rsidR="00F11A4B" w:rsidRPr="009D6A16" w:rsidRDefault="00F11A4B" w:rsidP="00F11A4B">
            <w:pPr>
              <w:pStyle w:val="PargrafodaLista"/>
              <w:ind w:left="360"/>
              <w:jc w:val="both"/>
              <w:rPr>
                <w:rFonts w:ascii="Arial" w:hAnsi="Arial" w:cs="Arial"/>
                <w:sz w:val="20"/>
                <w:szCs w:val="20"/>
                <w:lang w:val="pt-BR"/>
              </w:rPr>
            </w:pPr>
            <w:r w:rsidRPr="009D6A16">
              <w:rPr>
                <w:rFonts w:ascii="Arial" w:hAnsi="Arial" w:cs="Arial"/>
                <w:sz w:val="20"/>
                <w:szCs w:val="20"/>
                <w:lang w:val="pt-BR"/>
              </w:rPr>
              <w:t xml:space="preserve"> </w:t>
            </w:r>
          </w:p>
          <w:p w:rsidR="00F11A4B" w:rsidRDefault="00F11A4B" w:rsidP="00F11A4B">
            <w:pPr>
              <w:pStyle w:val="PargrafodaLista"/>
              <w:numPr>
                <w:ilvl w:val="0"/>
                <w:numId w:val="45"/>
              </w:numPr>
              <w:jc w:val="both"/>
              <w:rPr>
                <w:rFonts w:ascii="Arial" w:hAnsi="Arial" w:cs="Arial"/>
                <w:sz w:val="20"/>
                <w:szCs w:val="20"/>
                <w:lang w:val="pt-BR"/>
              </w:rPr>
            </w:pPr>
            <w:r>
              <w:rPr>
                <w:rFonts w:ascii="Arial" w:hAnsi="Arial" w:cs="Arial"/>
                <w:sz w:val="20"/>
                <w:szCs w:val="20"/>
                <w:lang w:val="pt-BR"/>
              </w:rPr>
              <w:t>Etapas da produção açucareira</w:t>
            </w:r>
          </w:p>
          <w:p w:rsidR="00F11A4B" w:rsidRPr="006A6FE6" w:rsidRDefault="00F11A4B" w:rsidP="00F11A4B">
            <w:pPr>
              <w:jc w:val="both"/>
              <w:rPr>
                <w:rFonts w:ascii="Arial" w:hAnsi="Arial" w:cs="Arial"/>
                <w:sz w:val="20"/>
                <w:szCs w:val="20"/>
                <w:lang w:val="pt-BR"/>
              </w:rPr>
            </w:pPr>
          </w:p>
          <w:p w:rsidR="00F11A4B" w:rsidRDefault="00F11A4B" w:rsidP="00F11A4B">
            <w:pPr>
              <w:pStyle w:val="PargrafodaLista"/>
              <w:numPr>
                <w:ilvl w:val="0"/>
                <w:numId w:val="3"/>
              </w:numPr>
              <w:jc w:val="both"/>
              <w:rPr>
                <w:rFonts w:ascii="Arial" w:hAnsi="Arial" w:cs="Arial"/>
                <w:sz w:val="20"/>
                <w:szCs w:val="20"/>
                <w:lang w:val="pt-BR"/>
              </w:rPr>
            </w:pPr>
            <w:r>
              <w:rPr>
                <w:rFonts w:ascii="Arial" w:hAnsi="Arial" w:cs="Arial"/>
                <w:sz w:val="20"/>
                <w:szCs w:val="20"/>
                <w:lang w:val="pt-BR"/>
              </w:rPr>
              <w:t>O Trabalho Escravo</w:t>
            </w:r>
          </w:p>
          <w:p w:rsidR="00F11A4B" w:rsidRPr="00B24071" w:rsidRDefault="00F11A4B" w:rsidP="00F11A4B">
            <w:pPr>
              <w:jc w:val="both"/>
              <w:rPr>
                <w:rFonts w:ascii="Arial" w:hAnsi="Arial" w:cs="Arial"/>
                <w:sz w:val="20"/>
                <w:szCs w:val="20"/>
                <w:lang w:val="pt-BR"/>
              </w:rPr>
            </w:pPr>
          </w:p>
          <w:p w:rsidR="00F11A4B" w:rsidRPr="00F11A4B" w:rsidRDefault="00F11A4B" w:rsidP="00F11A4B">
            <w:pPr>
              <w:jc w:val="both"/>
              <w:rPr>
                <w:rFonts w:ascii="Arial" w:hAnsi="Arial" w:cs="Arial"/>
                <w:sz w:val="20"/>
                <w:szCs w:val="20"/>
                <w:lang w:val="pt-BR"/>
              </w:rPr>
            </w:pPr>
            <w:r w:rsidRPr="006A6FE6">
              <w:rPr>
                <w:rFonts w:ascii="Arial" w:hAnsi="Arial" w:cs="Arial"/>
                <w:sz w:val="20"/>
                <w:szCs w:val="20"/>
                <w:lang w:val="pt-BR"/>
              </w:rPr>
              <w:t>Tráfico negreiro.</w:t>
            </w:r>
          </w:p>
        </w:tc>
        <w:tc>
          <w:tcPr>
            <w:tcW w:w="709" w:type="dxa"/>
            <w:shd w:val="clear" w:color="auto" w:fill="D9D9D9" w:themeFill="background1" w:themeFillShade="D9"/>
          </w:tcPr>
          <w:p w:rsidR="00F11A4B" w:rsidRPr="00E414EC" w:rsidRDefault="00F11A4B" w:rsidP="00B24071">
            <w:pPr>
              <w:jc w:val="center"/>
              <w:rPr>
                <w:rFonts w:ascii="Arial" w:hAnsi="Arial" w:cs="Arial"/>
                <w:sz w:val="20"/>
                <w:szCs w:val="20"/>
                <w:lang w:val="pt-BR"/>
              </w:rPr>
            </w:pPr>
          </w:p>
        </w:tc>
        <w:tc>
          <w:tcPr>
            <w:tcW w:w="709" w:type="dxa"/>
            <w:shd w:val="clear" w:color="auto" w:fill="D9D9D9" w:themeFill="background1" w:themeFillShade="D9"/>
          </w:tcPr>
          <w:p w:rsidR="00F11A4B" w:rsidRPr="00D57E67" w:rsidRDefault="00F11A4B" w:rsidP="00F11A4B">
            <w:pPr>
              <w:jc w:val="center"/>
              <w:rPr>
                <w:rFonts w:ascii="Arial" w:hAnsi="Arial" w:cs="Arial"/>
                <w:b/>
                <w:sz w:val="20"/>
                <w:szCs w:val="20"/>
                <w:lang w:val="pt-BR"/>
              </w:rPr>
            </w:pPr>
            <w:r w:rsidRPr="00D57E67">
              <w:rPr>
                <w:rFonts w:ascii="Arial" w:hAnsi="Arial" w:cs="Arial"/>
                <w:b/>
                <w:sz w:val="20"/>
                <w:szCs w:val="20"/>
                <w:lang w:val="pt-BR"/>
              </w:rPr>
              <w:t>I/A/C</w:t>
            </w:r>
          </w:p>
          <w:p w:rsidR="00F11A4B" w:rsidRPr="009D6A16" w:rsidRDefault="00F11A4B" w:rsidP="00F11A4B">
            <w:pPr>
              <w:jc w:val="center"/>
              <w:rPr>
                <w:rFonts w:ascii="Arial" w:hAnsi="Arial" w:cs="Arial"/>
                <w:b/>
                <w:sz w:val="20"/>
                <w:szCs w:val="20"/>
                <w:lang w:val="pt-BR"/>
              </w:rPr>
            </w:pPr>
          </w:p>
          <w:p w:rsidR="00F11A4B" w:rsidRPr="009D6A16" w:rsidRDefault="00F11A4B" w:rsidP="00F11A4B">
            <w:pPr>
              <w:rPr>
                <w:rFonts w:ascii="Arial" w:hAnsi="Arial" w:cs="Arial"/>
                <w:b/>
                <w:sz w:val="20"/>
                <w:szCs w:val="20"/>
                <w:lang w:val="pt-BR"/>
              </w:rPr>
            </w:pPr>
          </w:p>
          <w:p w:rsidR="00F11A4B" w:rsidRDefault="00F11A4B" w:rsidP="00F11A4B">
            <w:pPr>
              <w:jc w:val="center"/>
              <w:rPr>
                <w:rFonts w:ascii="Arial" w:hAnsi="Arial" w:cs="Arial"/>
                <w:sz w:val="20"/>
                <w:szCs w:val="20"/>
                <w:lang w:val="pt-BR"/>
              </w:rPr>
            </w:pPr>
          </w:p>
          <w:p w:rsidR="00F11A4B" w:rsidRDefault="00F11A4B" w:rsidP="00F11A4B">
            <w:pPr>
              <w:jc w:val="center"/>
              <w:rPr>
                <w:rFonts w:ascii="Arial" w:hAnsi="Arial" w:cs="Arial"/>
                <w:sz w:val="20"/>
                <w:szCs w:val="20"/>
                <w:lang w:val="pt-BR"/>
              </w:rPr>
            </w:pPr>
          </w:p>
          <w:p w:rsidR="00F11A4B" w:rsidRDefault="00F11A4B" w:rsidP="00F11A4B">
            <w:pPr>
              <w:jc w:val="center"/>
              <w:rPr>
                <w:rFonts w:ascii="Arial" w:hAnsi="Arial" w:cs="Arial"/>
                <w:sz w:val="20"/>
                <w:szCs w:val="20"/>
                <w:lang w:val="pt-BR"/>
              </w:rPr>
            </w:pPr>
          </w:p>
          <w:p w:rsidR="00F11A4B" w:rsidRDefault="00F11A4B" w:rsidP="00F11A4B">
            <w:pPr>
              <w:jc w:val="center"/>
              <w:rPr>
                <w:rFonts w:ascii="Arial" w:hAnsi="Arial" w:cs="Arial"/>
                <w:sz w:val="20"/>
                <w:szCs w:val="20"/>
                <w:lang w:val="pt-BR"/>
              </w:rPr>
            </w:pPr>
          </w:p>
          <w:p w:rsidR="00F11A4B" w:rsidRDefault="00F11A4B" w:rsidP="00F11A4B">
            <w:pPr>
              <w:jc w:val="center"/>
              <w:rPr>
                <w:rFonts w:ascii="Arial" w:hAnsi="Arial" w:cs="Arial"/>
                <w:sz w:val="20"/>
                <w:szCs w:val="20"/>
                <w:lang w:val="pt-BR"/>
              </w:rPr>
            </w:pPr>
          </w:p>
          <w:p w:rsidR="00F11A4B" w:rsidRPr="00E414EC" w:rsidRDefault="00F11A4B" w:rsidP="00F11A4B">
            <w:pPr>
              <w:jc w:val="center"/>
              <w:rPr>
                <w:rFonts w:ascii="Arial" w:hAnsi="Arial" w:cs="Arial"/>
                <w:b/>
                <w:sz w:val="20"/>
                <w:szCs w:val="20"/>
                <w:lang w:val="pt-BR"/>
              </w:rPr>
            </w:pPr>
          </w:p>
        </w:tc>
        <w:tc>
          <w:tcPr>
            <w:tcW w:w="709" w:type="dxa"/>
            <w:shd w:val="clear" w:color="auto" w:fill="D9D9D9" w:themeFill="background1" w:themeFillShade="D9"/>
          </w:tcPr>
          <w:p w:rsidR="00F11A4B" w:rsidRPr="00E414EC" w:rsidRDefault="00F11A4B" w:rsidP="00B24071">
            <w:pPr>
              <w:jc w:val="center"/>
              <w:rPr>
                <w:rFonts w:ascii="Arial" w:hAnsi="Arial" w:cs="Arial"/>
                <w:sz w:val="20"/>
                <w:szCs w:val="20"/>
                <w:lang w:val="pt-BR"/>
              </w:rPr>
            </w:pPr>
          </w:p>
        </w:tc>
        <w:tc>
          <w:tcPr>
            <w:tcW w:w="709" w:type="dxa"/>
            <w:shd w:val="clear" w:color="auto" w:fill="D9D9D9" w:themeFill="background1" w:themeFillShade="D9"/>
          </w:tcPr>
          <w:p w:rsidR="00F11A4B" w:rsidRPr="00E414EC" w:rsidRDefault="00F11A4B" w:rsidP="00B24071">
            <w:pPr>
              <w:jc w:val="center"/>
              <w:rPr>
                <w:rFonts w:ascii="Arial" w:hAnsi="Arial" w:cs="Arial"/>
                <w:sz w:val="20"/>
                <w:szCs w:val="20"/>
                <w:lang w:val="pt-BR"/>
              </w:rPr>
            </w:pPr>
          </w:p>
        </w:tc>
      </w:tr>
      <w:tr w:rsidR="006F260F" w:rsidRPr="004B1904" w:rsidTr="001E6F82">
        <w:trPr>
          <w:trHeight w:val="1339"/>
        </w:trPr>
        <w:tc>
          <w:tcPr>
            <w:tcW w:w="1020" w:type="dxa"/>
            <w:shd w:val="clear" w:color="auto" w:fill="D9D9D9" w:themeFill="background1" w:themeFillShade="D9"/>
            <w:textDirection w:val="btLr"/>
            <w:vAlign w:val="center"/>
          </w:tcPr>
          <w:p w:rsidR="0035729A" w:rsidRPr="00E414EC" w:rsidRDefault="00B24071" w:rsidP="00F11A4B">
            <w:pPr>
              <w:ind w:left="113" w:right="113"/>
              <w:jc w:val="right"/>
              <w:rPr>
                <w:rFonts w:ascii="Arial" w:hAnsi="Arial" w:cs="Arial"/>
                <w:sz w:val="20"/>
                <w:szCs w:val="20"/>
                <w:lang w:val="pt-BR"/>
              </w:rPr>
            </w:pPr>
            <w:r w:rsidRPr="00E414EC">
              <w:rPr>
                <w:rFonts w:ascii="Arial" w:hAnsi="Arial" w:cs="Arial"/>
                <w:sz w:val="20"/>
                <w:szCs w:val="20"/>
                <w:lang w:val="pt-BR"/>
              </w:rPr>
              <w:lastRenderedPageBreak/>
              <w:t>11.</w:t>
            </w:r>
            <w:r w:rsidRPr="00E414EC">
              <w:rPr>
                <w:sz w:val="20"/>
                <w:szCs w:val="20"/>
                <w:lang w:val="pt-BR"/>
              </w:rPr>
              <w:t xml:space="preserve"> </w:t>
            </w:r>
            <w:r w:rsidRPr="00E414EC">
              <w:rPr>
                <w:rFonts w:ascii="Arial" w:hAnsi="Arial" w:cs="Arial"/>
                <w:sz w:val="20"/>
                <w:szCs w:val="20"/>
                <w:lang w:val="pt-BR"/>
              </w:rPr>
              <w:t>A economia e a</w:t>
            </w:r>
            <w:r w:rsidR="00917CBF" w:rsidRPr="00E414EC">
              <w:rPr>
                <w:rFonts w:ascii="Arial" w:hAnsi="Arial" w:cs="Arial"/>
                <w:sz w:val="20"/>
                <w:szCs w:val="20"/>
                <w:lang w:val="pt-BR"/>
              </w:rPr>
              <w:t xml:space="preserve"> </w:t>
            </w:r>
            <w:r w:rsidR="0035729A" w:rsidRPr="00E414EC">
              <w:rPr>
                <w:rFonts w:ascii="Arial" w:hAnsi="Arial" w:cs="Arial"/>
                <w:sz w:val="20"/>
                <w:szCs w:val="20"/>
                <w:lang w:val="pt-BR"/>
              </w:rPr>
              <w:t>sociedade mineira colonial:</w:t>
            </w:r>
          </w:p>
          <w:p w:rsidR="00B24071" w:rsidRPr="00E414EC" w:rsidRDefault="00B24071" w:rsidP="00F11A4B">
            <w:pPr>
              <w:ind w:left="113" w:right="113"/>
              <w:jc w:val="right"/>
              <w:rPr>
                <w:sz w:val="20"/>
                <w:szCs w:val="20"/>
                <w:lang w:val="pt-BR"/>
              </w:rPr>
            </w:pPr>
            <w:proofErr w:type="gramStart"/>
            <w:r w:rsidRPr="00E414EC">
              <w:rPr>
                <w:rFonts w:ascii="Arial" w:hAnsi="Arial" w:cs="Arial"/>
                <w:sz w:val="20"/>
                <w:szCs w:val="20"/>
                <w:lang w:val="pt-BR"/>
              </w:rPr>
              <w:t>dinamismo</w:t>
            </w:r>
            <w:proofErr w:type="gramEnd"/>
            <w:r w:rsidRPr="00E414EC">
              <w:rPr>
                <w:rFonts w:ascii="Arial" w:hAnsi="Arial" w:cs="Arial"/>
                <w:sz w:val="20"/>
                <w:szCs w:val="20"/>
                <w:lang w:val="pt-BR"/>
              </w:rPr>
              <w:t xml:space="preserve"> econômico e diversidade populacional.</w:t>
            </w:r>
          </w:p>
        </w:tc>
        <w:tc>
          <w:tcPr>
            <w:tcW w:w="2665" w:type="dxa"/>
          </w:tcPr>
          <w:p w:rsidR="00B24071" w:rsidRPr="00E414EC" w:rsidRDefault="00B24071" w:rsidP="00B24071">
            <w:pPr>
              <w:jc w:val="both"/>
              <w:rPr>
                <w:rFonts w:ascii="Arial" w:hAnsi="Arial" w:cs="Arial"/>
                <w:sz w:val="20"/>
                <w:szCs w:val="20"/>
                <w:lang w:val="pt-BR"/>
              </w:rPr>
            </w:pPr>
            <w:r w:rsidRPr="00E414EC">
              <w:rPr>
                <w:rFonts w:ascii="Arial" w:hAnsi="Arial" w:cs="Arial"/>
                <w:sz w:val="20"/>
                <w:szCs w:val="20"/>
                <w:lang w:val="pt-BR"/>
              </w:rPr>
              <w:t>11.1. Analisar a sociedade mineira colonial como concretização do ideal colonizador português, sendo</w:t>
            </w:r>
            <w:r w:rsidR="004D6713" w:rsidRPr="00E414EC">
              <w:rPr>
                <w:rFonts w:ascii="Arial" w:hAnsi="Arial" w:cs="Arial"/>
                <w:sz w:val="20"/>
                <w:szCs w:val="20"/>
                <w:lang w:val="pt-BR"/>
              </w:rPr>
              <w:t>,</w:t>
            </w:r>
            <w:r w:rsidRPr="00E414EC">
              <w:rPr>
                <w:rFonts w:ascii="Arial" w:hAnsi="Arial" w:cs="Arial"/>
                <w:sz w:val="20"/>
                <w:szCs w:val="20"/>
                <w:lang w:val="pt-BR"/>
              </w:rPr>
              <w:t xml:space="preserve"> ao mesmo     tempo</w:t>
            </w:r>
            <w:r w:rsidR="004D6713" w:rsidRPr="00E414EC">
              <w:rPr>
                <w:rFonts w:ascii="Arial" w:hAnsi="Arial" w:cs="Arial"/>
                <w:sz w:val="20"/>
                <w:szCs w:val="20"/>
                <w:lang w:val="pt-BR"/>
              </w:rPr>
              <w:t>,</w:t>
            </w:r>
            <w:r w:rsidRPr="00E414EC">
              <w:rPr>
                <w:rFonts w:ascii="Arial" w:hAnsi="Arial" w:cs="Arial"/>
                <w:sz w:val="20"/>
                <w:szCs w:val="20"/>
                <w:lang w:val="pt-BR"/>
              </w:rPr>
              <w:t xml:space="preserve">             seu oposto. </w:t>
            </w:r>
          </w:p>
          <w:p w:rsidR="00B24071" w:rsidRPr="00E414EC" w:rsidRDefault="00B24071" w:rsidP="00B24071">
            <w:pPr>
              <w:jc w:val="both"/>
              <w:rPr>
                <w:rFonts w:ascii="Arial" w:hAnsi="Arial" w:cs="Arial"/>
                <w:sz w:val="20"/>
                <w:szCs w:val="20"/>
                <w:lang w:val="pt-BR"/>
              </w:rPr>
            </w:pPr>
          </w:p>
          <w:p w:rsidR="005B4DC1" w:rsidRPr="00E414EC" w:rsidRDefault="00B24071" w:rsidP="00E414EC">
            <w:pPr>
              <w:jc w:val="both"/>
              <w:rPr>
                <w:rFonts w:ascii="Arial" w:hAnsi="Arial" w:cs="Arial"/>
                <w:sz w:val="20"/>
                <w:szCs w:val="20"/>
                <w:lang w:val="pt-BR"/>
              </w:rPr>
            </w:pPr>
            <w:r w:rsidRPr="00E414EC">
              <w:rPr>
                <w:rFonts w:ascii="Arial" w:hAnsi="Arial" w:cs="Arial"/>
                <w:sz w:val="20"/>
                <w:szCs w:val="20"/>
                <w:lang w:val="pt-BR"/>
              </w:rPr>
              <w:t>11.2. Contextualizar o cenário cultural das Minas colonial: arte e festas barrocas, irmandades religiosas e o cotidiano da população.</w:t>
            </w:r>
            <w:r w:rsidR="00E414EC" w:rsidRPr="00E414EC">
              <w:rPr>
                <w:rFonts w:ascii="Arial" w:hAnsi="Arial" w:cs="Arial"/>
                <w:sz w:val="20"/>
                <w:szCs w:val="20"/>
                <w:lang w:val="pt-BR"/>
              </w:rPr>
              <w:t xml:space="preserve"> </w:t>
            </w:r>
          </w:p>
        </w:tc>
        <w:tc>
          <w:tcPr>
            <w:tcW w:w="6542" w:type="dxa"/>
          </w:tcPr>
          <w:p w:rsidR="00032672" w:rsidRPr="00E177B8" w:rsidRDefault="00B24071" w:rsidP="00032672">
            <w:pPr>
              <w:jc w:val="both"/>
              <w:rPr>
                <w:rFonts w:ascii="Arial" w:hAnsi="Arial" w:cs="Arial"/>
                <w:sz w:val="20"/>
                <w:szCs w:val="20"/>
                <w:lang w:val="pt-BR"/>
              </w:rPr>
            </w:pPr>
            <w:r w:rsidRPr="00E177B8">
              <w:rPr>
                <w:rFonts w:ascii="Arial" w:hAnsi="Arial" w:cs="Arial"/>
                <w:sz w:val="20"/>
                <w:szCs w:val="20"/>
                <w:lang w:val="pt-BR"/>
              </w:rPr>
              <w:t>Para que o aluno entenda bem o contexto da sociedade constituída nas Minas Gerais, é necessário que ele saiba comparar e diferenciar a sociedade voltada para a produção do açúcar, dentro de uma discussão prévia sobre as formas de organização social predominante na sociedade nordestina.</w:t>
            </w:r>
            <w:r w:rsidR="00032672" w:rsidRPr="00E177B8">
              <w:rPr>
                <w:rFonts w:ascii="Arial" w:hAnsi="Arial" w:cs="Arial"/>
                <w:sz w:val="20"/>
                <w:szCs w:val="20"/>
                <w:lang w:val="pt-BR"/>
              </w:rPr>
              <w:t xml:space="preserve"> Cabe ao professor, portanto explicar aos alunos o que é uma sociedade </w:t>
            </w:r>
            <w:proofErr w:type="spellStart"/>
            <w:r w:rsidR="00032672" w:rsidRPr="00E177B8">
              <w:rPr>
                <w:rFonts w:ascii="Arial" w:hAnsi="Arial" w:cs="Arial"/>
                <w:sz w:val="20"/>
                <w:szCs w:val="20"/>
                <w:lang w:val="pt-BR"/>
              </w:rPr>
              <w:t>estamental</w:t>
            </w:r>
            <w:proofErr w:type="spellEnd"/>
            <w:r w:rsidR="00032672" w:rsidRPr="00E177B8">
              <w:rPr>
                <w:rFonts w:ascii="Arial" w:hAnsi="Arial" w:cs="Arial"/>
                <w:sz w:val="20"/>
                <w:szCs w:val="20"/>
                <w:lang w:val="pt-BR"/>
              </w:rPr>
              <w:t>.</w:t>
            </w:r>
          </w:p>
          <w:p w:rsidR="00B24071" w:rsidRPr="00E177B8" w:rsidRDefault="00B24071" w:rsidP="00B24071">
            <w:pPr>
              <w:jc w:val="both"/>
              <w:rPr>
                <w:rFonts w:ascii="Arial" w:hAnsi="Arial" w:cs="Arial"/>
                <w:sz w:val="20"/>
                <w:szCs w:val="20"/>
                <w:lang w:val="pt-BR"/>
              </w:rPr>
            </w:pPr>
            <w:r w:rsidRPr="00E177B8">
              <w:rPr>
                <w:rFonts w:ascii="Arial" w:hAnsi="Arial" w:cs="Arial"/>
                <w:sz w:val="20"/>
                <w:szCs w:val="20"/>
                <w:lang w:val="pt-BR"/>
              </w:rPr>
              <w:t xml:space="preserve">Nessa discussão comparativa, devem-se </w:t>
            </w:r>
            <w:r w:rsidR="00032672" w:rsidRPr="00E177B8">
              <w:rPr>
                <w:rFonts w:ascii="Arial" w:hAnsi="Arial" w:cs="Arial"/>
                <w:sz w:val="20"/>
                <w:szCs w:val="20"/>
                <w:lang w:val="pt-BR"/>
              </w:rPr>
              <w:t>e</w:t>
            </w:r>
            <w:r w:rsidRPr="00E177B8">
              <w:rPr>
                <w:rFonts w:ascii="Arial" w:hAnsi="Arial" w:cs="Arial"/>
                <w:sz w:val="20"/>
                <w:szCs w:val="20"/>
                <w:lang w:val="pt-BR"/>
              </w:rPr>
              <w:t xml:space="preserve">stabelecer as especificidades e a diversidade da sociedade mineira em relação à sociedade açucareira, suas particularidades em termos de costumes e valores, pois </w:t>
            </w:r>
            <w:r w:rsidR="00870FF1" w:rsidRPr="00E177B8">
              <w:rPr>
                <w:rFonts w:ascii="Arial" w:hAnsi="Arial" w:cs="Arial"/>
                <w:sz w:val="20"/>
                <w:szCs w:val="20"/>
                <w:lang w:val="pt-BR"/>
              </w:rPr>
              <w:t>só através desse estudo será</w:t>
            </w:r>
            <w:r w:rsidRPr="00E177B8">
              <w:rPr>
                <w:rFonts w:ascii="Arial" w:hAnsi="Arial" w:cs="Arial"/>
                <w:sz w:val="20"/>
                <w:szCs w:val="20"/>
                <w:lang w:val="pt-BR"/>
              </w:rPr>
              <w:t xml:space="preserve"> possível o aluno compreender alguns dos momentos socioculturais e econômicos que caracterizaram e di</w:t>
            </w:r>
            <w:r w:rsidR="00F71F5E" w:rsidRPr="00E177B8">
              <w:rPr>
                <w:rFonts w:ascii="Arial" w:hAnsi="Arial" w:cs="Arial"/>
                <w:sz w:val="20"/>
                <w:szCs w:val="20"/>
                <w:lang w:val="pt-BR"/>
              </w:rPr>
              <w:t xml:space="preserve">stinguiram a região mineradora. </w:t>
            </w:r>
            <w:r w:rsidR="00032672" w:rsidRPr="00E177B8">
              <w:rPr>
                <w:rFonts w:ascii="Arial" w:hAnsi="Arial" w:cs="Arial"/>
                <w:sz w:val="20"/>
                <w:szCs w:val="20"/>
                <w:lang w:val="pt-BR"/>
              </w:rPr>
              <w:t xml:space="preserve">O professor deverá evidenciar </w:t>
            </w:r>
            <w:r w:rsidRPr="00E177B8">
              <w:rPr>
                <w:rFonts w:ascii="Arial" w:hAnsi="Arial" w:cs="Arial"/>
                <w:sz w:val="20"/>
                <w:szCs w:val="20"/>
                <w:lang w:val="pt-BR"/>
              </w:rPr>
              <w:t>a pluralidade nas formas de trabalho, as manifestações artísticas como o barroco, a religiosidade</w:t>
            </w:r>
            <w:r w:rsidR="00032672" w:rsidRPr="00E177B8">
              <w:rPr>
                <w:rFonts w:ascii="Arial" w:hAnsi="Arial" w:cs="Arial"/>
                <w:sz w:val="20"/>
                <w:szCs w:val="20"/>
                <w:lang w:val="pt-BR"/>
              </w:rPr>
              <w:t xml:space="preserve"> (as irmandades)</w:t>
            </w:r>
            <w:r w:rsidRPr="00E177B8">
              <w:rPr>
                <w:rFonts w:ascii="Arial" w:hAnsi="Arial" w:cs="Arial"/>
                <w:sz w:val="20"/>
                <w:szCs w:val="20"/>
                <w:lang w:val="pt-BR"/>
              </w:rPr>
              <w:t>, a diversidade populacional, o dinamismo econômico, as redes de poder, as estratégias de mobilização social,</w:t>
            </w:r>
            <w:r w:rsidR="00032672" w:rsidRPr="00E177B8">
              <w:rPr>
                <w:rFonts w:ascii="Arial" w:hAnsi="Arial" w:cs="Arial"/>
                <w:sz w:val="20"/>
                <w:szCs w:val="20"/>
                <w:lang w:val="pt-BR"/>
              </w:rPr>
              <w:t xml:space="preserve"> a diferenciação entre urbano e rural,</w:t>
            </w:r>
            <w:r w:rsidRPr="00E177B8">
              <w:rPr>
                <w:rFonts w:ascii="Arial" w:hAnsi="Arial" w:cs="Arial"/>
                <w:sz w:val="20"/>
                <w:szCs w:val="20"/>
                <w:lang w:val="pt-BR"/>
              </w:rPr>
              <w:t xml:space="preserve"> etc. </w:t>
            </w:r>
          </w:p>
          <w:p w:rsidR="00E177B8" w:rsidRDefault="00B24071" w:rsidP="00E77920">
            <w:pPr>
              <w:jc w:val="both"/>
              <w:rPr>
                <w:rFonts w:ascii="Arial" w:hAnsi="Arial" w:cs="Arial"/>
                <w:sz w:val="20"/>
                <w:szCs w:val="20"/>
                <w:lang w:val="pt-BR"/>
              </w:rPr>
            </w:pPr>
            <w:r w:rsidRPr="00E177B8">
              <w:rPr>
                <w:rFonts w:ascii="Arial" w:hAnsi="Arial" w:cs="Arial"/>
                <w:sz w:val="20"/>
                <w:szCs w:val="20"/>
                <w:lang w:val="pt-BR"/>
              </w:rPr>
              <w:t>Foi também na região das</w:t>
            </w:r>
            <w:r w:rsidR="00D14ADC" w:rsidRPr="00E177B8">
              <w:rPr>
                <w:rFonts w:ascii="Arial" w:hAnsi="Arial" w:cs="Arial"/>
                <w:sz w:val="20"/>
                <w:szCs w:val="20"/>
                <w:lang w:val="pt-BR"/>
              </w:rPr>
              <w:t xml:space="preserve"> M</w:t>
            </w:r>
            <w:r w:rsidRPr="00E177B8">
              <w:rPr>
                <w:rFonts w:ascii="Arial" w:hAnsi="Arial" w:cs="Arial"/>
                <w:sz w:val="20"/>
                <w:szCs w:val="20"/>
                <w:lang w:val="pt-BR"/>
              </w:rPr>
              <w:t xml:space="preserve">inas que a reação entre metrópole e colônia </w:t>
            </w:r>
            <w:r w:rsidR="004B1904" w:rsidRPr="00E177B8">
              <w:rPr>
                <w:rFonts w:ascii="Arial" w:hAnsi="Arial" w:cs="Arial"/>
                <w:sz w:val="20"/>
                <w:szCs w:val="20"/>
                <w:lang w:val="pt-BR"/>
              </w:rPr>
              <w:t>ganhou maior tensão e relevância</w:t>
            </w:r>
            <w:r w:rsidRPr="00E177B8">
              <w:rPr>
                <w:rFonts w:ascii="Arial" w:hAnsi="Arial" w:cs="Arial"/>
                <w:sz w:val="20"/>
                <w:szCs w:val="20"/>
                <w:lang w:val="pt-BR"/>
              </w:rPr>
              <w:t xml:space="preserve"> (</w:t>
            </w:r>
            <w:r w:rsidR="004B1904" w:rsidRPr="00E177B8">
              <w:rPr>
                <w:rFonts w:ascii="Arial" w:hAnsi="Arial" w:cs="Arial"/>
                <w:sz w:val="20"/>
                <w:szCs w:val="20"/>
                <w:lang w:val="pt-BR"/>
              </w:rPr>
              <w:t xml:space="preserve">Guerra dos </w:t>
            </w:r>
            <w:r w:rsidRPr="00E177B8">
              <w:rPr>
                <w:rFonts w:ascii="Arial" w:hAnsi="Arial" w:cs="Arial"/>
                <w:sz w:val="20"/>
                <w:szCs w:val="20"/>
                <w:lang w:val="pt-BR"/>
              </w:rPr>
              <w:t>Em</w:t>
            </w:r>
            <w:r w:rsidR="00F71F5E" w:rsidRPr="00E177B8">
              <w:rPr>
                <w:rFonts w:ascii="Arial" w:hAnsi="Arial" w:cs="Arial"/>
                <w:sz w:val="20"/>
                <w:szCs w:val="20"/>
                <w:lang w:val="pt-BR"/>
              </w:rPr>
              <w:t>boabas,</w:t>
            </w:r>
            <w:r w:rsidR="004B1904" w:rsidRPr="00E177B8">
              <w:rPr>
                <w:rFonts w:ascii="Arial" w:hAnsi="Arial" w:cs="Arial"/>
                <w:sz w:val="20"/>
                <w:szCs w:val="20"/>
                <w:lang w:val="pt-BR"/>
              </w:rPr>
              <w:t xml:space="preserve"> Sedição de Vila Rica, a liderança de</w:t>
            </w:r>
            <w:r w:rsidR="00F71F5E" w:rsidRPr="00E177B8">
              <w:rPr>
                <w:rFonts w:ascii="Arial" w:hAnsi="Arial" w:cs="Arial"/>
                <w:sz w:val="20"/>
                <w:szCs w:val="20"/>
                <w:lang w:val="pt-BR"/>
              </w:rPr>
              <w:t xml:space="preserve"> Felipe dos Santos</w:t>
            </w:r>
            <w:proofErr w:type="gramStart"/>
            <w:r w:rsidR="00F71F5E" w:rsidRPr="00E177B8">
              <w:rPr>
                <w:rFonts w:ascii="Arial" w:hAnsi="Arial" w:cs="Arial"/>
                <w:sz w:val="20"/>
                <w:szCs w:val="20"/>
                <w:lang w:val="pt-BR"/>
              </w:rPr>
              <w:t>).</w:t>
            </w:r>
            <w:proofErr w:type="gramEnd"/>
            <w:r w:rsidR="00032672" w:rsidRPr="00E177B8">
              <w:rPr>
                <w:rFonts w:ascii="Arial" w:hAnsi="Arial" w:cs="Arial"/>
                <w:sz w:val="20"/>
                <w:szCs w:val="20"/>
                <w:lang w:val="pt-BR"/>
              </w:rPr>
              <w:t>O professor poderá fazer</w:t>
            </w:r>
            <w:r w:rsidRPr="00E177B8">
              <w:rPr>
                <w:rFonts w:ascii="Arial" w:hAnsi="Arial" w:cs="Arial"/>
                <w:sz w:val="20"/>
                <w:szCs w:val="20"/>
                <w:lang w:val="pt-BR"/>
              </w:rPr>
              <w:t xml:space="preserve"> uso de fontes textuais e visuais</w:t>
            </w:r>
            <w:r w:rsidR="00032672" w:rsidRPr="00E177B8">
              <w:rPr>
                <w:rFonts w:ascii="Arial" w:hAnsi="Arial" w:cs="Arial"/>
                <w:sz w:val="20"/>
                <w:szCs w:val="20"/>
                <w:lang w:val="pt-BR"/>
              </w:rPr>
              <w:t xml:space="preserve"> diversificadas,</w:t>
            </w:r>
            <w:r w:rsidRPr="00E177B8">
              <w:rPr>
                <w:rFonts w:ascii="Arial" w:hAnsi="Arial" w:cs="Arial"/>
                <w:sz w:val="20"/>
                <w:szCs w:val="20"/>
                <w:lang w:val="pt-BR"/>
              </w:rPr>
              <w:t xml:space="preserve"> bem como pesquisa de campo.</w:t>
            </w:r>
            <w:r w:rsidR="00D14ADC" w:rsidRPr="00E177B8">
              <w:rPr>
                <w:rFonts w:ascii="Arial" w:hAnsi="Arial" w:cs="Arial"/>
                <w:sz w:val="20"/>
                <w:szCs w:val="20"/>
                <w:lang w:val="pt-BR"/>
              </w:rPr>
              <w:t xml:space="preserve"> </w:t>
            </w:r>
            <w:r w:rsidR="00652A1D" w:rsidRPr="00E177B8">
              <w:rPr>
                <w:rFonts w:ascii="Arial" w:hAnsi="Arial" w:cs="Arial"/>
                <w:sz w:val="20"/>
                <w:szCs w:val="20"/>
                <w:lang w:val="pt-BR"/>
              </w:rPr>
              <w:t>É possível a interdisciplinaridade deste tópico com Geografia, Ensino Religioso, Língua Portuguesa e Arte</w:t>
            </w:r>
            <w:r w:rsidR="005D3248">
              <w:rPr>
                <w:rFonts w:ascii="Arial" w:hAnsi="Arial" w:cs="Arial"/>
                <w:sz w:val="20"/>
                <w:szCs w:val="20"/>
                <w:lang w:val="pt-BR"/>
              </w:rPr>
              <w:t>.</w:t>
            </w:r>
          </w:p>
          <w:p w:rsidR="00E177B8" w:rsidRDefault="00E177B8" w:rsidP="00E77920">
            <w:pPr>
              <w:jc w:val="both"/>
              <w:rPr>
                <w:rFonts w:ascii="Arial" w:hAnsi="Arial" w:cs="Arial"/>
                <w:sz w:val="20"/>
                <w:szCs w:val="20"/>
                <w:lang w:val="pt-BR"/>
              </w:rPr>
            </w:pPr>
          </w:p>
          <w:p w:rsidR="00E177B8" w:rsidRDefault="00E177B8" w:rsidP="00E77920">
            <w:pPr>
              <w:jc w:val="both"/>
              <w:rPr>
                <w:rFonts w:ascii="Arial" w:hAnsi="Arial" w:cs="Arial"/>
                <w:sz w:val="20"/>
                <w:szCs w:val="20"/>
                <w:lang w:val="pt-BR"/>
              </w:rPr>
            </w:pPr>
          </w:p>
          <w:p w:rsidR="003D4ABC" w:rsidRPr="00E177B8" w:rsidRDefault="003D4ABC" w:rsidP="00E77920">
            <w:pPr>
              <w:jc w:val="both"/>
              <w:rPr>
                <w:rFonts w:ascii="Arial" w:hAnsi="Arial" w:cs="Arial"/>
                <w:sz w:val="20"/>
                <w:szCs w:val="20"/>
                <w:lang w:val="pt-BR"/>
              </w:rPr>
            </w:pPr>
          </w:p>
          <w:p w:rsidR="00B24071" w:rsidRPr="00E414EC" w:rsidRDefault="000E378C" w:rsidP="00F71F5E">
            <w:pPr>
              <w:jc w:val="both"/>
              <w:rPr>
                <w:rFonts w:ascii="Arial" w:hAnsi="Arial" w:cs="Arial"/>
                <w:sz w:val="20"/>
                <w:szCs w:val="20"/>
                <w:lang w:val="pt-BR"/>
              </w:rPr>
            </w:pPr>
            <w:r w:rsidRPr="00E177B8">
              <w:rPr>
                <w:rFonts w:ascii="Arial" w:hAnsi="Arial" w:cs="Arial"/>
                <w:sz w:val="20"/>
                <w:szCs w:val="20"/>
                <w:lang w:val="pt-BR"/>
              </w:rPr>
              <w:t>Este tópico, normalmente, está na transição entre o 7º e 8º ano, cabendo ao professor e à escola, definir, conforme sua r</w:t>
            </w:r>
            <w:r w:rsidR="00D14ADC" w:rsidRPr="00E177B8">
              <w:rPr>
                <w:rFonts w:ascii="Arial" w:hAnsi="Arial" w:cs="Arial"/>
                <w:sz w:val="20"/>
                <w:szCs w:val="20"/>
                <w:lang w:val="pt-BR"/>
              </w:rPr>
              <w:t>ealidade, o momento de estudá</w:t>
            </w:r>
            <w:r w:rsidR="00F71F5E" w:rsidRPr="00E177B8">
              <w:rPr>
                <w:rFonts w:ascii="Arial" w:hAnsi="Arial" w:cs="Arial"/>
                <w:sz w:val="20"/>
                <w:szCs w:val="20"/>
                <w:lang w:val="pt-BR"/>
              </w:rPr>
              <w:t>-lo.</w:t>
            </w:r>
          </w:p>
        </w:tc>
        <w:tc>
          <w:tcPr>
            <w:tcW w:w="2551" w:type="dxa"/>
          </w:tcPr>
          <w:p w:rsidR="00CF134B" w:rsidRPr="00E414EC" w:rsidRDefault="00505F0D" w:rsidP="00CF134B">
            <w:pPr>
              <w:pStyle w:val="PargrafodaLista"/>
              <w:numPr>
                <w:ilvl w:val="0"/>
                <w:numId w:val="3"/>
              </w:numPr>
              <w:jc w:val="both"/>
              <w:rPr>
                <w:rFonts w:ascii="Arial" w:hAnsi="Arial" w:cs="Arial"/>
                <w:sz w:val="20"/>
                <w:szCs w:val="20"/>
                <w:lang w:val="pt-BR"/>
              </w:rPr>
            </w:pPr>
            <w:r w:rsidRPr="00E414EC">
              <w:rPr>
                <w:rFonts w:ascii="Arial" w:hAnsi="Arial" w:cs="Arial"/>
                <w:sz w:val="20"/>
                <w:szCs w:val="20"/>
                <w:lang w:val="pt-BR"/>
              </w:rPr>
              <w:lastRenderedPageBreak/>
              <w:t>Sociedade e Cultura mineira:</w:t>
            </w:r>
          </w:p>
          <w:p w:rsidR="00B24071" w:rsidRPr="00E414EC" w:rsidRDefault="009D6A16" w:rsidP="006174A1">
            <w:pPr>
              <w:pStyle w:val="PargrafodaLista"/>
              <w:numPr>
                <w:ilvl w:val="0"/>
                <w:numId w:val="45"/>
              </w:numPr>
              <w:jc w:val="both"/>
              <w:rPr>
                <w:rFonts w:ascii="Arial" w:hAnsi="Arial" w:cs="Arial"/>
                <w:sz w:val="20"/>
                <w:szCs w:val="20"/>
                <w:lang w:val="pt-BR"/>
              </w:rPr>
            </w:pPr>
            <w:r w:rsidRPr="00E414EC">
              <w:rPr>
                <w:rFonts w:ascii="Arial" w:hAnsi="Arial" w:cs="Arial"/>
                <w:sz w:val="20"/>
                <w:szCs w:val="20"/>
                <w:lang w:val="pt-BR"/>
              </w:rPr>
              <w:t>Patrimônio histórico</w:t>
            </w:r>
          </w:p>
          <w:p w:rsidR="00B24071" w:rsidRPr="00E414EC" w:rsidRDefault="009D6A16" w:rsidP="006174A1">
            <w:pPr>
              <w:pStyle w:val="PargrafodaLista"/>
              <w:numPr>
                <w:ilvl w:val="0"/>
                <w:numId w:val="46"/>
              </w:numPr>
              <w:jc w:val="both"/>
              <w:rPr>
                <w:rFonts w:ascii="Arial" w:hAnsi="Arial" w:cs="Arial"/>
                <w:sz w:val="20"/>
                <w:szCs w:val="20"/>
                <w:lang w:val="pt-BR"/>
              </w:rPr>
            </w:pPr>
            <w:r w:rsidRPr="00E414EC">
              <w:rPr>
                <w:rFonts w:ascii="Arial" w:hAnsi="Arial" w:cs="Arial"/>
                <w:sz w:val="20"/>
                <w:szCs w:val="20"/>
                <w:lang w:val="pt-BR"/>
              </w:rPr>
              <w:t>Arte</w:t>
            </w:r>
          </w:p>
          <w:p w:rsidR="00B24071" w:rsidRPr="00E414EC" w:rsidRDefault="009D6A16" w:rsidP="006174A1">
            <w:pPr>
              <w:pStyle w:val="PargrafodaLista"/>
              <w:numPr>
                <w:ilvl w:val="0"/>
                <w:numId w:val="46"/>
              </w:numPr>
              <w:jc w:val="both"/>
              <w:rPr>
                <w:rFonts w:ascii="Arial" w:hAnsi="Arial" w:cs="Arial"/>
                <w:sz w:val="20"/>
                <w:szCs w:val="20"/>
                <w:lang w:val="pt-BR"/>
              </w:rPr>
            </w:pPr>
            <w:r w:rsidRPr="00E414EC">
              <w:rPr>
                <w:rFonts w:ascii="Arial" w:hAnsi="Arial" w:cs="Arial"/>
                <w:sz w:val="20"/>
                <w:szCs w:val="20"/>
                <w:lang w:val="pt-BR"/>
              </w:rPr>
              <w:t>Cultura</w:t>
            </w:r>
          </w:p>
          <w:p w:rsidR="00CF134B" w:rsidRPr="00E414EC" w:rsidRDefault="00CF134B" w:rsidP="006174A1">
            <w:pPr>
              <w:pStyle w:val="PargrafodaLista"/>
              <w:numPr>
                <w:ilvl w:val="0"/>
                <w:numId w:val="46"/>
              </w:numPr>
              <w:jc w:val="both"/>
              <w:rPr>
                <w:rFonts w:ascii="Arial" w:hAnsi="Arial" w:cs="Arial"/>
                <w:sz w:val="20"/>
                <w:szCs w:val="20"/>
                <w:lang w:val="pt-BR"/>
              </w:rPr>
            </w:pPr>
            <w:r w:rsidRPr="00E414EC">
              <w:rPr>
                <w:rFonts w:ascii="Arial" w:hAnsi="Arial" w:cs="Arial"/>
                <w:sz w:val="20"/>
                <w:szCs w:val="20"/>
                <w:lang w:val="pt-BR"/>
              </w:rPr>
              <w:t>Irmandades</w:t>
            </w:r>
          </w:p>
          <w:p w:rsidR="00CF134B" w:rsidRPr="00E414EC" w:rsidRDefault="00CF134B" w:rsidP="006174A1">
            <w:pPr>
              <w:pStyle w:val="PargrafodaLista"/>
              <w:numPr>
                <w:ilvl w:val="0"/>
                <w:numId w:val="46"/>
              </w:numPr>
              <w:jc w:val="both"/>
              <w:rPr>
                <w:rFonts w:ascii="Arial" w:hAnsi="Arial" w:cs="Arial"/>
                <w:sz w:val="20"/>
                <w:szCs w:val="20"/>
                <w:lang w:val="pt-BR"/>
              </w:rPr>
            </w:pPr>
            <w:r w:rsidRPr="00E414EC">
              <w:rPr>
                <w:rFonts w:ascii="Arial" w:hAnsi="Arial" w:cs="Arial"/>
                <w:sz w:val="20"/>
                <w:szCs w:val="20"/>
                <w:lang w:val="pt-BR"/>
              </w:rPr>
              <w:t>Religiosidade</w:t>
            </w:r>
          </w:p>
          <w:p w:rsidR="00B24071" w:rsidRPr="00E414EC" w:rsidRDefault="009D6A16" w:rsidP="006174A1">
            <w:pPr>
              <w:pStyle w:val="PargrafodaLista"/>
              <w:numPr>
                <w:ilvl w:val="0"/>
                <w:numId w:val="46"/>
              </w:numPr>
              <w:jc w:val="both"/>
              <w:rPr>
                <w:rFonts w:ascii="Arial" w:hAnsi="Arial" w:cs="Arial"/>
                <w:sz w:val="20"/>
                <w:szCs w:val="20"/>
                <w:lang w:val="pt-BR"/>
              </w:rPr>
            </w:pPr>
            <w:r w:rsidRPr="00E414EC">
              <w:rPr>
                <w:rFonts w:ascii="Arial" w:hAnsi="Arial" w:cs="Arial"/>
                <w:sz w:val="20"/>
                <w:szCs w:val="20"/>
                <w:lang w:val="pt-BR"/>
              </w:rPr>
              <w:t>Barroco</w:t>
            </w:r>
          </w:p>
          <w:p w:rsidR="00B24071" w:rsidRPr="00E414EC" w:rsidRDefault="009D6A16" w:rsidP="006174A1">
            <w:pPr>
              <w:pStyle w:val="PargrafodaLista"/>
              <w:numPr>
                <w:ilvl w:val="0"/>
                <w:numId w:val="46"/>
              </w:numPr>
              <w:jc w:val="both"/>
              <w:rPr>
                <w:rFonts w:ascii="Arial" w:hAnsi="Arial" w:cs="Arial"/>
                <w:sz w:val="20"/>
                <w:szCs w:val="20"/>
                <w:lang w:val="pt-BR"/>
              </w:rPr>
            </w:pPr>
            <w:r w:rsidRPr="00E414EC">
              <w:rPr>
                <w:rFonts w:ascii="Arial" w:hAnsi="Arial" w:cs="Arial"/>
                <w:sz w:val="20"/>
                <w:szCs w:val="20"/>
                <w:lang w:val="pt-BR"/>
              </w:rPr>
              <w:t>Arquitetura</w:t>
            </w:r>
          </w:p>
          <w:p w:rsidR="00CF134B" w:rsidRPr="00E414EC" w:rsidRDefault="00CF134B" w:rsidP="006174A1">
            <w:pPr>
              <w:pStyle w:val="PargrafodaLista"/>
              <w:numPr>
                <w:ilvl w:val="0"/>
                <w:numId w:val="46"/>
              </w:numPr>
              <w:rPr>
                <w:rFonts w:ascii="Arial" w:hAnsi="Arial" w:cs="Arial"/>
                <w:sz w:val="20"/>
                <w:szCs w:val="20"/>
                <w:lang w:val="pt-BR"/>
              </w:rPr>
            </w:pPr>
            <w:r w:rsidRPr="00E414EC">
              <w:rPr>
                <w:rFonts w:ascii="Arial" w:hAnsi="Arial" w:cs="Arial"/>
                <w:sz w:val="20"/>
                <w:szCs w:val="20"/>
                <w:lang w:val="pt-BR"/>
              </w:rPr>
              <w:t>Diversidade populacional e vida urbana</w:t>
            </w:r>
          </w:p>
          <w:p w:rsidR="00CF134B" w:rsidRPr="00E414EC" w:rsidRDefault="00CF134B" w:rsidP="00CF134B">
            <w:pPr>
              <w:pStyle w:val="PargrafodaLista"/>
              <w:rPr>
                <w:rFonts w:ascii="Arial" w:hAnsi="Arial" w:cs="Arial"/>
                <w:sz w:val="20"/>
                <w:szCs w:val="20"/>
                <w:lang w:val="pt-BR"/>
              </w:rPr>
            </w:pPr>
          </w:p>
          <w:p w:rsidR="00CF134B" w:rsidRPr="00E414EC" w:rsidRDefault="00CF134B" w:rsidP="00CF134B">
            <w:pPr>
              <w:pStyle w:val="PargrafodaLista"/>
              <w:numPr>
                <w:ilvl w:val="0"/>
                <w:numId w:val="4"/>
              </w:numPr>
              <w:jc w:val="both"/>
              <w:rPr>
                <w:rFonts w:ascii="Arial" w:hAnsi="Arial" w:cs="Arial"/>
                <w:sz w:val="20"/>
                <w:szCs w:val="20"/>
                <w:lang w:val="pt-BR"/>
              </w:rPr>
            </w:pPr>
            <w:r w:rsidRPr="00E414EC">
              <w:rPr>
                <w:rFonts w:ascii="Arial" w:hAnsi="Arial" w:cs="Arial"/>
                <w:sz w:val="20"/>
                <w:szCs w:val="20"/>
                <w:lang w:val="pt-BR"/>
              </w:rPr>
              <w:t>Movimentos nativistas:</w:t>
            </w:r>
          </w:p>
          <w:p w:rsidR="00B24071" w:rsidRPr="00E414EC" w:rsidRDefault="00505F0D" w:rsidP="006174A1">
            <w:pPr>
              <w:pStyle w:val="PargrafodaLista"/>
              <w:numPr>
                <w:ilvl w:val="0"/>
                <w:numId w:val="47"/>
              </w:numPr>
              <w:jc w:val="both"/>
              <w:rPr>
                <w:rFonts w:ascii="Arial" w:hAnsi="Arial" w:cs="Arial"/>
                <w:sz w:val="20"/>
                <w:szCs w:val="20"/>
                <w:lang w:val="pt-BR"/>
              </w:rPr>
            </w:pPr>
            <w:r w:rsidRPr="00E414EC">
              <w:rPr>
                <w:rFonts w:ascii="Arial" w:hAnsi="Arial" w:cs="Arial"/>
                <w:sz w:val="20"/>
                <w:szCs w:val="20"/>
                <w:lang w:val="pt-BR"/>
              </w:rPr>
              <w:t xml:space="preserve">Guerra dos </w:t>
            </w:r>
            <w:r w:rsidR="009D6A16" w:rsidRPr="00E414EC">
              <w:rPr>
                <w:rFonts w:ascii="Arial" w:hAnsi="Arial" w:cs="Arial"/>
                <w:sz w:val="20"/>
                <w:szCs w:val="20"/>
                <w:lang w:val="pt-BR"/>
              </w:rPr>
              <w:t>Emboabas</w:t>
            </w:r>
          </w:p>
          <w:p w:rsidR="00CF134B" w:rsidRPr="00E414EC" w:rsidRDefault="00CF134B" w:rsidP="006174A1">
            <w:pPr>
              <w:pStyle w:val="PargrafodaLista"/>
              <w:numPr>
                <w:ilvl w:val="0"/>
                <w:numId w:val="47"/>
              </w:numPr>
              <w:jc w:val="both"/>
              <w:rPr>
                <w:rFonts w:ascii="Arial" w:hAnsi="Arial" w:cs="Arial"/>
                <w:sz w:val="20"/>
                <w:szCs w:val="20"/>
                <w:lang w:val="pt-BR"/>
              </w:rPr>
            </w:pPr>
            <w:r w:rsidRPr="00E414EC">
              <w:rPr>
                <w:rFonts w:ascii="Arial" w:hAnsi="Arial" w:cs="Arial"/>
                <w:sz w:val="20"/>
                <w:szCs w:val="20"/>
                <w:lang w:val="pt-BR"/>
              </w:rPr>
              <w:t>Sedição de Vila Rica - Felipe dos Santos</w:t>
            </w:r>
          </w:p>
          <w:p w:rsidR="00CF134B" w:rsidRPr="00E414EC" w:rsidRDefault="00CF134B" w:rsidP="00CF134B">
            <w:pPr>
              <w:pStyle w:val="PargrafodaLista"/>
              <w:jc w:val="both"/>
              <w:rPr>
                <w:rFonts w:ascii="Arial" w:hAnsi="Arial" w:cs="Arial"/>
                <w:sz w:val="20"/>
                <w:szCs w:val="20"/>
                <w:lang w:val="pt-BR"/>
              </w:rPr>
            </w:pPr>
          </w:p>
          <w:p w:rsidR="00CF134B" w:rsidRPr="00E414EC" w:rsidRDefault="00CF134B" w:rsidP="0025749A">
            <w:pPr>
              <w:pStyle w:val="PargrafodaLista"/>
              <w:numPr>
                <w:ilvl w:val="0"/>
                <w:numId w:val="4"/>
              </w:numPr>
              <w:jc w:val="both"/>
              <w:rPr>
                <w:rFonts w:ascii="Arial" w:hAnsi="Arial" w:cs="Arial"/>
                <w:sz w:val="20"/>
                <w:szCs w:val="20"/>
                <w:lang w:val="pt-BR"/>
              </w:rPr>
            </w:pPr>
            <w:r w:rsidRPr="00E414EC">
              <w:rPr>
                <w:rFonts w:ascii="Arial" w:hAnsi="Arial" w:cs="Arial"/>
                <w:sz w:val="20"/>
                <w:szCs w:val="20"/>
                <w:lang w:val="pt-BR"/>
              </w:rPr>
              <w:t xml:space="preserve">Economia mineradora: </w:t>
            </w:r>
          </w:p>
          <w:p w:rsidR="00CF134B" w:rsidRPr="00E414EC" w:rsidRDefault="00CF134B" w:rsidP="006174A1">
            <w:pPr>
              <w:pStyle w:val="PargrafodaLista"/>
              <w:numPr>
                <w:ilvl w:val="0"/>
                <w:numId w:val="48"/>
              </w:numPr>
              <w:jc w:val="both"/>
              <w:rPr>
                <w:rFonts w:ascii="Arial" w:hAnsi="Arial" w:cs="Arial"/>
                <w:sz w:val="20"/>
                <w:szCs w:val="20"/>
                <w:lang w:val="pt-BR"/>
              </w:rPr>
            </w:pPr>
            <w:r w:rsidRPr="00E414EC">
              <w:rPr>
                <w:rFonts w:ascii="Arial" w:hAnsi="Arial" w:cs="Arial"/>
                <w:sz w:val="20"/>
                <w:szCs w:val="20"/>
                <w:lang w:val="pt-BR"/>
              </w:rPr>
              <w:t>Mercado interno</w:t>
            </w:r>
          </w:p>
          <w:p w:rsidR="00CF134B" w:rsidRPr="00E414EC" w:rsidRDefault="00CF134B" w:rsidP="006174A1">
            <w:pPr>
              <w:pStyle w:val="PargrafodaLista"/>
              <w:numPr>
                <w:ilvl w:val="0"/>
                <w:numId w:val="48"/>
              </w:numPr>
              <w:jc w:val="both"/>
              <w:rPr>
                <w:rFonts w:ascii="Arial" w:hAnsi="Arial" w:cs="Arial"/>
                <w:sz w:val="20"/>
                <w:szCs w:val="20"/>
                <w:lang w:val="pt-BR"/>
              </w:rPr>
            </w:pPr>
            <w:r w:rsidRPr="00E414EC">
              <w:rPr>
                <w:rFonts w:ascii="Arial" w:hAnsi="Arial" w:cs="Arial"/>
                <w:sz w:val="20"/>
                <w:szCs w:val="20"/>
                <w:lang w:val="pt-BR"/>
              </w:rPr>
              <w:t xml:space="preserve">Intensificação da </w:t>
            </w:r>
            <w:r w:rsidRPr="00E414EC">
              <w:rPr>
                <w:rFonts w:ascii="Arial" w:hAnsi="Arial" w:cs="Arial"/>
                <w:sz w:val="20"/>
                <w:szCs w:val="20"/>
                <w:lang w:val="pt-BR"/>
              </w:rPr>
              <w:lastRenderedPageBreak/>
              <w:t>presença portuguesa</w:t>
            </w:r>
          </w:p>
          <w:p w:rsidR="00B24071" w:rsidRPr="00E414EC" w:rsidRDefault="009D6A16" w:rsidP="006174A1">
            <w:pPr>
              <w:pStyle w:val="PargrafodaLista"/>
              <w:numPr>
                <w:ilvl w:val="0"/>
                <w:numId w:val="48"/>
              </w:numPr>
              <w:jc w:val="both"/>
              <w:rPr>
                <w:rFonts w:ascii="Arial" w:hAnsi="Arial" w:cs="Arial"/>
                <w:sz w:val="20"/>
                <w:szCs w:val="20"/>
                <w:lang w:val="pt-BR"/>
              </w:rPr>
            </w:pPr>
            <w:r w:rsidRPr="00E414EC">
              <w:rPr>
                <w:rFonts w:ascii="Arial" w:hAnsi="Arial" w:cs="Arial"/>
                <w:sz w:val="20"/>
                <w:szCs w:val="20"/>
                <w:lang w:val="pt-BR"/>
              </w:rPr>
              <w:t>Casas de fundição</w:t>
            </w:r>
          </w:p>
          <w:p w:rsidR="00CF134B" w:rsidRPr="00E414EC" w:rsidRDefault="00CF134B" w:rsidP="006174A1">
            <w:pPr>
              <w:pStyle w:val="PargrafodaLista"/>
              <w:numPr>
                <w:ilvl w:val="0"/>
                <w:numId w:val="48"/>
              </w:numPr>
              <w:jc w:val="both"/>
              <w:rPr>
                <w:rFonts w:ascii="Arial" w:hAnsi="Arial" w:cs="Arial"/>
                <w:sz w:val="20"/>
                <w:szCs w:val="20"/>
                <w:lang w:val="pt-BR"/>
              </w:rPr>
            </w:pPr>
            <w:r w:rsidRPr="00E414EC">
              <w:rPr>
                <w:rFonts w:ascii="Arial" w:hAnsi="Arial" w:cs="Arial"/>
                <w:sz w:val="20"/>
                <w:szCs w:val="20"/>
                <w:lang w:val="pt-BR"/>
              </w:rPr>
              <w:t>Relações de poder</w:t>
            </w:r>
          </w:p>
          <w:p w:rsidR="00B24071" w:rsidRPr="00E414EC" w:rsidRDefault="009D6A16" w:rsidP="006174A1">
            <w:pPr>
              <w:pStyle w:val="PargrafodaLista"/>
              <w:numPr>
                <w:ilvl w:val="0"/>
                <w:numId w:val="48"/>
              </w:numPr>
              <w:jc w:val="both"/>
              <w:rPr>
                <w:rFonts w:ascii="Arial" w:hAnsi="Arial" w:cs="Arial"/>
                <w:sz w:val="20"/>
                <w:szCs w:val="20"/>
                <w:lang w:val="pt-BR"/>
              </w:rPr>
            </w:pPr>
            <w:r w:rsidRPr="00E414EC">
              <w:rPr>
                <w:rFonts w:ascii="Arial" w:hAnsi="Arial" w:cs="Arial"/>
                <w:sz w:val="20"/>
                <w:szCs w:val="20"/>
                <w:lang w:val="pt-BR"/>
              </w:rPr>
              <w:t>Alforrias</w:t>
            </w:r>
          </w:p>
          <w:p w:rsidR="00B24071" w:rsidRPr="00E414EC" w:rsidRDefault="00B24071" w:rsidP="00CF134B">
            <w:pPr>
              <w:ind w:firstLine="345"/>
              <w:jc w:val="both"/>
              <w:rPr>
                <w:rFonts w:ascii="Arial" w:hAnsi="Arial" w:cs="Arial"/>
                <w:color w:val="FF0000"/>
                <w:sz w:val="20"/>
                <w:szCs w:val="20"/>
                <w:lang w:val="pt-BR"/>
              </w:rPr>
            </w:pPr>
          </w:p>
          <w:p w:rsidR="00C40188" w:rsidRPr="00E414EC" w:rsidRDefault="00C40188" w:rsidP="00CF134B">
            <w:pPr>
              <w:jc w:val="both"/>
              <w:rPr>
                <w:rFonts w:ascii="Arial" w:hAnsi="Arial" w:cs="Arial"/>
                <w:sz w:val="20"/>
                <w:szCs w:val="20"/>
                <w:lang w:val="pt-BR"/>
              </w:rPr>
            </w:pPr>
          </w:p>
        </w:tc>
        <w:tc>
          <w:tcPr>
            <w:tcW w:w="709" w:type="dxa"/>
            <w:shd w:val="clear" w:color="auto" w:fill="D9D9D9" w:themeFill="background1" w:themeFillShade="D9"/>
          </w:tcPr>
          <w:p w:rsidR="00B24071" w:rsidRPr="00E414EC" w:rsidRDefault="00B24071" w:rsidP="00B24071">
            <w:pPr>
              <w:jc w:val="center"/>
              <w:rPr>
                <w:rFonts w:ascii="Arial" w:hAnsi="Arial" w:cs="Arial"/>
                <w:sz w:val="20"/>
                <w:szCs w:val="20"/>
                <w:lang w:val="pt-BR"/>
              </w:rPr>
            </w:pPr>
          </w:p>
        </w:tc>
        <w:tc>
          <w:tcPr>
            <w:tcW w:w="709" w:type="dxa"/>
            <w:shd w:val="clear" w:color="auto" w:fill="D9D9D9" w:themeFill="background1" w:themeFillShade="D9"/>
          </w:tcPr>
          <w:p w:rsidR="00B24071" w:rsidRPr="00E414EC" w:rsidRDefault="009D6A16" w:rsidP="00B24071">
            <w:pPr>
              <w:jc w:val="center"/>
              <w:rPr>
                <w:rFonts w:ascii="Arial" w:hAnsi="Arial" w:cs="Arial"/>
                <w:b/>
                <w:sz w:val="20"/>
                <w:szCs w:val="20"/>
                <w:lang w:val="pt-BR"/>
              </w:rPr>
            </w:pPr>
            <w:r w:rsidRPr="00E414EC">
              <w:rPr>
                <w:rFonts w:ascii="Arial" w:hAnsi="Arial" w:cs="Arial"/>
                <w:b/>
                <w:sz w:val="20"/>
                <w:szCs w:val="20"/>
                <w:lang w:val="pt-BR"/>
              </w:rPr>
              <w:t>I/A</w:t>
            </w:r>
            <w:r w:rsidR="00C40188" w:rsidRPr="00E414EC">
              <w:rPr>
                <w:rFonts w:ascii="Arial" w:hAnsi="Arial" w:cs="Arial"/>
                <w:b/>
                <w:sz w:val="20"/>
                <w:szCs w:val="20"/>
                <w:lang w:val="pt-BR"/>
              </w:rPr>
              <w:t>/C</w:t>
            </w:r>
          </w:p>
          <w:p w:rsidR="009D6A16" w:rsidRPr="00E414EC" w:rsidRDefault="009D6A16"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p>
          <w:p w:rsidR="00CF134B" w:rsidRPr="00E414EC" w:rsidRDefault="00CF134B" w:rsidP="00B24071">
            <w:pPr>
              <w:jc w:val="center"/>
              <w:rPr>
                <w:rFonts w:ascii="Arial" w:hAnsi="Arial" w:cs="Arial"/>
                <w:b/>
                <w:sz w:val="20"/>
                <w:szCs w:val="20"/>
                <w:lang w:val="pt-BR"/>
              </w:rPr>
            </w:pPr>
          </w:p>
          <w:p w:rsidR="00CF134B" w:rsidRPr="00E414EC" w:rsidRDefault="00CF134B" w:rsidP="00B24071">
            <w:pPr>
              <w:jc w:val="center"/>
              <w:rPr>
                <w:rFonts w:ascii="Arial" w:hAnsi="Arial" w:cs="Arial"/>
                <w:b/>
                <w:sz w:val="20"/>
                <w:szCs w:val="20"/>
                <w:lang w:val="pt-BR"/>
              </w:rPr>
            </w:pPr>
          </w:p>
          <w:p w:rsidR="00CF134B" w:rsidRPr="00E414EC" w:rsidRDefault="00CF134B" w:rsidP="00B24071">
            <w:pPr>
              <w:jc w:val="center"/>
              <w:rPr>
                <w:rFonts w:ascii="Arial" w:hAnsi="Arial" w:cs="Arial"/>
                <w:b/>
                <w:sz w:val="20"/>
                <w:szCs w:val="20"/>
                <w:lang w:val="pt-BR"/>
              </w:rPr>
            </w:pPr>
          </w:p>
          <w:p w:rsidR="00AA64E4" w:rsidRPr="00E414EC" w:rsidRDefault="00AA64E4" w:rsidP="00B24071">
            <w:pPr>
              <w:jc w:val="center"/>
              <w:rPr>
                <w:rFonts w:ascii="Arial" w:hAnsi="Arial" w:cs="Arial"/>
                <w:b/>
                <w:sz w:val="20"/>
                <w:szCs w:val="20"/>
                <w:lang w:val="pt-BR"/>
              </w:rPr>
            </w:pPr>
            <w:r w:rsidRPr="00E414EC">
              <w:rPr>
                <w:rFonts w:ascii="Arial" w:hAnsi="Arial" w:cs="Arial"/>
                <w:b/>
                <w:sz w:val="20"/>
                <w:szCs w:val="20"/>
                <w:lang w:val="pt-BR"/>
              </w:rPr>
              <w:t>I/A/C</w:t>
            </w:r>
          </w:p>
          <w:p w:rsidR="00CF134B" w:rsidRPr="00E414EC" w:rsidRDefault="00CF134B" w:rsidP="00B24071">
            <w:pPr>
              <w:jc w:val="center"/>
              <w:rPr>
                <w:rFonts w:ascii="Arial" w:hAnsi="Arial" w:cs="Arial"/>
                <w:b/>
                <w:sz w:val="20"/>
                <w:szCs w:val="20"/>
                <w:lang w:val="pt-BR"/>
              </w:rPr>
            </w:pPr>
          </w:p>
          <w:p w:rsidR="00CF134B" w:rsidRPr="00E414EC" w:rsidRDefault="00CF134B" w:rsidP="00B24071">
            <w:pPr>
              <w:jc w:val="center"/>
              <w:rPr>
                <w:rFonts w:ascii="Arial" w:hAnsi="Arial" w:cs="Arial"/>
                <w:b/>
                <w:sz w:val="20"/>
                <w:szCs w:val="20"/>
                <w:lang w:val="pt-BR"/>
              </w:rPr>
            </w:pPr>
          </w:p>
          <w:p w:rsidR="00CF134B" w:rsidRPr="00E414EC" w:rsidRDefault="00CF134B" w:rsidP="00B24071">
            <w:pPr>
              <w:jc w:val="center"/>
              <w:rPr>
                <w:rFonts w:ascii="Arial" w:hAnsi="Arial" w:cs="Arial"/>
                <w:b/>
                <w:sz w:val="20"/>
                <w:szCs w:val="20"/>
                <w:lang w:val="pt-BR"/>
              </w:rPr>
            </w:pPr>
          </w:p>
          <w:p w:rsidR="00CF134B" w:rsidRPr="00E414EC" w:rsidRDefault="00CF134B" w:rsidP="00B24071">
            <w:pPr>
              <w:jc w:val="center"/>
              <w:rPr>
                <w:rFonts w:ascii="Arial" w:hAnsi="Arial" w:cs="Arial"/>
                <w:b/>
                <w:sz w:val="20"/>
                <w:szCs w:val="20"/>
                <w:lang w:val="pt-BR"/>
              </w:rPr>
            </w:pPr>
          </w:p>
          <w:p w:rsidR="00CF134B" w:rsidRPr="00E414EC" w:rsidRDefault="00CF134B" w:rsidP="00CF134B">
            <w:pPr>
              <w:rPr>
                <w:rFonts w:ascii="Arial" w:hAnsi="Arial" w:cs="Arial"/>
                <w:b/>
                <w:sz w:val="20"/>
                <w:szCs w:val="20"/>
                <w:lang w:val="pt-BR"/>
              </w:rPr>
            </w:pPr>
          </w:p>
        </w:tc>
        <w:tc>
          <w:tcPr>
            <w:tcW w:w="709" w:type="dxa"/>
            <w:shd w:val="clear" w:color="auto" w:fill="D9D9D9" w:themeFill="background1" w:themeFillShade="D9"/>
          </w:tcPr>
          <w:p w:rsidR="00B24071" w:rsidRPr="00E414EC" w:rsidRDefault="00B24071" w:rsidP="00B24071">
            <w:pPr>
              <w:jc w:val="center"/>
              <w:rPr>
                <w:rFonts w:ascii="Arial" w:hAnsi="Arial" w:cs="Arial"/>
                <w:sz w:val="20"/>
                <w:szCs w:val="20"/>
                <w:lang w:val="pt-BR"/>
              </w:rPr>
            </w:pPr>
          </w:p>
        </w:tc>
        <w:tc>
          <w:tcPr>
            <w:tcW w:w="709" w:type="dxa"/>
            <w:shd w:val="clear" w:color="auto" w:fill="D9D9D9" w:themeFill="background1" w:themeFillShade="D9"/>
          </w:tcPr>
          <w:p w:rsidR="00B24071" w:rsidRPr="00E414EC" w:rsidRDefault="00B24071" w:rsidP="00B24071">
            <w:pPr>
              <w:jc w:val="center"/>
              <w:rPr>
                <w:rFonts w:ascii="Arial" w:hAnsi="Arial" w:cs="Arial"/>
                <w:sz w:val="20"/>
                <w:szCs w:val="20"/>
                <w:lang w:val="pt-BR"/>
              </w:rPr>
            </w:pPr>
          </w:p>
        </w:tc>
      </w:tr>
    </w:tbl>
    <w:p w:rsidR="0078507E" w:rsidRDefault="0078507E"/>
    <w:p w:rsidR="0078507E" w:rsidRDefault="0078507E"/>
    <w:tbl>
      <w:tblPr>
        <w:tblStyle w:val="Tabelacomgrade"/>
        <w:tblW w:w="15615" w:type="dxa"/>
        <w:tblLayout w:type="fixed"/>
        <w:tblLook w:val="04A0" w:firstRow="1" w:lastRow="0" w:firstColumn="1" w:lastColumn="0" w:noHBand="0" w:noVBand="1"/>
      </w:tblPr>
      <w:tblGrid>
        <w:gridCol w:w="1020"/>
        <w:gridCol w:w="2666"/>
        <w:gridCol w:w="6542"/>
        <w:gridCol w:w="2551"/>
        <w:gridCol w:w="709"/>
        <w:gridCol w:w="709"/>
        <w:gridCol w:w="709"/>
        <w:gridCol w:w="709"/>
      </w:tblGrid>
      <w:tr w:rsidR="00D45752" w:rsidRPr="00FE54E9" w:rsidTr="001E6F82">
        <w:trPr>
          <w:trHeight w:val="170"/>
          <w:tblHeader/>
        </w:trPr>
        <w:tc>
          <w:tcPr>
            <w:tcW w:w="1019" w:type="dxa"/>
            <w:vMerge w:val="restart"/>
            <w:shd w:val="clear" w:color="auto" w:fill="D9D9D9" w:themeFill="background1" w:themeFillShade="D9"/>
            <w:vAlign w:val="center"/>
          </w:tcPr>
          <w:p w:rsidR="00D45752" w:rsidRPr="0053445C" w:rsidRDefault="00D45752" w:rsidP="00F11A4B">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D45752" w:rsidRPr="0053445C" w:rsidRDefault="00D45752" w:rsidP="00F11A4B">
            <w:pPr>
              <w:jc w:val="center"/>
              <w:rPr>
                <w:rFonts w:ascii="Arial" w:hAnsi="Arial" w:cs="Arial"/>
                <w:b/>
                <w:lang w:val="pt-BR"/>
              </w:rPr>
            </w:pPr>
            <w:r w:rsidRPr="0053445C">
              <w:rPr>
                <w:rFonts w:ascii="Arial" w:hAnsi="Arial" w:cs="Arial"/>
                <w:b/>
                <w:lang w:val="pt-BR"/>
              </w:rPr>
              <w:t>Habilidades</w:t>
            </w:r>
          </w:p>
        </w:tc>
        <w:tc>
          <w:tcPr>
            <w:tcW w:w="6541" w:type="dxa"/>
            <w:vMerge w:val="restart"/>
            <w:shd w:val="clear" w:color="auto" w:fill="D9D9D9" w:themeFill="background1" w:themeFillShade="D9"/>
            <w:vAlign w:val="center"/>
          </w:tcPr>
          <w:p w:rsidR="00D45752" w:rsidRPr="0053445C" w:rsidRDefault="00D45752" w:rsidP="00F11A4B">
            <w:pPr>
              <w:jc w:val="center"/>
              <w:rPr>
                <w:rFonts w:ascii="Arial" w:hAnsi="Arial" w:cs="Arial"/>
                <w:b/>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D45752" w:rsidRPr="0053445C" w:rsidRDefault="00D45752" w:rsidP="00F11A4B">
            <w:pPr>
              <w:jc w:val="center"/>
              <w:rPr>
                <w:rFonts w:ascii="Arial" w:hAnsi="Arial" w:cs="Arial"/>
                <w:b/>
                <w:lang w:val="pt-BR"/>
              </w:rPr>
            </w:pPr>
            <w:r w:rsidRPr="0053445C">
              <w:rPr>
                <w:rFonts w:ascii="Arial" w:hAnsi="Arial" w:cs="Arial"/>
                <w:b/>
                <w:lang w:val="pt-BR"/>
              </w:rPr>
              <w:t>Conteúdo</w:t>
            </w:r>
          </w:p>
        </w:tc>
        <w:tc>
          <w:tcPr>
            <w:tcW w:w="2836" w:type="dxa"/>
            <w:gridSpan w:val="4"/>
            <w:shd w:val="clear" w:color="auto" w:fill="D9D9D9" w:themeFill="background1" w:themeFillShade="D9"/>
            <w:vAlign w:val="center"/>
          </w:tcPr>
          <w:p w:rsidR="00D45752" w:rsidRPr="00FE54E9" w:rsidRDefault="00D45752" w:rsidP="00F11A4B">
            <w:pPr>
              <w:ind w:left="113" w:right="113"/>
              <w:jc w:val="center"/>
              <w:rPr>
                <w:rFonts w:ascii="Arial" w:hAnsi="Arial" w:cs="Arial"/>
                <w:color w:val="FF0000"/>
                <w:sz w:val="22"/>
                <w:szCs w:val="22"/>
                <w:lang w:val="pt-BR"/>
              </w:rPr>
            </w:pPr>
            <w:r w:rsidRPr="0053445C">
              <w:rPr>
                <w:rFonts w:ascii="Arial" w:hAnsi="Arial" w:cs="Arial"/>
                <w:b/>
                <w:sz w:val="18"/>
                <w:szCs w:val="18"/>
                <w:lang w:val="pt-BR"/>
              </w:rPr>
              <w:t>Ciclo</w:t>
            </w:r>
            <w:r>
              <w:rPr>
                <w:rFonts w:ascii="Arial" w:hAnsi="Arial" w:cs="Arial"/>
                <w:b/>
                <w:sz w:val="18"/>
                <w:szCs w:val="18"/>
                <w:lang w:val="pt-BR"/>
              </w:rPr>
              <w:t>s</w:t>
            </w:r>
          </w:p>
        </w:tc>
      </w:tr>
      <w:tr w:rsidR="00D45752" w:rsidRPr="00FE54E9" w:rsidTr="001E6F82">
        <w:trPr>
          <w:trHeight w:val="170"/>
          <w:tblHeader/>
        </w:trPr>
        <w:tc>
          <w:tcPr>
            <w:tcW w:w="1019" w:type="dxa"/>
            <w:vMerge/>
            <w:shd w:val="clear" w:color="auto" w:fill="D9D9D9" w:themeFill="background1" w:themeFillShade="D9"/>
            <w:vAlign w:val="center"/>
          </w:tcPr>
          <w:p w:rsidR="00D45752" w:rsidRPr="0053445C" w:rsidRDefault="00D45752" w:rsidP="00F11A4B">
            <w:pPr>
              <w:jc w:val="center"/>
              <w:rPr>
                <w:rFonts w:ascii="Arial" w:hAnsi="Arial" w:cs="Arial"/>
                <w:b/>
                <w:lang w:val="pt-BR"/>
              </w:rPr>
            </w:pPr>
          </w:p>
        </w:tc>
        <w:tc>
          <w:tcPr>
            <w:tcW w:w="2665" w:type="dxa"/>
            <w:vMerge/>
            <w:shd w:val="clear" w:color="auto" w:fill="D9D9D9" w:themeFill="background1" w:themeFillShade="D9"/>
            <w:vAlign w:val="center"/>
          </w:tcPr>
          <w:p w:rsidR="00D45752" w:rsidRPr="0053445C" w:rsidRDefault="00D45752" w:rsidP="00F11A4B">
            <w:pPr>
              <w:jc w:val="center"/>
              <w:rPr>
                <w:rFonts w:ascii="Arial" w:hAnsi="Arial" w:cs="Arial"/>
                <w:b/>
                <w:lang w:val="pt-BR"/>
              </w:rPr>
            </w:pPr>
          </w:p>
        </w:tc>
        <w:tc>
          <w:tcPr>
            <w:tcW w:w="6541" w:type="dxa"/>
            <w:vMerge/>
            <w:shd w:val="clear" w:color="auto" w:fill="D9D9D9" w:themeFill="background1" w:themeFillShade="D9"/>
            <w:vAlign w:val="center"/>
          </w:tcPr>
          <w:p w:rsidR="00D45752" w:rsidRDefault="00D45752" w:rsidP="00F11A4B">
            <w:pPr>
              <w:jc w:val="center"/>
              <w:rPr>
                <w:rFonts w:ascii="Arial" w:hAnsi="Arial" w:cs="Arial"/>
                <w:b/>
                <w:lang w:val="pt-BR"/>
              </w:rPr>
            </w:pPr>
          </w:p>
        </w:tc>
        <w:tc>
          <w:tcPr>
            <w:tcW w:w="2551" w:type="dxa"/>
            <w:vMerge/>
            <w:shd w:val="clear" w:color="auto" w:fill="D9D9D9" w:themeFill="background1" w:themeFillShade="D9"/>
            <w:vAlign w:val="center"/>
          </w:tcPr>
          <w:p w:rsidR="00D45752" w:rsidRPr="0053445C" w:rsidRDefault="00D45752" w:rsidP="00F11A4B">
            <w:pPr>
              <w:jc w:val="center"/>
              <w:rPr>
                <w:rFonts w:ascii="Arial" w:hAnsi="Arial" w:cs="Arial"/>
                <w:b/>
                <w:lang w:val="pt-BR"/>
              </w:rPr>
            </w:pPr>
          </w:p>
        </w:tc>
        <w:tc>
          <w:tcPr>
            <w:tcW w:w="1418" w:type="dxa"/>
            <w:gridSpan w:val="2"/>
            <w:shd w:val="clear" w:color="auto" w:fill="D9D9D9" w:themeFill="background1" w:themeFillShade="D9"/>
            <w:vAlign w:val="center"/>
          </w:tcPr>
          <w:p w:rsidR="00D45752" w:rsidRPr="0053445C" w:rsidRDefault="00D45752" w:rsidP="00F11A4B">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D45752" w:rsidRPr="00394089" w:rsidRDefault="00D45752" w:rsidP="00F11A4B">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1E6F82" w:rsidRPr="00FE54E9" w:rsidTr="001E6F82">
        <w:trPr>
          <w:trHeight w:val="170"/>
          <w:tblHeader/>
        </w:trPr>
        <w:tc>
          <w:tcPr>
            <w:tcW w:w="1019" w:type="dxa"/>
            <w:vMerge/>
            <w:shd w:val="clear" w:color="auto" w:fill="D9D9D9" w:themeFill="background1" w:themeFillShade="D9"/>
            <w:vAlign w:val="center"/>
          </w:tcPr>
          <w:p w:rsidR="00D45752" w:rsidRPr="0053445C" w:rsidRDefault="00D45752" w:rsidP="00F11A4B">
            <w:pPr>
              <w:jc w:val="center"/>
              <w:rPr>
                <w:rFonts w:ascii="Arial" w:hAnsi="Arial" w:cs="Arial"/>
                <w:b/>
                <w:lang w:val="pt-BR"/>
              </w:rPr>
            </w:pPr>
          </w:p>
        </w:tc>
        <w:tc>
          <w:tcPr>
            <w:tcW w:w="2665" w:type="dxa"/>
            <w:vMerge/>
            <w:shd w:val="clear" w:color="auto" w:fill="D9D9D9" w:themeFill="background1" w:themeFillShade="D9"/>
            <w:vAlign w:val="center"/>
          </w:tcPr>
          <w:p w:rsidR="00D45752" w:rsidRPr="0053445C" w:rsidRDefault="00D45752" w:rsidP="00F11A4B">
            <w:pPr>
              <w:jc w:val="center"/>
              <w:rPr>
                <w:rFonts w:ascii="Arial" w:hAnsi="Arial" w:cs="Arial"/>
                <w:b/>
                <w:lang w:val="pt-BR"/>
              </w:rPr>
            </w:pPr>
          </w:p>
        </w:tc>
        <w:tc>
          <w:tcPr>
            <w:tcW w:w="6541" w:type="dxa"/>
            <w:vMerge/>
            <w:shd w:val="clear" w:color="auto" w:fill="D9D9D9" w:themeFill="background1" w:themeFillShade="D9"/>
            <w:vAlign w:val="center"/>
          </w:tcPr>
          <w:p w:rsidR="00D45752" w:rsidRDefault="00D45752" w:rsidP="00F11A4B">
            <w:pPr>
              <w:jc w:val="center"/>
              <w:rPr>
                <w:rFonts w:ascii="Arial" w:hAnsi="Arial" w:cs="Arial"/>
                <w:b/>
                <w:lang w:val="pt-BR"/>
              </w:rPr>
            </w:pPr>
          </w:p>
        </w:tc>
        <w:tc>
          <w:tcPr>
            <w:tcW w:w="2551" w:type="dxa"/>
            <w:vMerge/>
            <w:shd w:val="clear" w:color="auto" w:fill="D9D9D9" w:themeFill="background1" w:themeFillShade="D9"/>
            <w:vAlign w:val="center"/>
          </w:tcPr>
          <w:p w:rsidR="00D45752" w:rsidRPr="0053445C" w:rsidRDefault="00D45752" w:rsidP="00F11A4B">
            <w:pPr>
              <w:jc w:val="center"/>
              <w:rPr>
                <w:rFonts w:ascii="Arial" w:hAnsi="Arial" w:cs="Arial"/>
                <w:b/>
                <w:lang w:val="pt-BR"/>
              </w:rPr>
            </w:pPr>
          </w:p>
        </w:tc>
        <w:tc>
          <w:tcPr>
            <w:tcW w:w="709" w:type="dxa"/>
            <w:shd w:val="clear" w:color="auto" w:fill="D9D9D9" w:themeFill="background1" w:themeFillShade="D9"/>
            <w:vAlign w:val="center"/>
          </w:tcPr>
          <w:p w:rsidR="00D45752" w:rsidRPr="0053445C" w:rsidRDefault="00D45752" w:rsidP="00F11A4B">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D45752" w:rsidRPr="0053445C" w:rsidRDefault="00D45752" w:rsidP="00F11A4B">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D45752" w:rsidRPr="0053445C" w:rsidRDefault="00D45752" w:rsidP="00F11A4B">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D45752" w:rsidRPr="0053445C" w:rsidRDefault="00D45752" w:rsidP="00F11A4B">
            <w:pPr>
              <w:jc w:val="center"/>
              <w:rPr>
                <w:rFonts w:ascii="Arial" w:hAnsi="Arial" w:cs="Arial"/>
                <w:b/>
                <w:sz w:val="18"/>
                <w:szCs w:val="18"/>
                <w:lang w:val="pt-BR"/>
              </w:rPr>
            </w:pPr>
            <w:r w:rsidRPr="0053445C">
              <w:rPr>
                <w:rFonts w:ascii="Arial" w:hAnsi="Arial" w:cs="Arial"/>
                <w:b/>
                <w:sz w:val="18"/>
                <w:szCs w:val="18"/>
                <w:lang w:val="pt-BR"/>
              </w:rPr>
              <w:t>9º</w:t>
            </w:r>
          </w:p>
        </w:tc>
      </w:tr>
      <w:tr w:rsidR="00D45752" w:rsidRPr="00FE54E9" w:rsidTr="001E6F82">
        <w:trPr>
          <w:trHeight w:val="324"/>
        </w:trPr>
        <w:tc>
          <w:tcPr>
            <w:tcW w:w="1019" w:type="dxa"/>
            <w:shd w:val="clear" w:color="auto" w:fill="D9D9D9" w:themeFill="background1" w:themeFillShade="D9"/>
            <w:textDirection w:val="btLr"/>
            <w:vAlign w:val="center"/>
          </w:tcPr>
          <w:p w:rsidR="00D45752" w:rsidRPr="00FE54E9" w:rsidRDefault="00D45752" w:rsidP="00AC3A54">
            <w:pPr>
              <w:ind w:left="113" w:right="113"/>
              <w:jc w:val="right"/>
              <w:rPr>
                <w:rFonts w:ascii="Arial" w:hAnsi="Arial" w:cs="Arial"/>
                <w:color w:val="FF0000"/>
                <w:sz w:val="20"/>
                <w:szCs w:val="20"/>
                <w:lang w:val="pt-BR"/>
              </w:rPr>
            </w:pPr>
            <w:r w:rsidRPr="006D790A">
              <w:rPr>
                <w:rFonts w:ascii="Arial" w:hAnsi="Arial" w:cs="Arial"/>
                <w:sz w:val="20"/>
                <w:szCs w:val="20"/>
                <w:lang w:val="pt-BR"/>
              </w:rPr>
              <w:t>12. Interiorização da colonização: o desbravamento do sertão.</w:t>
            </w:r>
          </w:p>
        </w:tc>
        <w:tc>
          <w:tcPr>
            <w:tcW w:w="2665" w:type="dxa"/>
          </w:tcPr>
          <w:p w:rsidR="00D45752" w:rsidRPr="006D790A" w:rsidRDefault="00D45752" w:rsidP="00B24071">
            <w:pPr>
              <w:jc w:val="both"/>
              <w:rPr>
                <w:rFonts w:ascii="Arial" w:hAnsi="Arial" w:cs="Arial"/>
                <w:sz w:val="20"/>
                <w:szCs w:val="20"/>
                <w:lang w:val="pt-BR"/>
              </w:rPr>
            </w:pPr>
            <w:r w:rsidRPr="006D790A">
              <w:rPr>
                <w:rFonts w:ascii="Arial" w:hAnsi="Arial" w:cs="Arial"/>
                <w:sz w:val="20"/>
                <w:szCs w:val="20"/>
                <w:lang w:val="pt-BR"/>
              </w:rPr>
              <w:t>12.1 Compreender e situar, espacial e temporalmente, os vários processos de expansão da colonização portuguesa: a pecuária no Nordeste e no Sul; o extrativismo no Norte; bandeiras e entradas.</w:t>
            </w:r>
          </w:p>
        </w:tc>
        <w:tc>
          <w:tcPr>
            <w:tcW w:w="6541" w:type="dxa"/>
          </w:tcPr>
          <w:p w:rsidR="00D45752" w:rsidRPr="00F11A4B" w:rsidRDefault="00D45752" w:rsidP="00B24071">
            <w:pPr>
              <w:jc w:val="both"/>
              <w:rPr>
                <w:rFonts w:ascii="Arial" w:hAnsi="Arial" w:cs="Arial"/>
                <w:sz w:val="20"/>
                <w:szCs w:val="20"/>
                <w:lang w:val="pt-BR" w:eastAsia="pt-BR"/>
              </w:rPr>
            </w:pPr>
            <w:r w:rsidRPr="00F11A4B">
              <w:rPr>
                <w:rFonts w:ascii="Arial" w:hAnsi="Arial" w:cs="Arial"/>
                <w:sz w:val="20"/>
                <w:szCs w:val="20"/>
                <w:lang w:val="pt-BR" w:eastAsia="pt-BR"/>
              </w:rPr>
              <w:t>Os alunos deverão conhecer</w:t>
            </w:r>
            <w:r w:rsidR="006D790A" w:rsidRPr="00F11A4B">
              <w:rPr>
                <w:rFonts w:ascii="Arial" w:hAnsi="Arial" w:cs="Arial"/>
                <w:sz w:val="20"/>
                <w:szCs w:val="20"/>
                <w:lang w:val="pt-BR" w:eastAsia="pt-BR"/>
              </w:rPr>
              <w:t>,</w:t>
            </w:r>
            <w:r w:rsidRPr="00F11A4B">
              <w:rPr>
                <w:rFonts w:ascii="Arial" w:hAnsi="Arial" w:cs="Arial"/>
                <w:sz w:val="20"/>
                <w:szCs w:val="20"/>
                <w:lang w:val="pt-BR" w:eastAsia="pt-BR"/>
              </w:rPr>
              <w:t xml:space="preserve"> em linhas gerais</w:t>
            </w:r>
            <w:r w:rsidR="006D790A" w:rsidRPr="00F11A4B">
              <w:rPr>
                <w:rFonts w:ascii="Arial" w:hAnsi="Arial" w:cs="Arial"/>
                <w:sz w:val="20"/>
                <w:szCs w:val="20"/>
                <w:lang w:val="pt-BR" w:eastAsia="pt-BR"/>
              </w:rPr>
              <w:t>,</w:t>
            </w:r>
            <w:r w:rsidRPr="00F11A4B">
              <w:rPr>
                <w:rFonts w:ascii="Arial" w:hAnsi="Arial" w:cs="Arial"/>
                <w:sz w:val="20"/>
                <w:szCs w:val="20"/>
                <w:lang w:val="pt-BR" w:eastAsia="pt-BR"/>
              </w:rPr>
              <w:t xml:space="preserve"> os primeiros movimentos de colonização empreendidos no território brasileiro, a partir do litoral, relacionados à extração do pau-brasil, à organização das terras em capitanias hereditárias e ao cultivo da cana de açúcar.</w:t>
            </w:r>
          </w:p>
          <w:p w:rsidR="00D45752" w:rsidRPr="00F11A4B" w:rsidRDefault="00D45752" w:rsidP="00B24071">
            <w:pPr>
              <w:jc w:val="both"/>
              <w:rPr>
                <w:rFonts w:ascii="Arial" w:hAnsi="Arial" w:cs="Arial"/>
                <w:sz w:val="20"/>
                <w:szCs w:val="20"/>
                <w:lang w:val="pt-BR" w:eastAsia="pt-BR"/>
              </w:rPr>
            </w:pPr>
            <w:r w:rsidRPr="00F11A4B">
              <w:rPr>
                <w:rFonts w:ascii="Arial" w:hAnsi="Arial" w:cs="Arial"/>
                <w:sz w:val="20"/>
                <w:szCs w:val="20"/>
                <w:lang w:val="pt-BR" w:eastAsia="pt-BR"/>
              </w:rPr>
              <w:t>É preciso também, que o aluno tenha uma noção geral, sobre a incorporação do território brasileiro pelos portugueses ao longo da colonização, quais reflexos desse processo para o desenho territorial do Brasil de hoje, e finalmente, como esse movimento de expansão territorial veio acompanhado de uma diversificação das atividades econômicas (pecuária).</w:t>
            </w:r>
          </w:p>
          <w:p w:rsidR="00D45752" w:rsidRPr="00F11A4B" w:rsidRDefault="00D45752" w:rsidP="00B24071">
            <w:pPr>
              <w:jc w:val="both"/>
              <w:rPr>
                <w:rFonts w:ascii="Arial" w:hAnsi="Arial" w:cs="Arial"/>
                <w:sz w:val="20"/>
                <w:szCs w:val="20"/>
                <w:lang w:val="pt-BR" w:eastAsia="pt-BR"/>
              </w:rPr>
            </w:pPr>
            <w:r w:rsidRPr="00F11A4B">
              <w:rPr>
                <w:rFonts w:ascii="Arial" w:hAnsi="Arial" w:cs="Arial"/>
                <w:sz w:val="20"/>
                <w:szCs w:val="20"/>
                <w:lang w:val="pt-BR" w:eastAsia="pt-BR"/>
              </w:rPr>
              <w:t xml:space="preserve">É importante que o aluno entenda que o território brasileiro do período colonial era diferente do atual e que a ocupação desse território foi efetivando dentro de um processo histórico, através de uma diversificação de atividades econômicas, como a pecuária, o extrativismo e o bandeirismo (Entradas e Bandeiras). </w:t>
            </w:r>
            <w:r w:rsidR="006D790A" w:rsidRPr="00F11A4B">
              <w:rPr>
                <w:rFonts w:ascii="Arial" w:hAnsi="Arial" w:cs="Arial"/>
                <w:sz w:val="20"/>
                <w:szCs w:val="20"/>
                <w:lang w:val="pt-BR" w:eastAsia="pt-BR"/>
              </w:rPr>
              <w:t>Para tanto, o professor poderá fazer uso de mapas que evidenciem as diferentes etapas da ocupação do território brasileiro e realizar a comparação.</w:t>
            </w:r>
          </w:p>
          <w:p w:rsidR="00C8646D" w:rsidRDefault="00D45752" w:rsidP="00B24071">
            <w:pPr>
              <w:jc w:val="both"/>
              <w:rPr>
                <w:rFonts w:ascii="Arial" w:hAnsi="Arial" w:cs="Arial"/>
                <w:sz w:val="20"/>
                <w:szCs w:val="20"/>
                <w:lang w:val="pt-BR" w:eastAsia="pt-BR"/>
              </w:rPr>
            </w:pPr>
            <w:r w:rsidRPr="00F11A4B">
              <w:rPr>
                <w:rFonts w:ascii="Arial" w:hAnsi="Arial" w:cs="Arial"/>
                <w:sz w:val="20"/>
                <w:szCs w:val="20"/>
                <w:lang w:val="pt-BR" w:eastAsia="pt-BR"/>
              </w:rPr>
              <w:t>O professor deverá ressaltar a importância dos vaqueiros, boiadeiros, jesuítas e bandeirantes que contribuíram de forma definitiva para a expansão territorial do Brasil, com suas atividades produtivas, missionárias ou exploratórias.</w:t>
            </w:r>
          </w:p>
          <w:p w:rsidR="00D45752" w:rsidRPr="00F11A4B" w:rsidRDefault="005E31C8" w:rsidP="00B24071">
            <w:pPr>
              <w:jc w:val="both"/>
              <w:rPr>
                <w:rFonts w:ascii="Arial" w:hAnsi="Arial" w:cs="Arial"/>
                <w:sz w:val="20"/>
                <w:szCs w:val="20"/>
                <w:lang w:val="pt-BR" w:eastAsia="pt-BR"/>
              </w:rPr>
            </w:pPr>
            <w:r w:rsidRPr="00F11A4B">
              <w:rPr>
                <w:rFonts w:ascii="Arial" w:hAnsi="Arial" w:cs="Arial"/>
                <w:sz w:val="20"/>
                <w:szCs w:val="20"/>
                <w:lang w:val="pt-BR" w:eastAsia="pt-BR"/>
              </w:rPr>
              <w:t>Poderá realizar a</w:t>
            </w:r>
            <w:r w:rsidR="006D790A" w:rsidRPr="00F11A4B">
              <w:rPr>
                <w:rFonts w:ascii="Arial" w:hAnsi="Arial" w:cs="Arial"/>
                <w:sz w:val="20"/>
                <w:szCs w:val="20"/>
                <w:lang w:val="pt-BR" w:eastAsia="pt-BR"/>
              </w:rPr>
              <w:t xml:space="preserve"> exibição de trechos de documentários e/ou minisséries que retratam este momento histórico, como “A Muralha”</w:t>
            </w:r>
            <w:r w:rsidR="00847CCD" w:rsidRPr="00F11A4B">
              <w:rPr>
                <w:rFonts w:ascii="Arial" w:hAnsi="Arial" w:cs="Arial"/>
                <w:sz w:val="20"/>
                <w:szCs w:val="20"/>
                <w:lang w:val="pt-BR" w:eastAsia="pt-BR"/>
              </w:rPr>
              <w:t>, minissérie brasileira de televisão exibida pela Rede Globo</w:t>
            </w:r>
            <w:r w:rsidR="00C8646D">
              <w:rPr>
                <w:rFonts w:ascii="Arial" w:hAnsi="Arial" w:cs="Arial"/>
                <w:sz w:val="20"/>
                <w:szCs w:val="20"/>
                <w:lang w:val="pt-BR" w:eastAsia="pt-BR"/>
              </w:rPr>
              <w:t>. É baseada no romance homô</w:t>
            </w:r>
            <w:r w:rsidR="00847CCD" w:rsidRPr="00F11A4B">
              <w:rPr>
                <w:rFonts w:ascii="Arial" w:hAnsi="Arial" w:cs="Arial"/>
                <w:sz w:val="20"/>
                <w:szCs w:val="20"/>
                <w:lang w:val="pt-BR" w:eastAsia="pt-BR"/>
              </w:rPr>
              <w:t>nimo de Dinah Silveira de Queiróz.</w:t>
            </w:r>
            <w:r w:rsidR="00847CCD" w:rsidRPr="00F11A4B">
              <w:rPr>
                <w:sz w:val="20"/>
                <w:szCs w:val="20"/>
                <w:lang w:val="pt-BR"/>
              </w:rPr>
              <w:t xml:space="preserve"> </w:t>
            </w:r>
            <w:r w:rsidR="00847CCD" w:rsidRPr="00F11A4B">
              <w:rPr>
                <w:rFonts w:ascii="Arial" w:hAnsi="Arial" w:cs="Arial"/>
                <w:sz w:val="20"/>
                <w:szCs w:val="20"/>
                <w:lang w:val="pt-BR" w:eastAsia="pt-BR"/>
              </w:rPr>
              <w:t xml:space="preserve">A trama se passa por volta de 1600, época em que os bandeirantes buscavam terras cultiváveis, riquezas e índios para serem vendidos como escravos. A muralha do título refere-se </w:t>
            </w:r>
            <w:proofErr w:type="gramStart"/>
            <w:r w:rsidR="00847CCD" w:rsidRPr="00F11A4B">
              <w:rPr>
                <w:rFonts w:ascii="Arial" w:hAnsi="Arial" w:cs="Arial"/>
                <w:sz w:val="20"/>
                <w:szCs w:val="20"/>
                <w:lang w:val="pt-BR" w:eastAsia="pt-BR"/>
              </w:rPr>
              <w:t>à</w:t>
            </w:r>
            <w:proofErr w:type="gramEnd"/>
            <w:r w:rsidR="00847CCD" w:rsidRPr="00F11A4B">
              <w:rPr>
                <w:rFonts w:ascii="Arial" w:hAnsi="Arial" w:cs="Arial"/>
                <w:sz w:val="20"/>
                <w:szCs w:val="20"/>
                <w:lang w:val="pt-BR" w:eastAsia="pt-BR"/>
              </w:rPr>
              <w:t xml:space="preserve"> serra do Mar, o maior obstáculo às incursões ao centro do país.</w:t>
            </w:r>
          </w:p>
          <w:p w:rsidR="00D45752" w:rsidRPr="00F11A4B" w:rsidRDefault="00D45752" w:rsidP="00B24071">
            <w:pPr>
              <w:jc w:val="both"/>
              <w:rPr>
                <w:rFonts w:ascii="Arial" w:hAnsi="Arial" w:cs="Arial"/>
                <w:sz w:val="20"/>
                <w:szCs w:val="20"/>
                <w:lang w:val="pt-BR" w:eastAsia="pt-BR"/>
              </w:rPr>
            </w:pPr>
          </w:p>
          <w:p w:rsidR="00D45752" w:rsidRDefault="00C8646D" w:rsidP="00AC3A54">
            <w:pPr>
              <w:jc w:val="both"/>
              <w:rPr>
                <w:rFonts w:ascii="Arial" w:hAnsi="Arial" w:cs="Arial"/>
                <w:sz w:val="20"/>
                <w:szCs w:val="20"/>
                <w:lang w:val="pt-BR" w:eastAsia="pt-BR"/>
              </w:rPr>
            </w:pPr>
            <w:r>
              <w:rPr>
                <w:rFonts w:ascii="Arial" w:hAnsi="Arial" w:cs="Arial"/>
                <w:sz w:val="20"/>
                <w:szCs w:val="20"/>
                <w:lang w:val="pt-BR" w:eastAsia="pt-BR"/>
              </w:rPr>
              <w:lastRenderedPageBreak/>
              <w:t>É vá</w:t>
            </w:r>
            <w:r w:rsidR="00D45752" w:rsidRPr="00F11A4B">
              <w:rPr>
                <w:rFonts w:ascii="Arial" w:hAnsi="Arial" w:cs="Arial"/>
                <w:sz w:val="20"/>
                <w:szCs w:val="20"/>
                <w:lang w:val="pt-BR" w:eastAsia="pt-BR"/>
              </w:rPr>
              <w:t>lido destacar a possibilidade de se realizar um trabalho interdisciplinar com Geografia.</w:t>
            </w:r>
          </w:p>
          <w:p w:rsidR="004C614E" w:rsidRDefault="004C614E" w:rsidP="00AC3A54">
            <w:pPr>
              <w:jc w:val="both"/>
              <w:rPr>
                <w:rFonts w:ascii="Arial" w:hAnsi="Arial" w:cs="Arial"/>
                <w:sz w:val="20"/>
                <w:szCs w:val="20"/>
                <w:lang w:val="pt-BR" w:eastAsia="pt-BR"/>
              </w:rPr>
            </w:pPr>
          </w:p>
          <w:p w:rsidR="004C614E" w:rsidRPr="00F11A4B" w:rsidRDefault="004C614E" w:rsidP="00AC3A54">
            <w:pPr>
              <w:jc w:val="both"/>
              <w:rPr>
                <w:rFonts w:ascii="Arial" w:hAnsi="Arial" w:cs="Arial"/>
                <w:sz w:val="20"/>
                <w:szCs w:val="20"/>
                <w:lang w:val="pt-BR" w:eastAsia="pt-BR"/>
              </w:rPr>
            </w:pPr>
          </w:p>
        </w:tc>
        <w:tc>
          <w:tcPr>
            <w:tcW w:w="2551" w:type="dxa"/>
          </w:tcPr>
          <w:p w:rsidR="00847CCD" w:rsidRDefault="00847CCD" w:rsidP="0025749A">
            <w:pPr>
              <w:pStyle w:val="PargrafodaLista"/>
              <w:numPr>
                <w:ilvl w:val="0"/>
                <w:numId w:val="5"/>
              </w:numPr>
              <w:jc w:val="both"/>
              <w:rPr>
                <w:rFonts w:ascii="Arial" w:hAnsi="Arial" w:cs="Arial"/>
                <w:sz w:val="20"/>
                <w:szCs w:val="20"/>
                <w:lang w:val="pt-BR"/>
              </w:rPr>
            </w:pPr>
            <w:r>
              <w:rPr>
                <w:rFonts w:ascii="Arial" w:hAnsi="Arial" w:cs="Arial"/>
                <w:sz w:val="20"/>
                <w:szCs w:val="20"/>
                <w:lang w:val="pt-BR"/>
              </w:rPr>
              <w:lastRenderedPageBreak/>
              <w:t>Interiorização da colonização do território brasileiro:</w:t>
            </w:r>
          </w:p>
          <w:p w:rsidR="00D45752" w:rsidRPr="00847CCD" w:rsidRDefault="00D45752"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Fronteiras</w:t>
            </w:r>
            <w:r w:rsidR="00847CCD" w:rsidRPr="00847CCD">
              <w:rPr>
                <w:rFonts w:ascii="Arial" w:hAnsi="Arial" w:cs="Arial"/>
                <w:sz w:val="20"/>
                <w:szCs w:val="20"/>
                <w:lang w:val="pt-BR"/>
              </w:rPr>
              <w:t xml:space="preserve"> territoriais</w:t>
            </w:r>
          </w:p>
          <w:p w:rsidR="00D45752" w:rsidRPr="00847CCD" w:rsidRDefault="00D45752"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Expansão</w:t>
            </w:r>
            <w:r w:rsidR="00847CCD" w:rsidRPr="00847CCD">
              <w:rPr>
                <w:rFonts w:ascii="Arial" w:hAnsi="Arial" w:cs="Arial"/>
                <w:sz w:val="20"/>
                <w:szCs w:val="20"/>
                <w:lang w:val="pt-BR"/>
              </w:rPr>
              <w:t xml:space="preserve"> territorial</w:t>
            </w:r>
          </w:p>
          <w:p w:rsidR="00D45752" w:rsidRPr="00847CCD" w:rsidRDefault="00D45752"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Bandeirismo</w:t>
            </w:r>
            <w:r w:rsidR="00847CCD" w:rsidRPr="00847CCD">
              <w:rPr>
                <w:rFonts w:ascii="Arial" w:hAnsi="Arial" w:cs="Arial"/>
                <w:sz w:val="20"/>
                <w:szCs w:val="20"/>
                <w:lang w:val="pt-BR"/>
              </w:rPr>
              <w:t>/ Entradas</w:t>
            </w:r>
          </w:p>
          <w:p w:rsidR="00D45752" w:rsidRPr="00847CCD" w:rsidRDefault="00D45752"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Extrativismo</w:t>
            </w:r>
          </w:p>
          <w:p w:rsidR="00D45752" w:rsidRPr="00847CCD" w:rsidRDefault="00D45752"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Pecuária</w:t>
            </w:r>
          </w:p>
          <w:p w:rsidR="00D45752" w:rsidRPr="00847CCD" w:rsidRDefault="00847CCD"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Formas de trabalho: escravidão e t</w:t>
            </w:r>
            <w:r w:rsidR="00D45752" w:rsidRPr="00847CCD">
              <w:rPr>
                <w:rFonts w:ascii="Arial" w:hAnsi="Arial" w:cs="Arial"/>
                <w:sz w:val="20"/>
                <w:szCs w:val="20"/>
                <w:lang w:val="pt-BR"/>
              </w:rPr>
              <w:t>rabalho</w:t>
            </w:r>
            <w:r w:rsidRPr="00847CCD">
              <w:rPr>
                <w:rFonts w:ascii="Arial" w:hAnsi="Arial" w:cs="Arial"/>
                <w:sz w:val="20"/>
                <w:szCs w:val="20"/>
                <w:lang w:val="pt-BR"/>
              </w:rPr>
              <w:t xml:space="preserve"> livre</w:t>
            </w:r>
          </w:p>
          <w:p w:rsidR="00D45752" w:rsidRPr="00847CCD" w:rsidRDefault="00847CCD" w:rsidP="006174A1">
            <w:pPr>
              <w:pStyle w:val="PargrafodaLista"/>
              <w:numPr>
                <w:ilvl w:val="0"/>
                <w:numId w:val="49"/>
              </w:numPr>
              <w:jc w:val="both"/>
              <w:rPr>
                <w:rFonts w:ascii="Arial" w:hAnsi="Arial" w:cs="Arial"/>
                <w:sz w:val="20"/>
                <w:szCs w:val="20"/>
                <w:lang w:val="pt-BR"/>
              </w:rPr>
            </w:pPr>
            <w:r w:rsidRPr="00847CCD">
              <w:rPr>
                <w:rFonts w:ascii="Arial" w:hAnsi="Arial" w:cs="Arial"/>
                <w:sz w:val="20"/>
                <w:szCs w:val="20"/>
                <w:lang w:val="pt-BR"/>
              </w:rPr>
              <w:t>Conflitos sociais: dominação indígena, disputas territoria</w:t>
            </w:r>
            <w:r>
              <w:rPr>
                <w:rFonts w:ascii="Arial" w:hAnsi="Arial" w:cs="Arial"/>
                <w:sz w:val="20"/>
                <w:szCs w:val="20"/>
                <w:lang w:val="pt-BR"/>
              </w:rPr>
              <w:t>i</w:t>
            </w:r>
            <w:r w:rsidRPr="00847CCD">
              <w:rPr>
                <w:rFonts w:ascii="Arial" w:hAnsi="Arial" w:cs="Arial"/>
                <w:sz w:val="20"/>
                <w:szCs w:val="20"/>
                <w:lang w:val="pt-BR"/>
              </w:rPr>
              <w:t>s.</w:t>
            </w:r>
          </w:p>
        </w:tc>
        <w:tc>
          <w:tcPr>
            <w:tcW w:w="709" w:type="dxa"/>
            <w:shd w:val="clear" w:color="auto" w:fill="D9D9D9" w:themeFill="background1" w:themeFillShade="D9"/>
            <w:textDirection w:val="btLr"/>
          </w:tcPr>
          <w:p w:rsidR="00D45752" w:rsidRPr="006D790A" w:rsidRDefault="00D45752" w:rsidP="00D63B09">
            <w:pPr>
              <w:ind w:left="113" w:right="113"/>
              <w:jc w:val="center"/>
              <w:rPr>
                <w:rFonts w:ascii="Arial" w:hAnsi="Arial" w:cs="Arial"/>
                <w:sz w:val="22"/>
                <w:szCs w:val="22"/>
                <w:lang w:val="pt-BR"/>
              </w:rPr>
            </w:pPr>
          </w:p>
        </w:tc>
        <w:tc>
          <w:tcPr>
            <w:tcW w:w="709" w:type="dxa"/>
            <w:shd w:val="clear" w:color="auto" w:fill="D9D9D9" w:themeFill="background1" w:themeFillShade="D9"/>
          </w:tcPr>
          <w:p w:rsidR="00D45752" w:rsidRPr="006D790A" w:rsidRDefault="00D45752" w:rsidP="003D7642">
            <w:pPr>
              <w:jc w:val="center"/>
              <w:rPr>
                <w:rFonts w:ascii="Arial" w:hAnsi="Arial" w:cs="Arial"/>
                <w:b/>
                <w:sz w:val="20"/>
                <w:szCs w:val="20"/>
                <w:lang w:val="pt-BR"/>
              </w:rPr>
            </w:pPr>
            <w:r w:rsidRPr="006D790A">
              <w:rPr>
                <w:rFonts w:ascii="Arial" w:hAnsi="Arial" w:cs="Arial"/>
                <w:b/>
                <w:sz w:val="20"/>
                <w:szCs w:val="20"/>
                <w:lang w:val="pt-BR"/>
              </w:rPr>
              <w:t>I/A</w:t>
            </w:r>
            <w:r w:rsidR="00AA64E4" w:rsidRPr="006D790A">
              <w:rPr>
                <w:rFonts w:ascii="Arial" w:hAnsi="Arial" w:cs="Arial"/>
                <w:b/>
                <w:sz w:val="20"/>
                <w:szCs w:val="20"/>
                <w:lang w:val="pt-BR"/>
              </w:rPr>
              <w:t>/C</w:t>
            </w:r>
          </w:p>
          <w:p w:rsidR="00D45752" w:rsidRPr="006D790A" w:rsidRDefault="00D45752" w:rsidP="003D7642">
            <w:pPr>
              <w:jc w:val="center"/>
              <w:rPr>
                <w:rFonts w:ascii="Arial" w:hAnsi="Arial" w:cs="Arial"/>
                <w:b/>
                <w:sz w:val="20"/>
                <w:szCs w:val="20"/>
                <w:lang w:val="pt-BR"/>
              </w:rPr>
            </w:pPr>
          </w:p>
          <w:p w:rsidR="00D45752" w:rsidRPr="006D790A" w:rsidRDefault="00D45752" w:rsidP="00AA64E4">
            <w:pPr>
              <w:jc w:val="center"/>
              <w:rPr>
                <w:rFonts w:ascii="Arial" w:hAnsi="Arial" w:cs="Arial"/>
                <w:sz w:val="22"/>
                <w:szCs w:val="22"/>
                <w:lang w:val="pt-BR"/>
              </w:rPr>
            </w:pPr>
          </w:p>
        </w:tc>
        <w:tc>
          <w:tcPr>
            <w:tcW w:w="709" w:type="dxa"/>
            <w:shd w:val="clear" w:color="auto" w:fill="D9D9D9" w:themeFill="background1" w:themeFillShade="D9"/>
            <w:textDirection w:val="btLr"/>
          </w:tcPr>
          <w:p w:rsidR="00D45752" w:rsidRPr="00FE54E9" w:rsidRDefault="00D45752" w:rsidP="00D63B09">
            <w:pPr>
              <w:ind w:left="113" w:right="113"/>
              <w:jc w:val="center"/>
              <w:rPr>
                <w:rFonts w:ascii="Arial" w:hAnsi="Arial" w:cs="Arial"/>
                <w:color w:val="FF0000"/>
                <w:sz w:val="22"/>
                <w:szCs w:val="22"/>
                <w:lang w:val="pt-BR"/>
              </w:rPr>
            </w:pPr>
          </w:p>
        </w:tc>
        <w:tc>
          <w:tcPr>
            <w:tcW w:w="709" w:type="dxa"/>
            <w:shd w:val="clear" w:color="auto" w:fill="D9D9D9" w:themeFill="background1" w:themeFillShade="D9"/>
            <w:textDirection w:val="btLr"/>
          </w:tcPr>
          <w:p w:rsidR="00D45752" w:rsidRPr="00FE54E9" w:rsidRDefault="00D45752" w:rsidP="00D63B09">
            <w:pPr>
              <w:ind w:left="113" w:right="113"/>
              <w:jc w:val="center"/>
              <w:rPr>
                <w:rFonts w:ascii="Arial" w:hAnsi="Arial" w:cs="Arial"/>
                <w:color w:val="FF0000"/>
                <w:sz w:val="22"/>
                <w:szCs w:val="22"/>
                <w:lang w:val="pt-BR"/>
              </w:rPr>
            </w:pPr>
          </w:p>
        </w:tc>
      </w:tr>
      <w:tr w:rsidR="00D37D4E" w:rsidRPr="00537BFC" w:rsidTr="001E6F82">
        <w:trPr>
          <w:trHeight w:val="324"/>
        </w:trPr>
        <w:tc>
          <w:tcPr>
            <w:tcW w:w="1019" w:type="dxa"/>
            <w:shd w:val="clear" w:color="auto" w:fill="D9D9D9" w:themeFill="background1" w:themeFillShade="D9"/>
            <w:textDirection w:val="btLr"/>
            <w:vAlign w:val="center"/>
          </w:tcPr>
          <w:p w:rsidR="00D37D4E" w:rsidRPr="00537BFC" w:rsidRDefault="00537BFC" w:rsidP="004C614E">
            <w:pPr>
              <w:ind w:left="113" w:right="113"/>
              <w:jc w:val="center"/>
              <w:rPr>
                <w:rFonts w:ascii="Arial" w:hAnsi="Arial" w:cs="Arial"/>
                <w:color w:val="FF0000"/>
                <w:sz w:val="20"/>
                <w:szCs w:val="20"/>
                <w:lang w:val="pt-BR"/>
              </w:rPr>
            </w:pPr>
            <w:r w:rsidRPr="00847CCD">
              <w:rPr>
                <w:rFonts w:ascii="Arial" w:hAnsi="Arial" w:cs="Arial"/>
                <w:sz w:val="20"/>
                <w:szCs w:val="20"/>
                <w:lang w:val="pt-BR"/>
              </w:rPr>
              <w:lastRenderedPageBreak/>
              <w:t>13. Cidadania e sociedade</w:t>
            </w:r>
            <w:r w:rsidR="00AC3A54">
              <w:rPr>
                <w:rFonts w:ascii="Arial" w:hAnsi="Arial" w:cs="Arial"/>
                <w:sz w:val="20"/>
                <w:szCs w:val="20"/>
                <w:lang w:val="pt-BR"/>
              </w:rPr>
              <w:t xml:space="preserve"> </w:t>
            </w:r>
            <w:r w:rsidRPr="00847CCD">
              <w:rPr>
                <w:rFonts w:ascii="Arial" w:hAnsi="Arial" w:cs="Arial"/>
                <w:sz w:val="20"/>
                <w:szCs w:val="20"/>
                <w:lang w:val="pt-BR"/>
              </w:rPr>
              <w:t>colonial: os “homens bons”</w:t>
            </w:r>
            <w:r w:rsidR="00AC3A54">
              <w:rPr>
                <w:rFonts w:ascii="Arial" w:hAnsi="Arial" w:cs="Arial"/>
                <w:sz w:val="20"/>
                <w:szCs w:val="20"/>
                <w:lang w:val="pt-BR"/>
              </w:rPr>
              <w:t xml:space="preserve"> </w:t>
            </w:r>
            <w:r w:rsidRPr="00847CCD">
              <w:rPr>
                <w:rFonts w:ascii="Arial" w:hAnsi="Arial" w:cs="Arial"/>
                <w:sz w:val="20"/>
                <w:szCs w:val="20"/>
                <w:lang w:val="pt-BR"/>
              </w:rPr>
              <w:t>e a escravidão</w:t>
            </w:r>
          </w:p>
        </w:tc>
        <w:tc>
          <w:tcPr>
            <w:tcW w:w="2665" w:type="dxa"/>
          </w:tcPr>
          <w:p w:rsidR="00D37D4E" w:rsidRPr="001A0AD5" w:rsidRDefault="001A0AD5" w:rsidP="001A0AD5">
            <w:pPr>
              <w:rPr>
                <w:rFonts w:ascii="Arial" w:hAnsi="Arial" w:cs="Arial"/>
                <w:sz w:val="20"/>
                <w:szCs w:val="20"/>
                <w:lang w:val="pt-BR"/>
              </w:rPr>
            </w:pPr>
            <w:r>
              <w:rPr>
                <w:rFonts w:ascii="Arial" w:hAnsi="Arial" w:cs="Arial"/>
                <w:sz w:val="20"/>
                <w:szCs w:val="20"/>
                <w:lang w:val="pt-BR"/>
              </w:rPr>
              <w:t xml:space="preserve">13.1 </w:t>
            </w:r>
            <w:r w:rsidR="00847CCD" w:rsidRPr="001A0AD5">
              <w:rPr>
                <w:rFonts w:ascii="Arial" w:hAnsi="Arial" w:cs="Arial"/>
                <w:sz w:val="20"/>
                <w:szCs w:val="20"/>
                <w:lang w:val="pt-BR"/>
              </w:rPr>
              <w:t xml:space="preserve">Analisar o conceito de </w:t>
            </w:r>
            <w:r w:rsidR="00537BFC" w:rsidRPr="001A0AD5">
              <w:rPr>
                <w:rFonts w:ascii="Arial" w:hAnsi="Arial" w:cs="Arial"/>
                <w:sz w:val="20"/>
                <w:szCs w:val="20"/>
                <w:lang w:val="pt-BR"/>
              </w:rPr>
              <w:t xml:space="preserve">cidadão na sociedade </w:t>
            </w:r>
            <w:proofErr w:type="spellStart"/>
            <w:r w:rsidR="00537BFC" w:rsidRPr="001A0AD5">
              <w:rPr>
                <w:rFonts w:ascii="Arial" w:hAnsi="Arial" w:cs="Arial"/>
                <w:sz w:val="20"/>
                <w:szCs w:val="20"/>
                <w:lang w:val="pt-BR"/>
              </w:rPr>
              <w:t>estamental</w:t>
            </w:r>
            <w:proofErr w:type="spellEnd"/>
            <w:r w:rsidR="00537BFC" w:rsidRPr="001A0AD5">
              <w:rPr>
                <w:rFonts w:ascii="Arial" w:hAnsi="Arial" w:cs="Arial"/>
                <w:sz w:val="20"/>
                <w:szCs w:val="20"/>
                <w:lang w:val="pt-BR"/>
              </w:rPr>
              <w:t xml:space="preserve"> da Colônia em sua relação com a estrutura do poder local (as câmaras das vilas e cidades).</w:t>
            </w:r>
          </w:p>
        </w:tc>
        <w:tc>
          <w:tcPr>
            <w:tcW w:w="6541" w:type="dxa"/>
          </w:tcPr>
          <w:p w:rsidR="00537BFC" w:rsidRPr="00F11A4B" w:rsidRDefault="00537BFC" w:rsidP="00537BFC">
            <w:pPr>
              <w:jc w:val="both"/>
              <w:rPr>
                <w:rFonts w:ascii="Arial" w:hAnsi="Arial" w:cs="Arial"/>
                <w:sz w:val="20"/>
                <w:szCs w:val="20"/>
                <w:lang w:val="pt-BR" w:eastAsia="pt-BR"/>
              </w:rPr>
            </w:pPr>
            <w:r w:rsidRPr="00F11A4B">
              <w:rPr>
                <w:rFonts w:ascii="Arial" w:hAnsi="Arial" w:cs="Arial"/>
                <w:sz w:val="20"/>
                <w:szCs w:val="20"/>
                <w:lang w:val="pt-BR" w:eastAsia="pt-BR"/>
              </w:rPr>
              <w:t xml:space="preserve">É necessário que os alunos tenham compreensão dos traços básicos da colonização portuguesa na América: a chegada dos portugueses no Brasil, o que foi e como funcionou o processo de colonização em seus aspectos fundamentais e algumas noções elementares da dinâmica da sociedade colonial. </w:t>
            </w:r>
          </w:p>
          <w:p w:rsidR="00537BFC" w:rsidRPr="00F11A4B" w:rsidRDefault="00537BFC" w:rsidP="00537BFC">
            <w:pPr>
              <w:jc w:val="both"/>
              <w:rPr>
                <w:rFonts w:ascii="Arial" w:hAnsi="Arial" w:cs="Arial"/>
                <w:sz w:val="20"/>
                <w:szCs w:val="20"/>
                <w:lang w:val="pt-BR" w:eastAsia="pt-BR"/>
              </w:rPr>
            </w:pPr>
          </w:p>
          <w:p w:rsidR="00537BFC" w:rsidRPr="00F11A4B" w:rsidRDefault="00537BFC" w:rsidP="00537BFC">
            <w:pPr>
              <w:jc w:val="both"/>
              <w:rPr>
                <w:rFonts w:ascii="Arial" w:hAnsi="Arial" w:cs="Arial"/>
                <w:sz w:val="20"/>
                <w:szCs w:val="20"/>
                <w:lang w:val="pt-BR" w:eastAsia="pt-BR"/>
              </w:rPr>
            </w:pPr>
            <w:r w:rsidRPr="00F11A4B">
              <w:rPr>
                <w:rFonts w:ascii="Arial" w:hAnsi="Arial" w:cs="Arial"/>
                <w:sz w:val="20"/>
                <w:szCs w:val="20"/>
                <w:lang w:val="pt-BR" w:eastAsia="pt-BR"/>
              </w:rPr>
              <w:t xml:space="preserve">É extremamente relevante que o aluno compreenda a construção da cidadania como um processo histórico e perceba como essa se configurava em outros tempos, observando a continuidade e descontinuidade nesse processo. </w:t>
            </w:r>
          </w:p>
          <w:p w:rsidR="00537BFC" w:rsidRPr="00F11A4B" w:rsidRDefault="00537BFC" w:rsidP="00537BFC">
            <w:pPr>
              <w:jc w:val="both"/>
              <w:rPr>
                <w:rFonts w:ascii="Arial" w:hAnsi="Arial" w:cs="Arial"/>
                <w:sz w:val="20"/>
                <w:szCs w:val="20"/>
                <w:lang w:val="pt-BR" w:eastAsia="pt-BR"/>
              </w:rPr>
            </w:pPr>
          </w:p>
          <w:p w:rsidR="00F71F5E" w:rsidRPr="00F11A4B" w:rsidRDefault="00537BFC" w:rsidP="00537BFC">
            <w:pPr>
              <w:jc w:val="both"/>
              <w:rPr>
                <w:rFonts w:ascii="Arial" w:hAnsi="Arial" w:cs="Arial"/>
                <w:sz w:val="20"/>
                <w:szCs w:val="20"/>
                <w:lang w:val="pt-BR" w:eastAsia="pt-BR"/>
              </w:rPr>
            </w:pPr>
            <w:r w:rsidRPr="00F11A4B">
              <w:rPr>
                <w:rFonts w:ascii="Arial" w:hAnsi="Arial" w:cs="Arial"/>
                <w:sz w:val="20"/>
                <w:szCs w:val="20"/>
                <w:lang w:val="pt-BR" w:eastAsia="pt-BR"/>
              </w:rPr>
              <w:t>Estabelecer a diferença entre a cidadania dos tempos coloniais e a cidadania dos tempos atuais. Identificar quem eram os cidadãos no período colonial, o que era concedido como privilégios concedidos pelo rei e que, portanto era mais fo</w:t>
            </w:r>
            <w:r w:rsidR="001A0AD5" w:rsidRPr="00F11A4B">
              <w:rPr>
                <w:rFonts w:ascii="Arial" w:hAnsi="Arial" w:cs="Arial"/>
                <w:sz w:val="20"/>
                <w:szCs w:val="20"/>
                <w:lang w:val="pt-BR" w:eastAsia="pt-BR"/>
              </w:rPr>
              <w:t>cada apenas no plano político. Para que isso ocorra, é</w:t>
            </w:r>
            <w:r w:rsidRPr="00F11A4B">
              <w:rPr>
                <w:rFonts w:ascii="Arial" w:hAnsi="Arial" w:cs="Arial"/>
                <w:sz w:val="20"/>
                <w:szCs w:val="20"/>
                <w:lang w:val="pt-BR" w:eastAsia="pt-BR"/>
              </w:rPr>
              <w:t xml:space="preserve"> importante que </w:t>
            </w:r>
            <w:r w:rsidR="001A0AD5" w:rsidRPr="00F11A4B">
              <w:rPr>
                <w:rFonts w:ascii="Arial" w:hAnsi="Arial" w:cs="Arial"/>
                <w:sz w:val="20"/>
                <w:szCs w:val="20"/>
                <w:lang w:val="pt-BR" w:eastAsia="pt-BR"/>
              </w:rPr>
              <w:t xml:space="preserve">o professor </w:t>
            </w:r>
            <w:r w:rsidRPr="00F11A4B">
              <w:rPr>
                <w:rFonts w:ascii="Arial" w:hAnsi="Arial" w:cs="Arial"/>
                <w:sz w:val="20"/>
                <w:szCs w:val="20"/>
                <w:lang w:val="pt-BR" w:eastAsia="pt-BR"/>
              </w:rPr>
              <w:t xml:space="preserve">trabalhe com fragmentos de </w:t>
            </w:r>
            <w:r w:rsidR="001A0AD5" w:rsidRPr="00F11A4B">
              <w:rPr>
                <w:rFonts w:ascii="Arial" w:hAnsi="Arial" w:cs="Arial"/>
                <w:sz w:val="20"/>
                <w:szCs w:val="20"/>
                <w:lang w:val="pt-BR" w:eastAsia="pt-BR"/>
              </w:rPr>
              <w:t xml:space="preserve">textos e outros </w:t>
            </w:r>
            <w:r w:rsidRPr="00F11A4B">
              <w:rPr>
                <w:rFonts w:ascii="Arial" w:hAnsi="Arial" w:cs="Arial"/>
                <w:sz w:val="20"/>
                <w:szCs w:val="20"/>
                <w:lang w:val="pt-BR" w:eastAsia="pt-BR"/>
              </w:rPr>
              <w:t xml:space="preserve">documentos </w:t>
            </w:r>
            <w:r w:rsidR="001A0AD5" w:rsidRPr="00F11A4B">
              <w:rPr>
                <w:rFonts w:ascii="Arial" w:hAnsi="Arial" w:cs="Arial"/>
                <w:sz w:val="20"/>
                <w:szCs w:val="20"/>
                <w:lang w:val="pt-BR" w:eastAsia="pt-BR"/>
              </w:rPr>
              <w:t>da época, elaborando um quadro comparativo em que se pode</w:t>
            </w:r>
            <w:r w:rsidR="007B2DF2">
              <w:rPr>
                <w:rFonts w:ascii="Arial" w:hAnsi="Arial" w:cs="Arial"/>
                <w:sz w:val="20"/>
                <w:szCs w:val="20"/>
                <w:lang w:val="pt-BR" w:eastAsia="pt-BR"/>
              </w:rPr>
              <w:t>m</w:t>
            </w:r>
            <w:r w:rsidR="001A0AD5" w:rsidRPr="00F11A4B">
              <w:rPr>
                <w:rFonts w:ascii="Arial" w:hAnsi="Arial" w:cs="Arial"/>
                <w:sz w:val="20"/>
                <w:szCs w:val="20"/>
                <w:lang w:val="pt-BR" w:eastAsia="pt-BR"/>
              </w:rPr>
              <w:t xml:space="preserve"> colocar </w:t>
            </w:r>
            <w:r w:rsidR="007B2DF2">
              <w:rPr>
                <w:rFonts w:ascii="Arial" w:hAnsi="Arial" w:cs="Arial"/>
                <w:sz w:val="20"/>
                <w:szCs w:val="20"/>
                <w:lang w:val="pt-BR" w:eastAsia="pt-BR"/>
              </w:rPr>
              <w:t>as obrigações das Câmaras M</w:t>
            </w:r>
            <w:r w:rsidRPr="00F11A4B">
              <w:rPr>
                <w:rFonts w:ascii="Arial" w:hAnsi="Arial" w:cs="Arial"/>
                <w:sz w:val="20"/>
                <w:szCs w:val="20"/>
                <w:lang w:val="pt-BR" w:eastAsia="pt-BR"/>
              </w:rPr>
              <w:t xml:space="preserve">unicipais do período colonial e </w:t>
            </w:r>
            <w:r w:rsidR="007B2DF2">
              <w:rPr>
                <w:rFonts w:ascii="Arial" w:hAnsi="Arial" w:cs="Arial"/>
                <w:sz w:val="20"/>
                <w:szCs w:val="20"/>
                <w:lang w:val="pt-BR" w:eastAsia="pt-BR"/>
              </w:rPr>
              <w:t>d</w:t>
            </w:r>
            <w:r w:rsidRPr="00F11A4B">
              <w:rPr>
                <w:rFonts w:ascii="Arial" w:hAnsi="Arial" w:cs="Arial"/>
                <w:sz w:val="20"/>
                <w:szCs w:val="20"/>
                <w:lang w:val="pt-BR" w:eastAsia="pt-BR"/>
              </w:rPr>
              <w:t>as Prefeituras Municipais na atualidade.</w:t>
            </w:r>
          </w:p>
        </w:tc>
        <w:tc>
          <w:tcPr>
            <w:tcW w:w="2551" w:type="dxa"/>
          </w:tcPr>
          <w:p w:rsidR="00D37D4E" w:rsidRDefault="001A0AD5" w:rsidP="001A0AD5">
            <w:pPr>
              <w:pStyle w:val="PargrafodaLista"/>
              <w:numPr>
                <w:ilvl w:val="0"/>
                <w:numId w:val="9"/>
              </w:numPr>
              <w:jc w:val="both"/>
              <w:rPr>
                <w:rFonts w:ascii="Arial" w:hAnsi="Arial" w:cs="Arial"/>
                <w:sz w:val="20"/>
                <w:szCs w:val="20"/>
                <w:lang w:val="pt-BR"/>
              </w:rPr>
            </w:pPr>
            <w:r>
              <w:rPr>
                <w:rFonts w:ascii="Arial" w:hAnsi="Arial" w:cs="Arial"/>
                <w:sz w:val="20"/>
                <w:szCs w:val="20"/>
                <w:lang w:val="pt-BR"/>
              </w:rPr>
              <w:t xml:space="preserve">Cidadania e sociedade colonial: </w:t>
            </w:r>
          </w:p>
          <w:p w:rsidR="001A0AD5" w:rsidRPr="001A0AD5" w:rsidRDefault="001A0AD5" w:rsidP="006174A1">
            <w:pPr>
              <w:pStyle w:val="PargrafodaLista"/>
              <w:numPr>
                <w:ilvl w:val="0"/>
                <w:numId w:val="50"/>
              </w:numPr>
              <w:jc w:val="both"/>
              <w:rPr>
                <w:rFonts w:ascii="Arial" w:hAnsi="Arial" w:cs="Arial"/>
                <w:sz w:val="20"/>
                <w:szCs w:val="20"/>
                <w:lang w:val="pt-BR"/>
              </w:rPr>
            </w:pPr>
            <w:r w:rsidRPr="001A0AD5">
              <w:rPr>
                <w:rFonts w:ascii="Arial" w:hAnsi="Arial" w:cs="Arial"/>
                <w:sz w:val="20"/>
                <w:szCs w:val="20"/>
                <w:lang w:val="pt-BR"/>
              </w:rPr>
              <w:t>Política e formas de poder: “homens bons”</w:t>
            </w:r>
          </w:p>
          <w:p w:rsidR="001A0AD5" w:rsidRPr="001A0AD5" w:rsidRDefault="001A0AD5" w:rsidP="006174A1">
            <w:pPr>
              <w:pStyle w:val="PargrafodaLista"/>
              <w:numPr>
                <w:ilvl w:val="0"/>
                <w:numId w:val="50"/>
              </w:numPr>
              <w:jc w:val="both"/>
              <w:rPr>
                <w:rFonts w:ascii="Arial" w:hAnsi="Arial" w:cs="Arial"/>
                <w:sz w:val="20"/>
                <w:szCs w:val="20"/>
                <w:lang w:val="pt-BR"/>
              </w:rPr>
            </w:pPr>
            <w:r w:rsidRPr="001A0AD5">
              <w:rPr>
                <w:rFonts w:ascii="Arial" w:hAnsi="Arial" w:cs="Arial"/>
                <w:sz w:val="20"/>
                <w:szCs w:val="20"/>
                <w:lang w:val="pt-BR"/>
              </w:rPr>
              <w:t>Economia</w:t>
            </w:r>
          </w:p>
          <w:p w:rsidR="001A0AD5" w:rsidRPr="001A0AD5" w:rsidRDefault="001A0AD5" w:rsidP="006174A1">
            <w:pPr>
              <w:pStyle w:val="PargrafodaLista"/>
              <w:numPr>
                <w:ilvl w:val="0"/>
                <w:numId w:val="50"/>
              </w:numPr>
              <w:jc w:val="both"/>
              <w:rPr>
                <w:rFonts w:ascii="Arial" w:hAnsi="Arial" w:cs="Arial"/>
                <w:sz w:val="20"/>
                <w:szCs w:val="20"/>
                <w:lang w:val="pt-BR"/>
              </w:rPr>
            </w:pPr>
            <w:r w:rsidRPr="001A0AD5">
              <w:rPr>
                <w:rFonts w:ascii="Arial" w:hAnsi="Arial" w:cs="Arial"/>
                <w:sz w:val="20"/>
                <w:szCs w:val="20"/>
                <w:lang w:val="pt-BR"/>
              </w:rPr>
              <w:t>Organização social</w:t>
            </w:r>
          </w:p>
        </w:tc>
        <w:tc>
          <w:tcPr>
            <w:tcW w:w="709" w:type="dxa"/>
            <w:shd w:val="clear" w:color="auto" w:fill="D9D9D9" w:themeFill="background1" w:themeFillShade="D9"/>
            <w:textDirection w:val="btLr"/>
          </w:tcPr>
          <w:p w:rsidR="00D37D4E" w:rsidRPr="001A0AD5" w:rsidRDefault="00D37D4E" w:rsidP="00D63B09">
            <w:pPr>
              <w:ind w:left="113" w:right="113"/>
              <w:jc w:val="center"/>
              <w:rPr>
                <w:rFonts w:ascii="Arial" w:hAnsi="Arial" w:cs="Arial"/>
                <w:sz w:val="22"/>
                <w:szCs w:val="22"/>
                <w:lang w:val="pt-BR"/>
              </w:rPr>
            </w:pPr>
          </w:p>
        </w:tc>
        <w:tc>
          <w:tcPr>
            <w:tcW w:w="709" w:type="dxa"/>
            <w:shd w:val="clear" w:color="auto" w:fill="D9D9D9" w:themeFill="background1" w:themeFillShade="D9"/>
          </w:tcPr>
          <w:p w:rsidR="00537BFC" w:rsidRPr="001A0AD5" w:rsidRDefault="00537BFC" w:rsidP="00537BFC">
            <w:pPr>
              <w:jc w:val="center"/>
              <w:rPr>
                <w:rFonts w:ascii="Arial" w:hAnsi="Arial" w:cs="Arial"/>
                <w:b/>
                <w:sz w:val="20"/>
                <w:szCs w:val="20"/>
                <w:lang w:val="pt-BR"/>
              </w:rPr>
            </w:pPr>
            <w:r w:rsidRPr="001A0AD5">
              <w:rPr>
                <w:rFonts w:ascii="Arial" w:hAnsi="Arial" w:cs="Arial"/>
                <w:b/>
                <w:sz w:val="20"/>
                <w:szCs w:val="20"/>
                <w:lang w:val="pt-BR"/>
              </w:rPr>
              <w:t>I/A</w:t>
            </w:r>
            <w:r w:rsidR="00AA64E4" w:rsidRPr="001A0AD5">
              <w:rPr>
                <w:rFonts w:ascii="Arial" w:hAnsi="Arial" w:cs="Arial"/>
                <w:b/>
                <w:sz w:val="20"/>
                <w:szCs w:val="20"/>
                <w:lang w:val="pt-BR"/>
              </w:rPr>
              <w:t>/C</w:t>
            </w:r>
          </w:p>
          <w:p w:rsidR="00537BFC" w:rsidRPr="001A0AD5" w:rsidRDefault="00537BFC" w:rsidP="00537BFC">
            <w:pPr>
              <w:jc w:val="center"/>
              <w:rPr>
                <w:rFonts w:ascii="Arial" w:hAnsi="Arial" w:cs="Arial"/>
                <w:b/>
                <w:sz w:val="20"/>
                <w:szCs w:val="20"/>
                <w:lang w:val="pt-BR"/>
              </w:rPr>
            </w:pPr>
          </w:p>
          <w:p w:rsidR="00D37D4E" w:rsidRPr="001A0AD5" w:rsidRDefault="00D37D4E" w:rsidP="00537BFC">
            <w:pPr>
              <w:jc w:val="center"/>
              <w:rPr>
                <w:rFonts w:ascii="Arial" w:hAnsi="Arial" w:cs="Arial"/>
                <w:b/>
                <w:sz w:val="20"/>
                <w:szCs w:val="20"/>
                <w:lang w:val="pt-BR"/>
              </w:rPr>
            </w:pPr>
          </w:p>
        </w:tc>
        <w:tc>
          <w:tcPr>
            <w:tcW w:w="709" w:type="dxa"/>
            <w:shd w:val="clear" w:color="auto" w:fill="D9D9D9" w:themeFill="background1" w:themeFillShade="D9"/>
            <w:textDirection w:val="btLr"/>
          </w:tcPr>
          <w:p w:rsidR="00D37D4E" w:rsidRPr="001A0AD5" w:rsidRDefault="00D37D4E" w:rsidP="00D63B09">
            <w:pPr>
              <w:ind w:left="113" w:right="113"/>
              <w:jc w:val="center"/>
              <w:rPr>
                <w:rFonts w:ascii="Arial" w:hAnsi="Arial" w:cs="Arial"/>
                <w:sz w:val="22"/>
                <w:szCs w:val="22"/>
                <w:lang w:val="pt-BR"/>
              </w:rPr>
            </w:pPr>
          </w:p>
        </w:tc>
        <w:tc>
          <w:tcPr>
            <w:tcW w:w="709" w:type="dxa"/>
            <w:shd w:val="clear" w:color="auto" w:fill="D9D9D9" w:themeFill="background1" w:themeFillShade="D9"/>
            <w:textDirection w:val="btLr"/>
          </w:tcPr>
          <w:p w:rsidR="00D37D4E" w:rsidRPr="001A0AD5" w:rsidRDefault="00D37D4E" w:rsidP="00D63B09">
            <w:pPr>
              <w:ind w:left="113" w:right="113"/>
              <w:jc w:val="center"/>
              <w:rPr>
                <w:rFonts w:ascii="Arial" w:hAnsi="Arial" w:cs="Arial"/>
                <w:sz w:val="22"/>
                <w:szCs w:val="22"/>
                <w:lang w:val="pt-BR"/>
              </w:rPr>
            </w:pPr>
          </w:p>
        </w:tc>
      </w:tr>
      <w:tr w:rsidR="00D45752" w:rsidRPr="00FE54E9" w:rsidTr="005D3248">
        <w:trPr>
          <w:trHeight w:val="900"/>
        </w:trPr>
        <w:tc>
          <w:tcPr>
            <w:tcW w:w="1019" w:type="dxa"/>
            <w:shd w:val="clear" w:color="auto" w:fill="D9D9D9" w:themeFill="background1" w:themeFillShade="D9"/>
            <w:textDirection w:val="btLr"/>
            <w:vAlign w:val="center"/>
          </w:tcPr>
          <w:p w:rsidR="00D45752" w:rsidRPr="00FE54E9" w:rsidRDefault="00B45096" w:rsidP="00AC3A54">
            <w:pPr>
              <w:ind w:left="113" w:right="113"/>
              <w:jc w:val="center"/>
              <w:rPr>
                <w:color w:val="FF0000"/>
                <w:sz w:val="20"/>
                <w:szCs w:val="20"/>
                <w:lang w:val="pt-BR"/>
              </w:rPr>
            </w:pPr>
            <w:r>
              <w:rPr>
                <w:rFonts w:ascii="Arial" w:hAnsi="Arial" w:cs="Arial"/>
                <w:sz w:val="20"/>
                <w:szCs w:val="20"/>
                <w:lang w:val="pt-BR"/>
              </w:rPr>
              <w:t xml:space="preserve">III- </w:t>
            </w:r>
            <w:r w:rsidR="00D45752" w:rsidRPr="001A0AD5">
              <w:rPr>
                <w:rFonts w:ascii="Arial" w:hAnsi="Arial" w:cs="Arial"/>
                <w:sz w:val="20"/>
                <w:szCs w:val="20"/>
                <w:lang w:val="pt-BR"/>
              </w:rPr>
              <w:t xml:space="preserve"> Colonização na América Espanhola e na América Inglesa.</w:t>
            </w:r>
          </w:p>
        </w:tc>
        <w:tc>
          <w:tcPr>
            <w:tcW w:w="2665" w:type="dxa"/>
          </w:tcPr>
          <w:p w:rsidR="00D45752" w:rsidRPr="001A0AD5" w:rsidRDefault="00D45752" w:rsidP="0025749A">
            <w:pPr>
              <w:pStyle w:val="PargrafodaLista"/>
              <w:numPr>
                <w:ilvl w:val="0"/>
                <w:numId w:val="6"/>
              </w:numPr>
              <w:jc w:val="both"/>
              <w:rPr>
                <w:rFonts w:ascii="Arial" w:hAnsi="Arial" w:cs="Arial"/>
                <w:sz w:val="20"/>
                <w:szCs w:val="20"/>
                <w:lang w:val="pt-BR"/>
              </w:rPr>
            </w:pPr>
            <w:r w:rsidRPr="001A0AD5">
              <w:rPr>
                <w:rFonts w:ascii="Arial" w:hAnsi="Arial" w:cs="Arial"/>
                <w:sz w:val="20"/>
                <w:szCs w:val="20"/>
                <w:lang w:val="pt-BR"/>
              </w:rPr>
              <w:t>Reconhecer a temática da colonização e ocupação do território americano.</w:t>
            </w:r>
          </w:p>
          <w:p w:rsidR="00D45752" w:rsidRPr="001A0AD5" w:rsidRDefault="00D45752" w:rsidP="00A60386">
            <w:pPr>
              <w:pStyle w:val="PargrafodaLista"/>
              <w:ind w:left="360"/>
              <w:jc w:val="both"/>
              <w:rPr>
                <w:rFonts w:ascii="Arial" w:hAnsi="Arial" w:cs="Arial"/>
                <w:sz w:val="20"/>
                <w:szCs w:val="20"/>
                <w:lang w:val="pt-BR"/>
              </w:rPr>
            </w:pPr>
          </w:p>
          <w:p w:rsidR="00D45752" w:rsidRPr="001A0AD5" w:rsidRDefault="00D45752" w:rsidP="0025749A">
            <w:pPr>
              <w:pStyle w:val="PargrafodaLista"/>
              <w:numPr>
                <w:ilvl w:val="0"/>
                <w:numId w:val="6"/>
              </w:numPr>
              <w:jc w:val="both"/>
              <w:rPr>
                <w:rFonts w:ascii="Arial" w:hAnsi="Arial" w:cs="Arial"/>
                <w:sz w:val="20"/>
                <w:szCs w:val="20"/>
                <w:lang w:val="pt-BR"/>
              </w:rPr>
            </w:pPr>
            <w:r w:rsidRPr="001A0AD5">
              <w:rPr>
                <w:rFonts w:ascii="Arial" w:hAnsi="Arial" w:cs="Arial"/>
                <w:sz w:val="20"/>
                <w:szCs w:val="20"/>
                <w:lang w:val="pt-BR"/>
              </w:rPr>
              <w:t>Compreender a diferença entre as colônias de exploração e as colônias de povoamento.</w:t>
            </w:r>
          </w:p>
          <w:p w:rsidR="00D45752" w:rsidRPr="001A0AD5" w:rsidRDefault="00D45752" w:rsidP="00A60386">
            <w:pPr>
              <w:pStyle w:val="PargrafodaLista"/>
              <w:rPr>
                <w:rFonts w:ascii="Arial" w:hAnsi="Arial" w:cs="Arial"/>
                <w:sz w:val="20"/>
                <w:szCs w:val="20"/>
                <w:lang w:val="pt-BR"/>
              </w:rPr>
            </w:pPr>
          </w:p>
          <w:p w:rsidR="00D45752" w:rsidRPr="001A0AD5" w:rsidRDefault="00D45752" w:rsidP="00A60386">
            <w:pPr>
              <w:pStyle w:val="PargrafodaLista"/>
              <w:ind w:left="360"/>
              <w:jc w:val="both"/>
              <w:rPr>
                <w:rFonts w:ascii="Arial" w:hAnsi="Arial" w:cs="Arial"/>
                <w:sz w:val="20"/>
                <w:szCs w:val="20"/>
                <w:lang w:val="pt-BR"/>
              </w:rPr>
            </w:pPr>
          </w:p>
          <w:p w:rsidR="00D45752" w:rsidRPr="00AC3A54" w:rsidRDefault="00D45752" w:rsidP="0025749A">
            <w:pPr>
              <w:pStyle w:val="PargrafodaLista"/>
              <w:numPr>
                <w:ilvl w:val="0"/>
                <w:numId w:val="6"/>
              </w:numPr>
              <w:jc w:val="both"/>
              <w:rPr>
                <w:sz w:val="20"/>
                <w:szCs w:val="20"/>
                <w:lang w:val="pt-BR"/>
              </w:rPr>
            </w:pPr>
            <w:r w:rsidRPr="001A0AD5">
              <w:rPr>
                <w:rFonts w:ascii="Arial" w:hAnsi="Arial" w:cs="Arial"/>
                <w:sz w:val="20"/>
                <w:szCs w:val="20"/>
                <w:lang w:val="pt-BR"/>
              </w:rPr>
              <w:t>Comparar diferenças e semelhanças da colonização no continente americano.</w:t>
            </w:r>
          </w:p>
          <w:p w:rsidR="00AC3A54" w:rsidRPr="001A0AD5" w:rsidRDefault="00AC3A54" w:rsidP="00AC3A54">
            <w:pPr>
              <w:pStyle w:val="PargrafodaLista"/>
              <w:ind w:left="360"/>
              <w:jc w:val="both"/>
              <w:rPr>
                <w:sz w:val="20"/>
                <w:szCs w:val="20"/>
                <w:lang w:val="pt-BR"/>
              </w:rPr>
            </w:pPr>
          </w:p>
          <w:p w:rsidR="00D45752" w:rsidRPr="001A0AD5" w:rsidRDefault="00D45752" w:rsidP="00FA2568">
            <w:pPr>
              <w:jc w:val="both"/>
              <w:rPr>
                <w:sz w:val="20"/>
                <w:szCs w:val="20"/>
                <w:lang w:val="pt-BR"/>
              </w:rPr>
            </w:pPr>
          </w:p>
        </w:tc>
        <w:tc>
          <w:tcPr>
            <w:tcW w:w="6541" w:type="dxa"/>
          </w:tcPr>
          <w:p w:rsidR="00D45752" w:rsidRPr="00F11A4B" w:rsidRDefault="00D45752" w:rsidP="00A60386">
            <w:pPr>
              <w:jc w:val="both"/>
              <w:rPr>
                <w:rFonts w:ascii="Arial" w:hAnsi="Arial" w:cs="Arial"/>
                <w:sz w:val="20"/>
                <w:szCs w:val="20"/>
                <w:lang w:val="pt-BR" w:eastAsia="pt-BR"/>
              </w:rPr>
            </w:pPr>
            <w:r w:rsidRPr="00F11A4B">
              <w:rPr>
                <w:rFonts w:ascii="Arial" w:hAnsi="Arial" w:cs="Arial"/>
                <w:sz w:val="20"/>
                <w:szCs w:val="20"/>
                <w:lang w:val="pt-BR" w:eastAsia="pt-BR"/>
              </w:rPr>
              <w:lastRenderedPageBreak/>
              <w:t>É necessário que o aluno tenha um conhecimento prévio do contexto histórico geral europeu na época em que antecedeu a colonização na América e as diferentes formas de ocupação e colonização empreendidas pelos ingleses e espanhóis em território americano.</w:t>
            </w:r>
          </w:p>
          <w:p w:rsidR="00D45752" w:rsidRPr="00F11A4B" w:rsidRDefault="00D45752" w:rsidP="00A60386">
            <w:pPr>
              <w:jc w:val="both"/>
              <w:rPr>
                <w:rFonts w:ascii="Arial" w:hAnsi="Arial" w:cs="Arial"/>
                <w:sz w:val="20"/>
                <w:szCs w:val="20"/>
                <w:lang w:val="pt-BR" w:eastAsia="pt-BR"/>
              </w:rPr>
            </w:pPr>
          </w:p>
          <w:p w:rsidR="00D45752" w:rsidRPr="00F11A4B" w:rsidRDefault="00D45752" w:rsidP="00A60386">
            <w:pPr>
              <w:jc w:val="both"/>
              <w:rPr>
                <w:rFonts w:ascii="Arial" w:hAnsi="Arial" w:cs="Arial"/>
                <w:sz w:val="20"/>
                <w:szCs w:val="20"/>
                <w:lang w:val="pt-BR" w:eastAsia="pt-BR"/>
              </w:rPr>
            </w:pPr>
            <w:r w:rsidRPr="00F11A4B">
              <w:rPr>
                <w:rFonts w:ascii="Arial" w:hAnsi="Arial" w:cs="Arial"/>
                <w:sz w:val="20"/>
                <w:szCs w:val="20"/>
                <w:lang w:val="pt-BR" w:eastAsia="pt-BR"/>
              </w:rPr>
              <w:t xml:space="preserve">O professor poderá elaborar um quadro comparativo sobre o tipo de colonização, os empreendimentos desenvolvidos nos dois tipos de colônias (povoamento e exploração) no continente americano. Também poderá estabelecer as semelhanças e diferenças entre as várias formas de colonização ocorridas ao longo do território americano (espanhola, inglesa e portuguesa) e discutir as consequências atuais desse processo. </w:t>
            </w:r>
          </w:p>
          <w:p w:rsidR="00D45752" w:rsidRPr="00F11A4B" w:rsidRDefault="00D45752" w:rsidP="00A60386">
            <w:pPr>
              <w:jc w:val="both"/>
              <w:rPr>
                <w:rFonts w:ascii="Arial" w:hAnsi="Arial" w:cs="Arial"/>
                <w:sz w:val="20"/>
                <w:szCs w:val="20"/>
                <w:lang w:val="pt-BR" w:eastAsia="pt-BR"/>
              </w:rPr>
            </w:pPr>
          </w:p>
          <w:p w:rsidR="00D45752" w:rsidRPr="00F11A4B" w:rsidRDefault="00D45752" w:rsidP="00A60386">
            <w:pPr>
              <w:jc w:val="both"/>
              <w:rPr>
                <w:rFonts w:ascii="Arial" w:hAnsi="Arial" w:cs="Arial"/>
                <w:sz w:val="20"/>
                <w:szCs w:val="20"/>
                <w:lang w:val="pt-BR" w:eastAsia="pt-BR"/>
              </w:rPr>
            </w:pPr>
            <w:r w:rsidRPr="00F11A4B">
              <w:rPr>
                <w:rFonts w:ascii="Arial" w:hAnsi="Arial" w:cs="Arial"/>
                <w:sz w:val="20"/>
                <w:szCs w:val="20"/>
                <w:lang w:val="pt-BR" w:eastAsia="pt-BR"/>
              </w:rPr>
              <w:t>Para tanto, pode-se utilizar textos de diferentes gêneros textuais, mapas, documentários/filmes, dentre outros recursos.</w:t>
            </w:r>
          </w:p>
          <w:p w:rsidR="00B45096" w:rsidRPr="00F11A4B" w:rsidRDefault="00B45096" w:rsidP="00B45096">
            <w:pPr>
              <w:jc w:val="both"/>
              <w:rPr>
                <w:rFonts w:ascii="Arial" w:hAnsi="Arial" w:cs="Arial"/>
                <w:sz w:val="20"/>
                <w:szCs w:val="20"/>
                <w:lang w:val="pt-BR" w:eastAsia="pt-BR"/>
              </w:rPr>
            </w:pPr>
            <w:r w:rsidRPr="00F11A4B">
              <w:rPr>
                <w:rFonts w:ascii="Arial" w:hAnsi="Arial" w:cs="Arial"/>
                <w:sz w:val="20"/>
                <w:szCs w:val="20"/>
                <w:lang w:val="pt-BR" w:eastAsia="pt-BR"/>
              </w:rPr>
              <w:t xml:space="preserve">Sugestão de filmes:    </w:t>
            </w:r>
          </w:p>
          <w:p w:rsidR="00B45096" w:rsidRPr="00F11A4B" w:rsidRDefault="00B45096" w:rsidP="0078507E">
            <w:pPr>
              <w:jc w:val="both"/>
              <w:rPr>
                <w:rFonts w:ascii="Arial" w:hAnsi="Arial" w:cs="Arial"/>
                <w:sz w:val="20"/>
                <w:szCs w:val="20"/>
                <w:lang w:val="pt-BR" w:eastAsia="pt-BR"/>
              </w:rPr>
            </w:pPr>
            <w:r w:rsidRPr="00F11A4B">
              <w:rPr>
                <w:rFonts w:ascii="Arial" w:hAnsi="Arial" w:cs="Arial"/>
                <w:sz w:val="20"/>
                <w:szCs w:val="20"/>
                <w:lang w:val="pt-BR" w:eastAsia="pt-BR"/>
              </w:rPr>
              <w:t xml:space="preserve">Caramuru - A Invenção do Brasil; Carlota Joaquina, Princesa do Brasil; </w:t>
            </w:r>
            <w:proofErr w:type="spellStart"/>
            <w:r w:rsidRPr="00F11A4B">
              <w:rPr>
                <w:rFonts w:ascii="Arial" w:hAnsi="Arial" w:cs="Arial"/>
                <w:sz w:val="20"/>
                <w:szCs w:val="20"/>
                <w:lang w:val="pt-BR" w:eastAsia="pt-BR"/>
              </w:rPr>
              <w:lastRenderedPageBreak/>
              <w:t>Desmundo</w:t>
            </w:r>
            <w:proofErr w:type="spellEnd"/>
            <w:r w:rsidRPr="00F11A4B">
              <w:rPr>
                <w:rFonts w:ascii="Arial" w:hAnsi="Arial" w:cs="Arial"/>
                <w:sz w:val="20"/>
                <w:szCs w:val="20"/>
                <w:lang w:val="pt-BR" w:eastAsia="pt-BR"/>
              </w:rPr>
              <w:t xml:space="preserve">, Hans Staden (filme), A Missão, O Novo Mundo, </w:t>
            </w:r>
            <w:proofErr w:type="spellStart"/>
            <w:r w:rsidRPr="00F11A4B">
              <w:rPr>
                <w:rFonts w:ascii="Arial" w:hAnsi="Arial" w:cs="Arial"/>
                <w:sz w:val="20"/>
                <w:szCs w:val="20"/>
                <w:lang w:val="pt-BR" w:eastAsia="pt-BR"/>
              </w:rPr>
              <w:t>Pocahontas</w:t>
            </w:r>
            <w:proofErr w:type="spellEnd"/>
            <w:r w:rsidRPr="00F11A4B">
              <w:rPr>
                <w:rFonts w:ascii="Arial" w:hAnsi="Arial" w:cs="Arial"/>
                <w:sz w:val="20"/>
                <w:szCs w:val="20"/>
                <w:lang w:val="pt-BR" w:eastAsia="pt-BR"/>
              </w:rPr>
              <w:t>.</w:t>
            </w:r>
          </w:p>
        </w:tc>
        <w:tc>
          <w:tcPr>
            <w:tcW w:w="2551" w:type="dxa"/>
          </w:tcPr>
          <w:p w:rsidR="00D45752" w:rsidRPr="001A0AD5" w:rsidRDefault="001A0AD5" w:rsidP="001A0AD5">
            <w:pPr>
              <w:pStyle w:val="PargrafodaLista"/>
              <w:numPr>
                <w:ilvl w:val="0"/>
                <w:numId w:val="7"/>
              </w:numPr>
              <w:jc w:val="both"/>
              <w:rPr>
                <w:rFonts w:ascii="Arial" w:hAnsi="Arial" w:cs="Arial"/>
                <w:sz w:val="20"/>
                <w:szCs w:val="20"/>
                <w:lang w:val="pt-BR"/>
              </w:rPr>
            </w:pPr>
            <w:r>
              <w:rPr>
                <w:rFonts w:ascii="Arial" w:hAnsi="Arial" w:cs="Arial"/>
                <w:sz w:val="20"/>
                <w:szCs w:val="20"/>
                <w:lang w:val="pt-BR"/>
              </w:rPr>
              <w:lastRenderedPageBreak/>
              <w:t xml:space="preserve">Formas de colonização: Colônia de Exploração e </w:t>
            </w:r>
            <w:r w:rsidR="00D45752" w:rsidRPr="001A0AD5">
              <w:rPr>
                <w:rFonts w:ascii="Arial" w:hAnsi="Arial" w:cs="Arial"/>
                <w:sz w:val="20"/>
                <w:szCs w:val="20"/>
                <w:lang w:val="pt-BR"/>
              </w:rPr>
              <w:t>Colônia de Povoamento.</w:t>
            </w:r>
          </w:p>
        </w:tc>
        <w:tc>
          <w:tcPr>
            <w:tcW w:w="709" w:type="dxa"/>
            <w:shd w:val="clear" w:color="auto" w:fill="D9D9D9" w:themeFill="background1" w:themeFillShade="D9"/>
          </w:tcPr>
          <w:p w:rsidR="00D45752" w:rsidRPr="001A0AD5" w:rsidRDefault="00D45752" w:rsidP="00A60386">
            <w:pPr>
              <w:jc w:val="center"/>
              <w:rPr>
                <w:rFonts w:ascii="Arial" w:hAnsi="Arial" w:cs="Arial"/>
                <w:sz w:val="22"/>
                <w:szCs w:val="22"/>
                <w:lang w:val="pt-BR"/>
              </w:rPr>
            </w:pPr>
          </w:p>
        </w:tc>
        <w:tc>
          <w:tcPr>
            <w:tcW w:w="709" w:type="dxa"/>
            <w:shd w:val="clear" w:color="auto" w:fill="D9D9D9" w:themeFill="background1" w:themeFillShade="D9"/>
          </w:tcPr>
          <w:p w:rsidR="00D45752" w:rsidRPr="001A0AD5" w:rsidRDefault="00D45752" w:rsidP="00A60386">
            <w:pPr>
              <w:jc w:val="center"/>
              <w:rPr>
                <w:rFonts w:ascii="Arial" w:hAnsi="Arial" w:cs="Arial"/>
                <w:b/>
                <w:sz w:val="20"/>
                <w:szCs w:val="20"/>
                <w:lang w:val="pt-BR"/>
              </w:rPr>
            </w:pPr>
            <w:r w:rsidRPr="001A0AD5">
              <w:rPr>
                <w:rFonts w:ascii="Arial" w:hAnsi="Arial" w:cs="Arial"/>
                <w:b/>
                <w:sz w:val="20"/>
                <w:szCs w:val="20"/>
                <w:lang w:val="pt-BR"/>
              </w:rPr>
              <w:t>I/A</w:t>
            </w:r>
            <w:r w:rsidR="00AA64E4" w:rsidRPr="001A0AD5">
              <w:rPr>
                <w:rFonts w:ascii="Arial" w:hAnsi="Arial" w:cs="Arial"/>
                <w:b/>
                <w:sz w:val="20"/>
                <w:szCs w:val="20"/>
                <w:lang w:val="pt-BR"/>
              </w:rPr>
              <w:t>/C</w:t>
            </w:r>
          </w:p>
          <w:p w:rsidR="00AA64E4" w:rsidRPr="001A0AD5" w:rsidRDefault="00AA64E4" w:rsidP="00A60386">
            <w:pPr>
              <w:jc w:val="center"/>
              <w:rPr>
                <w:rFonts w:ascii="Arial" w:hAnsi="Arial" w:cs="Arial"/>
                <w:b/>
                <w:sz w:val="20"/>
                <w:szCs w:val="20"/>
                <w:lang w:val="pt-BR"/>
              </w:rPr>
            </w:pPr>
          </w:p>
          <w:p w:rsidR="00771F0F" w:rsidRPr="001A0AD5" w:rsidRDefault="00771F0F" w:rsidP="00A60386">
            <w:pPr>
              <w:jc w:val="center"/>
              <w:rPr>
                <w:rFonts w:ascii="Arial" w:hAnsi="Arial" w:cs="Arial"/>
                <w:b/>
                <w:sz w:val="20"/>
                <w:szCs w:val="20"/>
                <w:lang w:val="pt-BR"/>
              </w:rPr>
            </w:pPr>
          </w:p>
          <w:p w:rsidR="00D45752" w:rsidRPr="001A0AD5" w:rsidRDefault="00D45752" w:rsidP="00A60386">
            <w:pPr>
              <w:rPr>
                <w:rFonts w:ascii="Arial" w:hAnsi="Arial" w:cs="Arial"/>
                <w:b/>
                <w:sz w:val="20"/>
                <w:szCs w:val="20"/>
                <w:lang w:val="pt-BR"/>
              </w:rPr>
            </w:pPr>
          </w:p>
          <w:p w:rsidR="00D45752" w:rsidRPr="001A0AD5" w:rsidRDefault="00D45752" w:rsidP="00A60386">
            <w:pPr>
              <w:jc w:val="center"/>
              <w:rPr>
                <w:rFonts w:ascii="Arial" w:hAnsi="Arial" w:cs="Arial"/>
                <w:sz w:val="22"/>
                <w:szCs w:val="22"/>
                <w:lang w:val="pt-BR"/>
              </w:rPr>
            </w:pPr>
          </w:p>
        </w:tc>
        <w:tc>
          <w:tcPr>
            <w:tcW w:w="709" w:type="dxa"/>
            <w:shd w:val="clear" w:color="auto" w:fill="D9D9D9" w:themeFill="background1" w:themeFillShade="D9"/>
          </w:tcPr>
          <w:p w:rsidR="00D45752" w:rsidRPr="001A0AD5" w:rsidRDefault="00D45752" w:rsidP="00A60386">
            <w:pPr>
              <w:jc w:val="center"/>
              <w:rPr>
                <w:rFonts w:ascii="Arial" w:hAnsi="Arial" w:cs="Arial"/>
                <w:sz w:val="22"/>
                <w:szCs w:val="22"/>
                <w:lang w:val="pt-BR"/>
              </w:rPr>
            </w:pPr>
          </w:p>
        </w:tc>
        <w:tc>
          <w:tcPr>
            <w:tcW w:w="709" w:type="dxa"/>
            <w:shd w:val="clear" w:color="auto" w:fill="D9D9D9" w:themeFill="background1" w:themeFillShade="D9"/>
          </w:tcPr>
          <w:p w:rsidR="00D45752" w:rsidRPr="001A0AD5" w:rsidRDefault="00D45752" w:rsidP="00A60386">
            <w:pPr>
              <w:jc w:val="center"/>
              <w:rPr>
                <w:rFonts w:ascii="Arial" w:hAnsi="Arial" w:cs="Arial"/>
                <w:sz w:val="22"/>
                <w:szCs w:val="22"/>
                <w:lang w:val="pt-BR"/>
              </w:rPr>
            </w:pPr>
          </w:p>
        </w:tc>
      </w:tr>
      <w:tr w:rsidR="004C614E" w:rsidRPr="00A60386" w:rsidTr="001E6F82">
        <w:trPr>
          <w:trHeight w:val="892"/>
        </w:trPr>
        <w:tc>
          <w:tcPr>
            <w:tcW w:w="1019" w:type="dxa"/>
            <w:shd w:val="clear" w:color="auto" w:fill="D9D9D9" w:themeFill="background1" w:themeFillShade="D9"/>
            <w:textDirection w:val="btLr"/>
            <w:vAlign w:val="center"/>
          </w:tcPr>
          <w:p w:rsidR="00A60386" w:rsidRPr="00A60386" w:rsidRDefault="00A60386" w:rsidP="00AC3A54">
            <w:pPr>
              <w:ind w:left="113" w:right="113"/>
              <w:jc w:val="center"/>
              <w:rPr>
                <w:rFonts w:ascii="Arial" w:hAnsi="Arial" w:cs="Arial"/>
                <w:sz w:val="20"/>
                <w:szCs w:val="20"/>
                <w:lang w:val="pt-BR"/>
              </w:rPr>
            </w:pPr>
            <w:r>
              <w:rPr>
                <w:rFonts w:ascii="Arial" w:hAnsi="Arial" w:cs="Arial"/>
                <w:sz w:val="20"/>
                <w:szCs w:val="20"/>
                <w:lang w:val="pt-BR"/>
              </w:rPr>
              <w:lastRenderedPageBreak/>
              <w:t xml:space="preserve">IV. A colonização litorânea: a colonização portuguesa e as tentativas de colonização de franceses e </w:t>
            </w:r>
            <w:r w:rsidRPr="00A60386">
              <w:rPr>
                <w:rFonts w:ascii="Arial" w:hAnsi="Arial" w:cs="Arial"/>
                <w:sz w:val="20"/>
                <w:szCs w:val="20"/>
                <w:lang w:val="pt-BR"/>
              </w:rPr>
              <w:t>holandeses</w:t>
            </w:r>
            <w:r w:rsidRPr="006A6657">
              <w:rPr>
                <w:rFonts w:ascii="Arial" w:hAnsi="Arial" w:cs="Arial"/>
                <w:sz w:val="20"/>
                <w:szCs w:val="20"/>
                <w:lang w:val="pt-BR"/>
              </w:rPr>
              <w:t>.</w:t>
            </w:r>
          </w:p>
        </w:tc>
        <w:tc>
          <w:tcPr>
            <w:tcW w:w="2665" w:type="dxa"/>
          </w:tcPr>
          <w:p w:rsidR="00A60386" w:rsidRPr="00771F0F" w:rsidRDefault="00FA2568" w:rsidP="00771F0F">
            <w:pPr>
              <w:pStyle w:val="PargrafodaLista"/>
              <w:numPr>
                <w:ilvl w:val="0"/>
                <w:numId w:val="28"/>
              </w:numPr>
              <w:jc w:val="both"/>
              <w:rPr>
                <w:rFonts w:ascii="Arial" w:hAnsi="Arial" w:cs="Arial"/>
                <w:sz w:val="20"/>
                <w:szCs w:val="20"/>
                <w:lang w:val="pt-BR"/>
              </w:rPr>
            </w:pPr>
            <w:r w:rsidRPr="00771F0F">
              <w:rPr>
                <w:rFonts w:ascii="Arial" w:hAnsi="Arial" w:cs="Arial"/>
                <w:sz w:val="20"/>
                <w:szCs w:val="20"/>
                <w:lang w:val="pt-BR"/>
              </w:rPr>
              <w:t xml:space="preserve">Conceituar </w:t>
            </w:r>
            <w:r w:rsidR="00A60386" w:rsidRPr="00771F0F">
              <w:rPr>
                <w:rFonts w:ascii="Arial" w:hAnsi="Arial" w:cs="Arial"/>
                <w:sz w:val="20"/>
                <w:szCs w:val="20"/>
                <w:lang w:val="pt-BR"/>
              </w:rPr>
              <w:t>colonização.</w:t>
            </w:r>
          </w:p>
          <w:p w:rsidR="00FA2568" w:rsidRPr="00FA2568" w:rsidRDefault="00FA2568" w:rsidP="00771F0F">
            <w:pPr>
              <w:pStyle w:val="PargrafodaLista"/>
              <w:ind w:left="360"/>
              <w:jc w:val="both"/>
              <w:rPr>
                <w:rFonts w:ascii="Arial" w:hAnsi="Arial" w:cs="Arial"/>
                <w:sz w:val="20"/>
                <w:szCs w:val="20"/>
                <w:lang w:val="pt-BR"/>
              </w:rPr>
            </w:pPr>
          </w:p>
          <w:p w:rsidR="00A60386" w:rsidRPr="00771F0F" w:rsidRDefault="00A60386" w:rsidP="00771F0F">
            <w:pPr>
              <w:pStyle w:val="PargrafodaLista"/>
              <w:numPr>
                <w:ilvl w:val="0"/>
                <w:numId w:val="28"/>
              </w:numPr>
              <w:jc w:val="both"/>
              <w:rPr>
                <w:rFonts w:ascii="Arial" w:hAnsi="Arial" w:cs="Arial"/>
                <w:sz w:val="20"/>
                <w:szCs w:val="20"/>
                <w:lang w:val="pt-BR"/>
              </w:rPr>
            </w:pPr>
            <w:r w:rsidRPr="00771F0F">
              <w:rPr>
                <w:rFonts w:ascii="Arial" w:hAnsi="Arial" w:cs="Arial"/>
                <w:sz w:val="20"/>
                <w:szCs w:val="20"/>
                <w:lang w:val="pt-BR"/>
              </w:rPr>
              <w:t>Analisa</w:t>
            </w:r>
            <w:r w:rsidR="00771F0F" w:rsidRPr="00771F0F">
              <w:rPr>
                <w:rFonts w:ascii="Arial" w:hAnsi="Arial" w:cs="Arial"/>
                <w:sz w:val="20"/>
                <w:szCs w:val="20"/>
                <w:lang w:val="pt-BR"/>
              </w:rPr>
              <w:t xml:space="preserve">r e comparar as experiências de </w:t>
            </w:r>
            <w:r w:rsidR="00FA2568" w:rsidRPr="00771F0F">
              <w:rPr>
                <w:rFonts w:ascii="Arial" w:hAnsi="Arial" w:cs="Arial"/>
                <w:sz w:val="20"/>
                <w:szCs w:val="20"/>
                <w:lang w:val="pt-BR"/>
              </w:rPr>
              <w:t xml:space="preserve">Colonização concorrentes à colonização </w:t>
            </w:r>
            <w:r w:rsidRPr="00771F0F">
              <w:rPr>
                <w:rFonts w:ascii="Arial" w:hAnsi="Arial" w:cs="Arial"/>
                <w:sz w:val="20"/>
                <w:szCs w:val="20"/>
                <w:lang w:val="pt-BR"/>
              </w:rPr>
              <w:t>portuguesa no Brasil: franceses e</w:t>
            </w:r>
          </w:p>
          <w:p w:rsidR="00A60386" w:rsidRPr="00771F0F" w:rsidRDefault="00A60386" w:rsidP="00771F0F">
            <w:pPr>
              <w:pStyle w:val="PargrafodaLista"/>
              <w:numPr>
                <w:ilvl w:val="0"/>
                <w:numId w:val="28"/>
              </w:numPr>
              <w:jc w:val="both"/>
              <w:rPr>
                <w:rFonts w:ascii="Arial" w:hAnsi="Arial" w:cs="Arial"/>
                <w:sz w:val="20"/>
                <w:szCs w:val="20"/>
                <w:lang w:val="pt-BR"/>
              </w:rPr>
            </w:pPr>
            <w:proofErr w:type="gramStart"/>
            <w:r w:rsidRPr="00771F0F">
              <w:rPr>
                <w:rFonts w:ascii="Arial" w:hAnsi="Arial" w:cs="Arial"/>
                <w:sz w:val="20"/>
                <w:szCs w:val="20"/>
                <w:lang w:val="pt-BR"/>
              </w:rPr>
              <w:t>holandeses</w:t>
            </w:r>
            <w:proofErr w:type="gramEnd"/>
            <w:r w:rsidRPr="00771F0F">
              <w:rPr>
                <w:rFonts w:ascii="Arial" w:hAnsi="Arial" w:cs="Arial"/>
                <w:sz w:val="20"/>
                <w:szCs w:val="20"/>
                <w:lang w:val="pt-BR"/>
              </w:rPr>
              <w:t>.</w:t>
            </w:r>
          </w:p>
          <w:p w:rsidR="00FA2568" w:rsidRPr="00FA2568" w:rsidRDefault="00FA2568" w:rsidP="00771F0F">
            <w:pPr>
              <w:jc w:val="both"/>
              <w:rPr>
                <w:rFonts w:ascii="Arial" w:hAnsi="Arial" w:cs="Arial"/>
                <w:sz w:val="20"/>
                <w:szCs w:val="20"/>
                <w:lang w:val="pt-BR"/>
              </w:rPr>
            </w:pPr>
          </w:p>
          <w:p w:rsidR="00A60386" w:rsidRPr="00771F0F" w:rsidRDefault="00A60386" w:rsidP="00771F0F">
            <w:pPr>
              <w:pStyle w:val="PargrafodaLista"/>
              <w:numPr>
                <w:ilvl w:val="0"/>
                <w:numId w:val="28"/>
              </w:numPr>
              <w:jc w:val="both"/>
              <w:rPr>
                <w:rFonts w:ascii="Arial" w:hAnsi="Arial" w:cs="Arial"/>
                <w:sz w:val="20"/>
                <w:szCs w:val="20"/>
                <w:lang w:val="pt-BR"/>
              </w:rPr>
            </w:pPr>
            <w:r w:rsidRPr="00771F0F">
              <w:rPr>
                <w:rFonts w:ascii="Arial" w:hAnsi="Arial" w:cs="Arial"/>
                <w:sz w:val="20"/>
                <w:szCs w:val="20"/>
                <w:lang w:val="pt-BR"/>
              </w:rPr>
              <w:t>Contextualizar e relacionar a a</w:t>
            </w:r>
            <w:r w:rsidR="00771F0F" w:rsidRPr="00771F0F">
              <w:rPr>
                <w:rFonts w:ascii="Arial" w:hAnsi="Arial" w:cs="Arial"/>
                <w:sz w:val="20"/>
                <w:szCs w:val="20"/>
                <w:lang w:val="pt-BR"/>
              </w:rPr>
              <w:t xml:space="preserve">ção dos </w:t>
            </w:r>
            <w:r w:rsidRPr="00771F0F">
              <w:rPr>
                <w:rFonts w:ascii="Arial" w:hAnsi="Arial" w:cs="Arial"/>
                <w:sz w:val="20"/>
                <w:szCs w:val="20"/>
                <w:lang w:val="pt-BR"/>
              </w:rPr>
              <w:t xml:space="preserve">primeiros </w:t>
            </w:r>
            <w:r w:rsidR="00FA2568" w:rsidRPr="00771F0F">
              <w:rPr>
                <w:rFonts w:ascii="Arial" w:hAnsi="Arial" w:cs="Arial"/>
                <w:sz w:val="20"/>
                <w:szCs w:val="20"/>
                <w:lang w:val="pt-BR"/>
              </w:rPr>
              <w:t xml:space="preserve">missionários católicos entre os </w:t>
            </w:r>
            <w:r w:rsidRPr="00771F0F">
              <w:rPr>
                <w:rFonts w:ascii="Arial" w:hAnsi="Arial" w:cs="Arial"/>
                <w:sz w:val="20"/>
                <w:szCs w:val="20"/>
                <w:lang w:val="pt-BR"/>
              </w:rPr>
              <w:t>indígenas bra</w:t>
            </w:r>
            <w:r w:rsidR="00FA2568" w:rsidRPr="00771F0F">
              <w:rPr>
                <w:rFonts w:ascii="Arial" w:hAnsi="Arial" w:cs="Arial"/>
                <w:sz w:val="20"/>
                <w:szCs w:val="20"/>
                <w:lang w:val="pt-BR"/>
              </w:rPr>
              <w:t xml:space="preserve">sileiros; a escravidão indígena </w:t>
            </w:r>
            <w:r w:rsidRPr="00771F0F">
              <w:rPr>
                <w:rFonts w:ascii="Arial" w:hAnsi="Arial" w:cs="Arial"/>
                <w:sz w:val="20"/>
                <w:szCs w:val="20"/>
                <w:lang w:val="pt-BR"/>
              </w:rPr>
              <w:t>na América</w:t>
            </w:r>
            <w:r w:rsidR="00FA2568" w:rsidRPr="00771F0F">
              <w:rPr>
                <w:rFonts w:ascii="Arial" w:hAnsi="Arial" w:cs="Arial"/>
                <w:sz w:val="20"/>
                <w:szCs w:val="20"/>
                <w:lang w:val="pt-BR"/>
              </w:rPr>
              <w:t xml:space="preserve"> espanhola; a União Ibérica; as </w:t>
            </w:r>
            <w:r w:rsidRPr="00771F0F">
              <w:rPr>
                <w:rFonts w:ascii="Arial" w:hAnsi="Arial" w:cs="Arial"/>
                <w:sz w:val="20"/>
                <w:szCs w:val="20"/>
                <w:lang w:val="pt-BR"/>
              </w:rPr>
              <w:t>guerras reli</w:t>
            </w:r>
            <w:r w:rsidR="00771F0F" w:rsidRPr="00771F0F">
              <w:rPr>
                <w:rFonts w:ascii="Arial" w:hAnsi="Arial" w:cs="Arial"/>
                <w:sz w:val="20"/>
                <w:szCs w:val="20"/>
                <w:lang w:val="pt-BR"/>
              </w:rPr>
              <w:t xml:space="preserve">giosas na Europa; as revoluções </w:t>
            </w:r>
            <w:r w:rsidRPr="00771F0F">
              <w:rPr>
                <w:rFonts w:ascii="Arial" w:hAnsi="Arial" w:cs="Arial"/>
                <w:sz w:val="20"/>
                <w:szCs w:val="20"/>
                <w:lang w:val="pt-BR"/>
              </w:rPr>
              <w:t>inglesas</w:t>
            </w:r>
            <w:r w:rsidR="00FA2568" w:rsidRPr="00771F0F">
              <w:rPr>
                <w:rFonts w:ascii="Arial" w:hAnsi="Arial" w:cs="Arial"/>
                <w:sz w:val="20"/>
                <w:szCs w:val="20"/>
                <w:lang w:val="pt-BR"/>
              </w:rPr>
              <w:t xml:space="preserve"> do século XVII e surgimento do </w:t>
            </w:r>
            <w:r w:rsidRPr="00771F0F">
              <w:rPr>
                <w:rFonts w:ascii="Arial" w:hAnsi="Arial" w:cs="Arial"/>
                <w:sz w:val="20"/>
                <w:szCs w:val="20"/>
                <w:lang w:val="pt-BR"/>
              </w:rPr>
              <w:t>parlamentarismo monárquico.</w:t>
            </w:r>
          </w:p>
        </w:tc>
        <w:tc>
          <w:tcPr>
            <w:tcW w:w="6541" w:type="dxa"/>
          </w:tcPr>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O estudo desse tópico exige que o professor tenha trabalhado previamente o “descobrimento” do Brasil, a divisão do Novo Mundo</w:t>
            </w:r>
            <w:r w:rsidR="00771F0F" w:rsidRPr="00DF0FA7">
              <w:rPr>
                <w:rFonts w:ascii="Arial" w:hAnsi="Arial" w:cs="Arial"/>
                <w:sz w:val="20"/>
                <w:szCs w:val="20"/>
                <w:lang w:val="pt-BR" w:eastAsia="pt-BR"/>
              </w:rPr>
              <w:t xml:space="preserve"> entre as coroas portuguesas e  </w:t>
            </w:r>
            <w:r w:rsidRPr="00DF0FA7">
              <w:rPr>
                <w:rFonts w:ascii="Arial" w:hAnsi="Arial" w:cs="Arial"/>
                <w:sz w:val="20"/>
                <w:szCs w:val="20"/>
                <w:lang w:val="pt-BR" w:eastAsia="pt-BR"/>
              </w:rPr>
              <w:t>espanholas no Tratado de Tordesilhas, assim como as primeiras medidas tomadas pelo governo português para garantir a posse do território brasileiro no período inicial da colonização.</w:t>
            </w:r>
          </w:p>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 É importante ressaltar com os alunos os conflitos entre as potências europeias para a posse das colônias no Novo Mundo e destacar que para obter a posse efetiva das terras brasileiras, Portugal precisava desenvolver empreendimentos lucrativos.</w:t>
            </w:r>
          </w:p>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 O estudo desse tópico permite o trabalho com a noção de colonização (incluindo a perspectiva metrópole-colônia) com as ações de ocupação do território, a disputa pelo mesmo entre diferentes países e a noção de posse efetiva, esclarecendo para o aluno todas as transformações que estavam ocorrendo na Europa e que influenciaram diretamente na ocupação do território brasileiro, assim como no território americano colonizado pelos espanhóis (União Ibérica).</w:t>
            </w:r>
          </w:p>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O aluno deverá construir a comparação entre a catequização dos indígenas brasileiros pelos padres católicos e a escravização </w:t>
            </w:r>
            <w:r w:rsidR="00B45096">
              <w:rPr>
                <w:rFonts w:ascii="Arial" w:hAnsi="Arial" w:cs="Arial"/>
                <w:sz w:val="20"/>
                <w:szCs w:val="20"/>
                <w:lang w:val="pt-BR" w:eastAsia="pt-BR"/>
              </w:rPr>
              <w:t>indígena na América Espanhola, através da leitura de textos diversos.</w:t>
            </w:r>
          </w:p>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Os conflitos religiosos na Europa e suas repercussões </w:t>
            </w:r>
            <w:r w:rsidR="00B45096">
              <w:rPr>
                <w:rFonts w:ascii="Arial" w:hAnsi="Arial" w:cs="Arial"/>
                <w:sz w:val="20"/>
                <w:szCs w:val="20"/>
                <w:lang w:val="pt-BR" w:eastAsia="pt-BR"/>
              </w:rPr>
              <w:t xml:space="preserve">na Colônia devem ser destacados, para tanto, o professor poderá utilizar filmes como </w:t>
            </w:r>
            <w:proofErr w:type="gramStart"/>
            <w:r w:rsidR="00B45096">
              <w:rPr>
                <w:rFonts w:ascii="Arial" w:hAnsi="Arial" w:cs="Arial"/>
                <w:sz w:val="20"/>
                <w:szCs w:val="20"/>
                <w:lang w:val="pt-BR" w:eastAsia="pt-BR"/>
              </w:rPr>
              <w:t>“Lutero”, assim como o episódio sobre este tema apresentado pela série “É muita história”, exibida</w:t>
            </w:r>
            <w:proofErr w:type="gramEnd"/>
            <w:r w:rsidR="00B45096">
              <w:rPr>
                <w:rFonts w:ascii="Arial" w:hAnsi="Arial" w:cs="Arial"/>
                <w:sz w:val="20"/>
                <w:szCs w:val="20"/>
                <w:lang w:val="pt-BR" w:eastAsia="pt-BR"/>
              </w:rPr>
              <w:t xml:space="preserve"> pelo programa televiso Fantástico</w:t>
            </w:r>
            <w:r w:rsidR="007942B9">
              <w:rPr>
                <w:rFonts w:ascii="Arial" w:hAnsi="Arial" w:cs="Arial"/>
                <w:sz w:val="20"/>
                <w:szCs w:val="20"/>
                <w:lang w:val="pt-BR" w:eastAsia="pt-BR"/>
              </w:rPr>
              <w:t>, em 2007.</w:t>
            </w:r>
          </w:p>
          <w:p w:rsidR="00652A1D" w:rsidRDefault="00652A1D"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É possível a interdisciplinaridade </w:t>
            </w:r>
            <w:r w:rsidR="000D44F2" w:rsidRPr="00DF0FA7">
              <w:rPr>
                <w:rFonts w:ascii="Arial" w:hAnsi="Arial" w:cs="Arial"/>
                <w:sz w:val="20"/>
                <w:szCs w:val="20"/>
                <w:lang w:val="pt-BR" w:eastAsia="pt-BR"/>
              </w:rPr>
              <w:t>com Ensino Religioso e Geografia.</w:t>
            </w:r>
          </w:p>
          <w:p w:rsidR="005D3248" w:rsidRDefault="005D3248" w:rsidP="00FA2568">
            <w:pPr>
              <w:jc w:val="both"/>
              <w:rPr>
                <w:rFonts w:ascii="Arial" w:hAnsi="Arial" w:cs="Arial"/>
                <w:sz w:val="20"/>
                <w:szCs w:val="20"/>
                <w:lang w:val="pt-BR" w:eastAsia="pt-BR"/>
              </w:rPr>
            </w:pPr>
          </w:p>
          <w:p w:rsidR="005D3248" w:rsidRDefault="005D3248" w:rsidP="00FA2568">
            <w:pPr>
              <w:jc w:val="both"/>
              <w:rPr>
                <w:rFonts w:ascii="Arial" w:hAnsi="Arial" w:cs="Arial"/>
                <w:sz w:val="20"/>
                <w:szCs w:val="20"/>
                <w:lang w:val="pt-BR" w:eastAsia="pt-BR"/>
              </w:rPr>
            </w:pPr>
          </w:p>
          <w:p w:rsidR="005D3248" w:rsidRDefault="005D3248" w:rsidP="00FA2568">
            <w:pPr>
              <w:jc w:val="both"/>
              <w:rPr>
                <w:rFonts w:ascii="Arial" w:hAnsi="Arial" w:cs="Arial"/>
                <w:sz w:val="20"/>
                <w:szCs w:val="20"/>
                <w:lang w:val="pt-BR" w:eastAsia="pt-BR"/>
              </w:rPr>
            </w:pPr>
          </w:p>
          <w:p w:rsidR="005D3248" w:rsidRDefault="005D3248" w:rsidP="00FA2568">
            <w:pPr>
              <w:jc w:val="both"/>
              <w:rPr>
                <w:rFonts w:ascii="Arial" w:hAnsi="Arial" w:cs="Arial"/>
                <w:sz w:val="20"/>
                <w:szCs w:val="20"/>
                <w:lang w:val="pt-BR" w:eastAsia="pt-BR"/>
              </w:rPr>
            </w:pPr>
          </w:p>
          <w:p w:rsidR="005D3248" w:rsidRDefault="005D3248" w:rsidP="00FA2568">
            <w:pPr>
              <w:jc w:val="both"/>
              <w:rPr>
                <w:rFonts w:ascii="Arial" w:hAnsi="Arial" w:cs="Arial"/>
                <w:sz w:val="20"/>
                <w:szCs w:val="20"/>
                <w:lang w:val="pt-BR" w:eastAsia="pt-BR"/>
              </w:rPr>
            </w:pPr>
          </w:p>
          <w:p w:rsidR="005D3248" w:rsidRPr="003D4ABC" w:rsidRDefault="005D3248" w:rsidP="00FA2568">
            <w:pPr>
              <w:jc w:val="both"/>
              <w:rPr>
                <w:rFonts w:ascii="Arial" w:hAnsi="Arial" w:cs="Arial"/>
                <w:sz w:val="20"/>
                <w:szCs w:val="20"/>
                <w:lang w:val="pt-BR" w:eastAsia="pt-BR"/>
              </w:rPr>
            </w:pPr>
          </w:p>
        </w:tc>
        <w:tc>
          <w:tcPr>
            <w:tcW w:w="2551" w:type="dxa"/>
          </w:tcPr>
          <w:p w:rsidR="00B45096" w:rsidRDefault="00B45096" w:rsidP="00B45096">
            <w:pPr>
              <w:pStyle w:val="PargrafodaLista"/>
              <w:numPr>
                <w:ilvl w:val="0"/>
                <w:numId w:val="8"/>
              </w:numPr>
              <w:jc w:val="both"/>
              <w:rPr>
                <w:rFonts w:ascii="Arial" w:hAnsi="Arial" w:cs="Arial"/>
                <w:sz w:val="20"/>
                <w:szCs w:val="20"/>
                <w:lang w:val="pt-BR"/>
              </w:rPr>
            </w:pPr>
            <w:r w:rsidRPr="00B45096">
              <w:rPr>
                <w:rFonts w:ascii="Arial" w:hAnsi="Arial" w:cs="Arial"/>
                <w:sz w:val="20"/>
                <w:szCs w:val="20"/>
                <w:lang w:val="pt-BR"/>
              </w:rPr>
              <w:t>Divisão territorial e administrativa</w:t>
            </w:r>
            <w:r>
              <w:rPr>
                <w:rFonts w:ascii="Arial" w:hAnsi="Arial" w:cs="Arial"/>
                <w:sz w:val="20"/>
                <w:szCs w:val="20"/>
                <w:lang w:val="pt-BR"/>
              </w:rPr>
              <w:t>:</w:t>
            </w:r>
            <w:r w:rsidRPr="00B45096">
              <w:rPr>
                <w:rFonts w:ascii="Arial" w:hAnsi="Arial" w:cs="Arial"/>
                <w:sz w:val="20"/>
                <w:szCs w:val="20"/>
                <w:lang w:val="pt-BR"/>
              </w:rPr>
              <w:t xml:space="preserve"> </w:t>
            </w:r>
          </w:p>
          <w:p w:rsidR="00FA2568" w:rsidRPr="00B45096" w:rsidRDefault="00FA2568" w:rsidP="006174A1">
            <w:pPr>
              <w:pStyle w:val="PargrafodaLista"/>
              <w:numPr>
                <w:ilvl w:val="0"/>
                <w:numId w:val="51"/>
              </w:numPr>
              <w:jc w:val="both"/>
              <w:rPr>
                <w:rFonts w:ascii="Arial" w:hAnsi="Arial" w:cs="Arial"/>
                <w:sz w:val="20"/>
                <w:szCs w:val="20"/>
                <w:lang w:val="pt-BR"/>
              </w:rPr>
            </w:pPr>
            <w:r w:rsidRPr="00B45096">
              <w:rPr>
                <w:rFonts w:ascii="Arial" w:hAnsi="Arial" w:cs="Arial"/>
                <w:sz w:val="20"/>
                <w:szCs w:val="20"/>
                <w:lang w:val="pt-BR"/>
              </w:rPr>
              <w:t>Conflito entre holandeses, franceses, po</w:t>
            </w:r>
            <w:r w:rsidR="003D7642" w:rsidRPr="00B45096">
              <w:rPr>
                <w:rFonts w:ascii="Arial" w:hAnsi="Arial" w:cs="Arial"/>
                <w:sz w:val="20"/>
                <w:szCs w:val="20"/>
                <w:lang w:val="pt-BR"/>
              </w:rPr>
              <w:t xml:space="preserve">rtugueses e </w:t>
            </w:r>
            <w:proofErr w:type="gramStart"/>
            <w:r w:rsidR="003D7642" w:rsidRPr="00B45096">
              <w:rPr>
                <w:rFonts w:ascii="Arial" w:hAnsi="Arial" w:cs="Arial"/>
                <w:sz w:val="20"/>
                <w:szCs w:val="20"/>
                <w:lang w:val="pt-BR"/>
              </w:rPr>
              <w:t>brasileiros</w:t>
            </w:r>
            <w:proofErr w:type="gramEnd"/>
          </w:p>
          <w:p w:rsidR="00B45096" w:rsidRPr="00B45096" w:rsidRDefault="00B45096" w:rsidP="006174A1">
            <w:pPr>
              <w:pStyle w:val="PargrafodaLista"/>
              <w:numPr>
                <w:ilvl w:val="0"/>
                <w:numId w:val="51"/>
              </w:numPr>
              <w:jc w:val="both"/>
              <w:rPr>
                <w:rFonts w:ascii="Arial" w:hAnsi="Arial" w:cs="Arial"/>
                <w:sz w:val="20"/>
                <w:szCs w:val="20"/>
                <w:lang w:val="pt-BR"/>
              </w:rPr>
            </w:pPr>
            <w:r w:rsidRPr="00B45096">
              <w:rPr>
                <w:rFonts w:ascii="Arial" w:hAnsi="Arial" w:cs="Arial"/>
                <w:sz w:val="20"/>
                <w:szCs w:val="20"/>
                <w:lang w:val="pt-BR"/>
              </w:rPr>
              <w:t>Governos Gerais</w:t>
            </w:r>
          </w:p>
          <w:p w:rsidR="00FA2568" w:rsidRPr="00FA2568" w:rsidRDefault="00FA2568" w:rsidP="00FA2568">
            <w:pPr>
              <w:pStyle w:val="PargrafodaLista"/>
              <w:ind w:left="360"/>
              <w:jc w:val="both"/>
              <w:rPr>
                <w:rFonts w:ascii="Arial" w:hAnsi="Arial" w:cs="Arial"/>
                <w:sz w:val="20"/>
                <w:szCs w:val="20"/>
                <w:lang w:val="pt-BR"/>
              </w:rPr>
            </w:pPr>
          </w:p>
          <w:p w:rsidR="00B45096" w:rsidRPr="00B45096" w:rsidRDefault="00B45096" w:rsidP="00B45096">
            <w:pPr>
              <w:pStyle w:val="PargrafodaLista"/>
              <w:numPr>
                <w:ilvl w:val="0"/>
                <w:numId w:val="8"/>
              </w:numPr>
              <w:jc w:val="both"/>
              <w:rPr>
                <w:rFonts w:ascii="Arial" w:hAnsi="Arial" w:cs="Arial"/>
                <w:sz w:val="20"/>
                <w:szCs w:val="20"/>
                <w:lang w:val="pt-BR"/>
              </w:rPr>
            </w:pPr>
            <w:r>
              <w:rPr>
                <w:rFonts w:ascii="Arial" w:hAnsi="Arial" w:cs="Arial"/>
                <w:sz w:val="20"/>
                <w:szCs w:val="20"/>
                <w:lang w:val="pt-BR"/>
              </w:rPr>
              <w:t xml:space="preserve">Contexto da época: </w:t>
            </w:r>
            <w:r w:rsidR="003D7642">
              <w:rPr>
                <w:rFonts w:ascii="Arial" w:hAnsi="Arial" w:cs="Arial"/>
                <w:sz w:val="20"/>
                <w:szCs w:val="20"/>
                <w:lang w:val="pt-BR"/>
              </w:rPr>
              <w:t>União Ibérica</w:t>
            </w:r>
            <w:r>
              <w:rPr>
                <w:rFonts w:ascii="Arial" w:hAnsi="Arial" w:cs="Arial"/>
                <w:sz w:val="20"/>
                <w:szCs w:val="20"/>
                <w:lang w:val="pt-BR"/>
              </w:rPr>
              <w:t xml:space="preserve"> </w:t>
            </w:r>
          </w:p>
          <w:p w:rsidR="00652A1D" w:rsidRPr="00B45096" w:rsidRDefault="00652A1D" w:rsidP="00B45096">
            <w:pPr>
              <w:jc w:val="both"/>
              <w:rPr>
                <w:sz w:val="20"/>
                <w:szCs w:val="20"/>
                <w:lang w:val="pt-BR"/>
              </w:rPr>
            </w:pPr>
          </w:p>
        </w:tc>
        <w:tc>
          <w:tcPr>
            <w:tcW w:w="709" w:type="dxa"/>
            <w:shd w:val="clear" w:color="auto" w:fill="D9D9D9" w:themeFill="background1" w:themeFillShade="D9"/>
          </w:tcPr>
          <w:p w:rsidR="00A60386" w:rsidRPr="00A60386" w:rsidRDefault="00A60386" w:rsidP="00A60386">
            <w:pPr>
              <w:jc w:val="center"/>
              <w:rPr>
                <w:rFonts w:ascii="Arial" w:hAnsi="Arial" w:cs="Arial"/>
                <w:sz w:val="22"/>
                <w:szCs w:val="22"/>
                <w:lang w:val="pt-BR"/>
              </w:rPr>
            </w:pPr>
          </w:p>
        </w:tc>
        <w:tc>
          <w:tcPr>
            <w:tcW w:w="709" w:type="dxa"/>
            <w:shd w:val="clear" w:color="auto" w:fill="D9D9D9" w:themeFill="background1" w:themeFillShade="D9"/>
          </w:tcPr>
          <w:p w:rsidR="00A60386" w:rsidRPr="00D57E67" w:rsidRDefault="00B45096" w:rsidP="00A60386">
            <w:pPr>
              <w:jc w:val="center"/>
              <w:rPr>
                <w:rFonts w:ascii="Arial" w:hAnsi="Arial" w:cs="Arial"/>
                <w:b/>
                <w:sz w:val="20"/>
                <w:szCs w:val="20"/>
                <w:lang w:val="pt-BR"/>
              </w:rPr>
            </w:pPr>
            <w:r>
              <w:rPr>
                <w:rFonts w:ascii="Arial" w:hAnsi="Arial" w:cs="Arial"/>
                <w:b/>
                <w:sz w:val="20"/>
                <w:szCs w:val="20"/>
                <w:lang w:val="pt-BR"/>
              </w:rPr>
              <w:t>I/</w:t>
            </w:r>
            <w:r w:rsidR="00AA64E4" w:rsidRPr="00D57E67">
              <w:rPr>
                <w:rFonts w:ascii="Arial" w:hAnsi="Arial" w:cs="Arial"/>
                <w:b/>
                <w:sz w:val="20"/>
                <w:szCs w:val="20"/>
                <w:lang w:val="pt-BR"/>
              </w:rPr>
              <w:t>A/C</w:t>
            </w:r>
          </w:p>
          <w:p w:rsidR="003D7642" w:rsidRPr="00D57E67" w:rsidRDefault="003D7642" w:rsidP="00A60386">
            <w:pPr>
              <w:jc w:val="center"/>
              <w:rPr>
                <w:rFonts w:ascii="Arial" w:hAnsi="Arial" w:cs="Arial"/>
                <w:b/>
                <w:sz w:val="20"/>
                <w:szCs w:val="20"/>
                <w:lang w:val="pt-BR"/>
              </w:rPr>
            </w:pPr>
          </w:p>
          <w:p w:rsidR="003D7642" w:rsidRPr="00D57E67" w:rsidRDefault="003D7642" w:rsidP="00A60386">
            <w:pPr>
              <w:jc w:val="center"/>
              <w:rPr>
                <w:rFonts w:ascii="Arial" w:hAnsi="Arial" w:cs="Arial"/>
                <w:b/>
                <w:sz w:val="20"/>
                <w:szCs w:val="20"/>
                <w:lang w:val="pt-BR"/>
              </w:rPr>
            </w:pPr>
          </w:p>
          <w:p w:rsidR="00FF5494" w:rsidRPr="00D57E67" w:rsidRDefault="00FF5494" w:rsidP="00A60386">
            <w:pPr>
              <w:jc w:val="center"/>
              <w:rPr>
                <w:rFonts w:ascii="Arial" w:hAnsi="Arial" w:cs="Arial"/>
                <w:b/>
                <w:sz w:val="20"/>
                <w:szCs w:val="20"/>
                <w:lang w:val="pt-BR"/>
              </w:rPr>
            </w:pPr>
          </w:p>
          <w:p w:rsidR="003D7642" w:rsidRPr="00D57E67" w:rsidRDefault="003D7642" w:rsidP="00A60386">
            <w:pPr>
              <w:jc w:val="center"/>
              <w:rPr>
                <w:rFonts w:ascii="Arial" w:hAnsi="Arial" w:cs="Arial"/>
                <w:b/>
                <w:sz w:val="20"/>
                <w:szCs w:val="20"/>
                <w:lang w:val="pt-BR"/>
              </w:rPr>
            </w:pPr>
          </w:p>
          <w:p w:rsidR="00AA64E4" w:rsidRPr="00D57E67" w:rsidRDefault="00AA64E4" w:rsidP="00A60386">
            <w:pPr>
              <w:jc w:val="center"/>
              <w:rPr>
                <w:rFonts w:ascii="Arial" w:hAnsi="Arial" w:cs="Arial"/>
                <w:b/>
                <w:sz w:val="20"/>
                <w:szCs w:val="20"/>
                <w:lang w:val="pt-BR"/>
              </w:rPr>
            </w:pPr>
          </w:p>
          <w:p w:rsidR="00AA64E4" w:rsidRPr="00D57E67" w:rsidRDefault="00AA64E4" w:rsidP="00A60386">
            <w:pPr>
              <w:jc w:val="center"/>
              <w:rPr>
                <w:rFonts w:ascii="Arial" w:hAnsi="Arial" w:cs="Arial"/>
                <w:b/>
                <w:sz w:val="20"/>
                <w:szCs w:val="20"/>
                <w:lang w:val="pt-BR"/>
              </w:rPr>
            </w:pPr>
          </w:p>
          <w:p w:rsidR="005D3248" w:rsidRDefault="005D3248" w:rsidP="00B45096">
            <w:pPr>
              <w:jc w:val="center"/>
              <w:rPr>
                <w:rFonts w:ascii="Arial" w:hAnsi="Arial" w:cs="Arial"/>
                <w:b/>
                <w:sz w:val="20"/>
                <w:szCs w:val="20"/>
                <w:lang w:val="pt-BR"/>
              </w:rPr>
            </w:pPr>
          </w:p>
          <w:p w:rsidR="005D3248" w:rsidRDefault="005D3248" w:rsidP="00B45096">
            <w:pPr>
              <w:jc w:val="center"/>
              <w:rPr>
                <w:rFonts w:ascii="Arial" w:hAnsi="Arial" w:cs="Arial"/>
                <w:b/>
                <w:sz w:val="20"/>
                <w:szCs w:val="20"/>
                <w:lang w:val="pt-BR"/>
              </w:rPr>
            </w:pPr>
          </w:p>
          <w:p w:rsidR="003D7642" w:rsidRPr="00D57E67" w:rsidRDefault="003D7642" w:rsidP="00B45096">
            <w:pPr>
              <w:jc w:val="center"/>
              <w:rPr>
                <w:rFonts w:ascii="Arial" w:hAnsi="Arial" w:cs="Arial"/>
                <w:b/>
                <w:sz w:val="20"/>
                <w:szCs w:val="20"/>
                <w:lang w:val="pt-BR"/>
              </w:rPr>
            </w:pPr>
            <w:r w:rsidRPr="00D57E67">
              <w:rPr>
                <w:rFonts w:ascii="Arial" w:hAnsi="Arial" w:cs="Arial"/>
                <w:b/>
                <w:sz w:val="20"/>
                <w:szCs w:val="20"/>
                <w:lang w:val="pt-BR"/>
              </w:rPr>
              <w:t>I</w:t>
            </w:r>
            <w:r w:rsidR="00AA64E4" w:rsidRPr="00D57E67">
              <w:rPr>
                <w:rFonts w:ascii="Arial" w:hAnsi="Arial" w:cs="Arial"/>
                <w:b/>
                <w:sz w:val="20"/>
                <w:szCs w:val="20"/>
                <w:lang w:val="pt-BR"/>
              </w:rPr>
              <w:t>/A/C</w:t>
            </w:r>
          </w:p>
          <w:p w:rsidR="00652A1D" w:rsidRPr="00AA64E4" w:rsidRDefault="00652A1D" w:rsidP="00A60386">
            <w:pPr>
              <w:jc w:val="center"/>
              <w:rPr>
                <w:rFonts w:ascii="Arial" w:hAnsi="Arial" w:cs="Arial"/>
                <w:b/>
                <w:color w:val="FF0000"/>
                <w:sz w:val="20"/>
                <w:szCs w:val="20"/>
                <w:lang w:val="pt-BR"/>
              </w:rPr>
            </w:pPr>
          </w:p>
          <w:p w:rsidR="00652A1D" w:rsidRPr="00652A1D" w:rsidRDefault="00652A1D" w:rsidP="00652A1D">
            <w:pPr>
              <w:jc w:val="center"/>
              <w:rPr>
                <w:rFonts w:ascii="Arial" w:hAnsi="Arial" w:cs="Arial"/>
                <w:b/>
                <w:sz w:val="20"/>
                <w:szCs w:val="20"/>
                <w:lang w:val="pt-BR"/>
              </w:rPr>
            </w:pPr>
          </w:p>
        </w:tc>
        <w:tc>
          <w:tcPr>
            <w:tcW w:w="709" w:type="dxa"/>
            <w:shd w:val="clear" w:color="auto" w:fill="D9D9D9" w:themeFill="background1" w:themeFillShade="D9"/>
          </w:tcPr>
          <w:p w:rsidR="00A60386" w:rsidRPr="00A60386" w:rsidRDefault="00A60386" w:rsidP="00A60386">
            <w:pPr>
              <w:jc w:val="center"/>
              <w:rPr>
                <w:rFonts w:ascii="Arial" w:hAnsi="Arial" w:cs="Arial"/>
                <w:sz w:val="22"/>
                <w:szCs w:val="22"/>
                <w:lang w:val="pt-BR"/>
              </w:rPr>
            </w:pPr>
          </w:p>
        </w:tc>
        <w:tc>
          <w:tcPr>
            <w:tcW w:w="709" w:type="dxa"/>
            <w:shd w:val="clear" w:color="auto" w:fill="D9D9D9" w:themeFill="background1" w:themeFillShade="D9"/>
          </w:tcPr>
          <w:p w:rsidR="00A60386" w:rsidRPr="00A60386" w:rsidRDefault="00A60386" w:rsidP="00A60386">
            <w:pPr>
              <w:jc w:val="center"/>
              <w:rPr>
                <w:rFonts w:ascii="Arial" w:hAnsi="Arial" w:cs="Arial"/>
                <w:sz w:val="22"/>
                <w:szCs w:val="22"/>
                <w:lang w:val="pt-BR"/>
              </w:rPr>
            </w:pPr>
          </w:p>
        </w:tc>
      </w:tr>
      <w:tr w:rsidR="004C614E" w:rsidRPr="00FA2568" w:rsidTr="001E6F82">
        <w:trPr>
          <w:trHeight w:val="1325"/>
        </w:trPr>
        <w:tc>
          <w:tcPr>
            <w:tcW w:w="1019" w:type="dxa"/>
            <w:shd w:val="clear" w:color="auto" w:fill="D9D9D9" w:themeFill="background1" w:themeFillShade="D9"/>
            <w:textDirection w:val="btLr"/>
            <w:vAlign w:val="center"/>
          </w:tcPr>
          <w:p w:rsidR="001E6F82" w:rsidRDefault="00FA2568" w:rsidP="001E6F82">
            <w:pPr>
              <w:ind w:left="113" w:right="113"/>
              <w:jc w:val="right"/>
              <w:rPr>
                <w:rFonts w:ascii="Arial" w:hAnsi="Arial" w:cs="Arial"/>
                <w:sz w:val="20"/>
                <w:szCs w:val="20"/>
                <w:lang w:val="pt-BR"/>
              </w:rPr>
            </w:pPr>
            <w:r>
              <w:rPr>
                <w:rFonts w:ascii="Arial" w:hAnsi="Arial" w:cs="Arial"/>
                <w:sz w:val="20"/>
                <w:szCs w:val="20"/>
                <w:lang w:val="pt-BR"/>
              </w:rPr>
              <w:lastRenderedPageBreak/>
              <w:t xml:space="preserve">V. As missões no Sul e </w:t>
            </w:r>
            <w:proofErr w:type="gramStart"/>
            <w:r>
              <w:rPr>
                <w:rFonts w:ascii="Arial" w:hAnsi="Arial" w:cs="Arial"/>
                <w:sz w:val="20"/>
                <w:szCs w:val="20"/>
                <w:lang w:val="pt-BR"/>
              </w:rPr>
              <w:t>delimitação</w:t>
            </w:r>
            <w:proofErr w:type="gramEnd"/>
            <w:r>
              <w:rPr>
                <w:rFonts w:ascii="Arial" w:hAnsi="Arial" w:cs="Arial"/>
                <w:sz w:val="20"/>
                <w:szCs w:val="20"/>
                <w:lang w:val="pt-BR"/>
              </w:rPr>
              <w:t xml:space="preserve"> </w:t>
            </w:r>
          </w:p>
          <w:p w:rsidR="00FA2568" w:rsidRPr="00AC3A54" w:rsidRDefault="00FA2568" w:rsidP="001E6F82">
            <w:pPr>
              <w:ind w:left="113" w:right="113"/>
              <w:jc w:val="right"/>
              <w:rPr>
                <w:rFonts w:ascii="Arial" w:hAnsi="Arial" w:cs="Arial"/>
                <w:sz w:val="20"/>
                <w:szCs w:val="20"/>
                <w:lang w:val="pt-BR"/>
              </w:rPr>
            </w:pPr>
            <w:proofErr w:type="gramStart"/>
            <w:r>
              <w:rPr>
                <w:rFonts w:ascii="Arial" w:hAnsi="Arial" w:cs="Arial"/>
                <w:sz w:val="20"/>
                <w:szCs w:val="20"/>
                <w:lang w:val="pt-BR"/>
              </w:rPr>
              <w:t>do</w:t>
            </w:r>
            <w:proofErr w:type="gramEnd"/>
            <w:r>
              <w:rPr>
                <w:rFonts w:ascii="Arial" w:hAnsi="Arial" w:cs="Arial"/>
                <w:sz w:val="20"/>
                <w:szCs w:val="20"/>
                <w:lang w:val="pt-BR"/>
              </w:rPr>
              <w:t xml:space="preserve"> território </w:t>
            </w:r>
            <w:r w:rsidRPr="00FA2568">
              <w:rPr>
                <w:rFonts w:ascii="Arial" w:hAnsi="Arial" w:cs="Arial"/>
                <w:sz w:val="20"/>
                <w:szCs w:val="20"/>
                <w:lang w:val="pt-BR"/>
              </w:rPr>
              <w:t>brasileiro</w:t>
            </w:r>
            <w:r>
              <w:rPr>
                <w:rFonts w:ascii="Arial" w:hAnsi="Arial" w:cs="Arial"/>
                <w:sz w:val="20"/>
                <w:szCs w:val="20"/>
                <w:lang w:val="pt-BR"/>
              </w:rPr>
              <w:t>.</w:t>
            </w:r>
          </w:p>
        </w:tc>
        <w:tc>
          <w:tcPr>
            <w:tcW w:w="2665" w:type="dxa"/>
          </w:tcPr>
          <w:p w:rsidR="00FA2568" w:rsidRPr="00FA2568" w:rsidRDefault="00FA2568" w:rsidP="00FA2568">
            <w:pPr>
              <w:jc w:val="both"/>
              <w:rPr>
                <w:rFonts w:ascii="Arial" w:hAnsi="Arial" w:cs="Arial"/>
                <w:sz w:val="20"/>
                <w:szCs w:val="20"/>
                <w:lang w:val="pt-BR"/>
              </w:rPr>
            </w:pPr>
            <w:r w:rsidRPr="00FA2568">
              <w:rPr>
                <w:rFonts w:ascii="Arial" w:hAnsi="Arial" w:cs="Arial"/>
                <w:sz w:val="20"/>
                <w:szCs w:val="20"/>
                <w:lang w:val="pt-BR"/>
              </w:rPr>
              <w:t>• Analisar as disputas s</w:t>
            </w:r>
            <w:r>
              <w:rPr>
                <w:rFonts w:ascii="Arial" w:hAnsi="Arial" w:cs="Arial"/>
                <w:sz w:val="20"/>
                <w:szCs w:val="20"/>
                <w:lang w:val="pt-BR"/>
              </w:rPr>
              <w:t xml:space="preserve">obre o território sul-americano </w:t>
            </w:r>
            <w:r w:rsidRPr="00FA2568">
              <w:rPr>
                <w:rFonts w:ascii="Arial" w:hAnsi="Arial" w:cs="Arial"/>
                <w:sz w:val="20"/>
                <w:szCs w:val="20"/>
                <w:lang w:val="pt-BR"/>
              </w:rPr>
              <w:t>en</w:t>
            </w:r>
            <w:r>
              <w:rPr>
                <w:rFonts w:ascii="Arial" w:hAnsi="Arial" w:cs="Arial"/>
                <w:sz w:val="20"/>
                <w:szCs w:val="20"/>
                <w:lang w:val="pt-BR"/>
              </w:rPr>
              <w:t xml:space="preserve">tre Portugal e outras potências </w:t>
            </w:r>
            <w:r w:rsidRPr="00FA2568">
              <w:rPr>
                <w:rFonts w:ascii="Arial" w:hAnsi="Arial" w:cs="Arial"/>
                <w:sz w:val="20"/>
                <w:szCs w:val="20"/>
                <w:lang w:val="pt-BR"/>
              </w:rPr>
              <w:t>europei</w:t>
            </w:r>
            <w:r>
              <w:rPr>
                <w:rFonts w:ascii="Arial" w:hAnsi="Arial" w:cs="Arial"/>
                <w:sz w:val="20"/>
                <w:szCs w:val="20"/>
                <w:lang w:val="pt-BR"/>
              </w:rPr>
              <w:t xml:space="preserve">as no século XVIII por meio dos </w:t>
            </w:r>
            <w:r w:rsidRPr="00FA2568">
              <w:rPr>
                <w:rFonts w:ascii="Arial" w:hAnsi="Arial" w:cs="Arial"/>
                <w:sz w:val="20"/>
                <w:szCs w:val="20"/>
                <w:lang w:val="pt-BR"/>
              </w:rPr>
              <w:t>principais tratados do período.</w:t>
            </w:r>
          </w:p>
        </w:tc>
        <w:tc>
          <w:tcPr>
            <w:tcW w:w="6541" w:type="dxa"/>
          </w:tcPr>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O entendimento da disputa fronteiriça entre Portugal e Espanha na região das missões e a própria organização desses agrupamentos indígenas sobre a supervisão da igreja, deve ser precedido por um breve estudo da ocupação portuguesa no sul do país desde o século XVI. </w:t>
            </w:r>
          </w:p>
          <w:p w:rsidR="00FA2568" w:rsidRPr="00DF0FA7" w:rsidRDefault="00FA2568" w:rsidP="00FA2568">
            <w:pPr>
              <w:jc w:val="both"/>
              <w:rPr>
                <w:rFonts w:ascii="Arial" w:hAnsi="Arial" w:cs="Arial"/>
                <w:sz w:val="20"/>
                <w:szCs w:val="20"/>
                <w:lang w:val="pt-BR" w:eastAsia="pt-BR"/>
              </w:rPr>
            </w:pPr>
          </w:p>
          <w:p w:rsidR="00FA2568"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 xml:space="preserve">O aluno deverá ainda, já possuir alguns conhecimentos acerca das ações missionárias e a educação jesuítica no Brasil. Além disso, é importante que os estudantes já estejam familiarizados com o Tratado de Tordesilhas, principalmente o que se refere ao seu traçado no sul do país. </w:t>
            </w:r>
          </w:p>
          <w:p w:rsidR="00FA2568" w:rsidRPr="00DF0FA7" w:rsidRDefault="00FA2568" w:rsidP="00FA2568">
            <w:pPr>
              <w:jc w:val="both"/>
              <w:rPr>
                <w:rFonts w:ascii="Arial" w:hAnsi="Arial" w:cs="Arial"/>
                <w:sz w:val="20"/>
                <w:szCs w:val="20"/>
                <w:lang w:val="pt-BR" w:eastAsia="pt-BR"/>
              </w:rPr>
            </w:pPr>
          </w:p>
          <w:p w:rsidR="000D44F2" w:rsidRPr="00DF0FA7" w:rsidRDefault="00FA2568" w:rsidP="00FA2568">
            <w:pPr>
              <w:jc w:val="both"/>
              <w:rPr>
                <w:rFonts w:ascii="Arial" w:hAnsi="Arial" w:cs="Arial"/>
                <w:sz w:val="20"/>
                <w:szCs w:val="20"/>
                <w:lang w:val="pt-BR" w:eastAsia="pt-BR"/>
              </w:rPr>
            </w:pPr>
            <w:r w:rsidRPr="00DF0FA7">
              <w:rPr>
                <w:rFonts w:ascii="Arial" w:hAnsi="Arial" w:cs="Arial"/>
                <w:sz w:val="20"/>
                <w:szCs w:val="20"/>
                <w:lang w:val="pt-BR" w:eastAsia="pt-BR"/>
              </w:rPr>
              <w:t>É importante que o aluno saiba que a expansão e delimitação do território brasileiro desde o descobrimento não aconteceu sem conflitos</w:t>
            </w:r>
            <w:r w:rsidR="000D44F2" w:rsidRPr="00DF0FA7">
              <w:rPr>
                <w:rFonts w:ascii="Arial" w:hAnsi="Arial" w:cs="Arial"/>
                <w:sz w:val="20"/>
                <w:szCs w:val="20"/>
                <w:lang w:val="pt-BR" w:eastAsia="pt-BR"/>
              </w:rPr>
              <w:t>.</w:t>
            </w:r>
          </w:p>
          <w:p w:rsidR="000D44F2" w:rsidRPr="00DF0FA7" w:rsidRDefault="000D44F2" w:rsidP="00FA2568">
            <w:pPr>
              <w:jc w:val="both"/>
              <w:rPr>
                <w:rFonts w:ascii="Arial" w:hAnsi="Arial" w:cs="Arial"/>
                <w:sz w:val="20"/>
                <w:szCs w:val="20"/>
                <w:lang w:val="pt-BR" w:eastAsia="pt-BR"/>
              </w:rPr>
            </w:pPr>
          </w:p>
          <w:p w:rsidR="00FA2568" w:rsidRPr="001E6F82" w:rsidRDefault="000D44F2" w:rsidP="00FA2568">
            <w:pPr>
              <w:jc w:val="both"/>
              <w:rPr>
                <w:rFonts w:ascii="Arial" w:hAnsi="Arial" w:cs="Arial"/>
                <w:i/>
                <w:sz w:val="20"/>
                <w:szCs w:val="20"/>
                <w:lang w:val="pt-BR" w:eastAsia="pt-BR"/>
              </w:rPr>
            </w:pPr>
            <w:r w:rsidRPr="00DF0FA7">
              <w:rPr>
                <w:rFonts w:ascii="Arial" w:hAnsi="Arial" w:cs="Arial"/>
                <w:sz w:val="20"/>
                <w:szCs w:val="20"/>
                <w:lang w:val="pt-BR" w:eastAsia="pt-BR"/>
              </w:rPr>
              <w:t>Seria</w:t>
            </w:r>
            <w:r w:rsidR="00FA2568" w:rsidRPr="00DF0FA7">
              <w:rPr>
                <w:rFonts w:ascii="Arial" w:hAnsi="Arial" w:cs="Arial"/>
                <w:sz w:val="20"/>
                <w:szCs w:val="20"/>
                <w:lang w:val="pt-BR" w:eastAsia="pt-BR"/>
              </w:rPr>
              <w:t xml:space="preserve"> importante</w:t>
            </w:r>
            <w:r w:rsidRPr="00DF0FA7">
              <w:rPr>
                <w:rFonts w:ascii="Arial" w:hAnsi="Arial" w:cs="Arial"/>
                <w:sz w:val="20"/>
                <w:szCs w:val="20"/>
                <w:lang w:val="pt-BR" w:eastAsia="pt-BR"/>
              </w:rPr>
              <w:t>,</w:t>
            </w:r>
            <w:r w:rsidR="00FA2568" w:rsidRPr="00DF0FA7">
              <w:rPr>
                <w:rFonts w:ascii="Arial" w:hAnsi="Arial" w:cs="Arial"/>
                <w:sz w:val="20"/>
                <w:szCs w:val="20"/>
                <w:lang w:val="pt-BR" w:eastAsia="pt-BR"/>
              </w:rPr>
              <w:t xml:space="preserve"> nesse momento</w:t>
            </w:r>
            <w:r w:rsidRPr="00DF0FA7">
              <w:rPr>
                <w:rFonts w:ascii="Arial" w:hAnsi="Arial" w:cs="Arial"/>
                <w:sz w:val="20"/>
                <w:szCs w:val="20"/>
                <w:lang w:val="pt-BR" w:eastAsia="pt-BR"/>
              </w:rPr>
              <w:t>, o professor utilizar</w:t>
            </w:r>
            <w:r w:rsidR="00FA2568" w:rsidRPr="00DF0FA7">
              <w:rPr>
                <w:rFonts w:ascii="Arial" w:hAnsi="Arial" w:cs="Arial"/>
                <w:sz w:val="20"/>
                <w:szCs w:val="20"/>
                <w:lang w:val="pt-BR" w:eastAsia="pt-BR"/>
              </w:rPr>
              <w:t xml:space="preserve"> mapas e informações geográficas, para que o aluno tenha uma noção geral sobre esse tema</w:t>
            </w:r>
            <w:r w:rsidRPr="00DF0FA7">
              <w:rPr>
                <w:rFonts w:ascii="Arial" w:hAnsi="Arial" w:cs="Arial"/>
                <w:sz w:val="20"/>
                <w:szCs w:val="20"/>
                <w:lang w:val="pt-BR" w:eastAsia="pt-BR"/>
              </w:rPr>
              <w:t xml:space="preserve">. É interessante também fazer um trabalho com </w:t>
            </w:r>
            <w:r w:rsidR="00FA2568" w:rsidRPr="00DF0FA7">
              <w:rPr>
                <w:rFonts w:ascii="Arial" w:hAnsi="Arial" w:cs="Arial"/>
                <w:sz w:val="20"/>
                <w:szCs w:val="20"/>
                <w:lang w:val="pt-BR" w:eastAsia="pt-BR"/>
              </w:rPr>
              <w:t xml:space="preserve">o filme </w:t>
            </w:r>
            <w:r w:rsidRPr="00DF0FA7">
              <w:rPr>
                <w:rFonts w:ascii="Arial" w:hAnsi="Arial" w:cs="Arial"/>
                <w:i/>
                <w:sz w:val="20"/>
                <w:szCs w:val="20"/>
                <w:lang w:val="pt-BR" w:eastAsia="pt-BR"/>
              </w:rPr>
              <w:t>“A Missão”,</w:t>
            </w:r>
            <w:r w:rsidRPr="00DF0FA7">
              <w:rPr>
                <w:lang w:val="pt-BR"/>
              </w:rPr>
              <w:t xml:space="preserve"> </w:t>
            </w:r>
            <w:r w:rsidRPr="00DF0FA7">
              <w:rPr>
                <w:rFonts w:ascii="Arial" w:hAnsi="Arial" w:cs="Arial"/>
                <w:sz w:val="20"/>
                <w:szCs w:val="20"/>
                <w:lang w:val="pt-BR" w:eastAsia="pt-BR"/>
              </w:rPr>
              <w:t xml:space="preserve">Roland </w:t>
            </w:r>
            <w:proofErr w:type="spellStart"/>
            <w:r w:rsidRPr="00DF0FA7">
              <w:rPr>
                <w:rFonts w:ascii="Arial" w:hAnsi="Arial" w:cs="Arial"/>
                <w:sz w:val="20"/>
                <w:szCs w:val="20"/>
                <w:lang w:val="pt-BR" w:eastAsia="pt-BR"/>
              </w:rPr>
              <w:t>Joffé</w:t>
            </w:r>
            <w:proofErr w:type="spellEnd"/>
            <w:r w:rsidRPr="00DF0FA7">
              <w:rPr>
                <w:rFonts w:ascii="Arial" w:hAnsi="Arial" w:cs="Arial"/>
                <w:sz w:val="20"/>
                <w:szCs w:val="20"/>
                <w:lang w:val="pt-BR" w:eastAsia="pt-BR"/>
              </w:rPr>
              <w:t>, 1986.</w:t>
            </w:r>
          </w:p>
        </w:tc>
        <w:tc>
          <w:tcPr>
            <w:tcW w:w="2551" w:type="dxa"/>
          </w:tcPr>
          <w:p w:rsidR="007942B9" w:rsidRDefault="007942B9" w:rsidP="0025749A">
            <w:pPr>
              <w:pStyle w:val="PargrafodaLista"/>
              <w:numPr>
                <w:ilvl w:val="0"/>
                <w:numId w:val="9"/>
              </w:numPr>
              <w:jc w:val="both"/>
              <w:rPr>
                <w:rFonts w:ascii="Arial" w:hAnsi="Arial" w:cs="Arial"/>
                <w:sz w:val="20"/>
                <w:szCs w:val="20"/>
                <w:lang w:val="pt-BR"/>
              </w:rPr>
            </w:pPr>
            <w:r>
              <w:rPr>
                <w:rFonts w:ascii="Arial" w:hAnsi="Arial" w:cs="Arial"/>
                <w:sz w:val="20"/>
                <w:szCs w:val="20"/>
                <w:lang w:val="pt-BR"/>
              </w:rPr>
              <w:t xml:space="preserve">Delimitação do território brasileiro: </w:t>
            </w:r>
          </w:p>
          <w:p w:rsidR="00FA2568" w:rsidRPr="007942B9" w:rsidRDefault="00FA2568" w:rsidP="006174A1">
            <w:pPr>
              <w:pStyle w:val="PargrafodaLista"/>
              <w:numPr>
                <w:ilvl w:val="0"/>
                <w:numId w:val="52"/>
              </w:numPr>
              <w:jc w:val="both"/>
              <w:rPr>
                <w:rFonts w:ascii="Arial" w:hAnsi="Arial" w:cs="Arial"/>
                <w:sz w:val="20"/>
                <w:szCs w:val="20"/>
                <w:lang w:val="pt-BR"/>
              </w:rPr>
            </w:pPr>
            <w:r w:rsidRPr="007942B9">
              <w:rPr>
                <w:rFonts w:ascii="Arial" w:hAnsi="Arial" w:cs="Arial"/>
                <w:sz w:val="20"/>
                <w:szCs w:val="20"/>
                <w:lang w:val="pt-BR"/>
              </w:rPr>
              <w:t>Tratados</w:t>
            </w:r>
            <w:r w:rsidR="003D7642" w:rsidRPr="007942B9">
              <w:rPr>
                <w:rFonts w:ascii="Arial" w:hAnsi="Arial" w:cs="Arial"/>
                <w:sz w:val="20"/>
                <w:szCs w:val="20"/>
                <w:lang w:val="pt-BR"/>
              </w:rPr>
              <w:t xml:space="preserve"> </w:t>
            </w:r>
          </w:p>
          <w:p w:rsidR="00FA2568" w:rsidRPr="007942B9" w:rsidRDefault="00FA2568" w:rsidP="006174A1">
            <w:pPr>
              <w:pStyle w:val="PargrafodaLista"/>
              <w:numPr>
                <w:ilvl w:val="0"/>
                <w:numId w:val="52"/>
              </w:numPr>
              <w:jc w:val="both"/>
              <w:rPr>
                <w:rFonts w:ascii="Arial" w:hAnsi="Arial" w:cs="Arial"/>
                <w:sz w:val="20"/>
                <w:szCs w:val="20"/>
                <w:lang w:val="pt-BR"/>
              </w:rPr>
            </w:pPr>
            <w:r w:rsidRPr="007942B9">
              <w:rPr>
                <w:rFonts w:ascii="Arial" w:hAnsi="Arial" w:cs="Arial"/>
                <w:sz w:val="20"/>
                <w:szCs w:val="20"/>
                <w:lang w:val="pt-BR"/>
              </w:rPr>
              <w:t>Política</w:t>
            </w:r>
            <w:r w:rsidR="003D7642" w:rsidRPr="007942B9">
              <w:rPr>
                <w:rFonts w:ascii="Arial" w:hAnsi="Arial" w:cs="Arial"/>
                <w:sz w:val="20"/>
                <w:szCs w:val="20"/>
                <w:lang w:val="pt-BR"/>
              </w:rPr>
              <w:t xml:space="preserve"> </w:t>
            </w:r>
            <w:r w:rsidR="007942B9" w:rsidRPr="007942B9">
              <w:rPr>
                <w:rFonts w:ascii="Arial" w:hAnsi="Arial" w:cs="Arial"/>
                <w:sz w:val="20"/>
                <w:szCs w:val="20"/>
                <w:lang w:val="pt-BR"/>
              </w:rPr>
              <w:t>colonial</w:t>
            </w:r>
          </w:p>
          <w:p w:rsidR="00FA2568" w:rsidRPr="007942B9" w:rsidRDefault="00FA2568" w:rsidP="006174A1">
            <w:pPr>
              <w:pStyle w:val="PargrafodaLista"/>
              <w:numPr>
                <w:ilvl w:val="0"/>
                <w:numId w:val="52"/>
              </w:numPr>
              <w:jc w:val="both"/>
              <w:rPr>
                <w:rFonts w:ascii="Arial" w:hAnsi="Arial" w:cs="Arial"/>
                <w:sz w:val="20"/>
                <w:szCs w:val="20"/>
                <w:lang w:val="pt-BR"/>
              </w:rPr>
            </w:pPr>
            <w:r w:rsidRPr="007942B9">
              <w:rPr>
                <w:rFonts w:ascii="Arial" w:hAnsi="Arial" w:cs="Arial"/>
                <w:sz w:val="20"/>
                <w:szCs w:val="20"/>
                <w:lang w:val="pt-BR"/>
              </w:rPr>
              <w:t>Catequização</w:t>
            </w:r>
            <w:r w:rsidR="007942B9" w:rsidRPr="007942B9">
              <w:rPr>
                <w:rFonts w:ascii="Arial" w:hAnsi="Arial" w:cs="Arial"/>
                <w:sz w:val="20"/>
                <w:szCs w:val="20"/>
                <w:lang w:val="pt-BR"/>
              </w:rPr>
              <w:t xml:space="preserve"> e presença jesuíta</w:t>
            </w:r>
          </w:p>
          <w:p w:rsidR="00FA2568" w:rsidRPr="007942B9" w:rsidRDefault="007942B9" w:rsidP="006174A1">
            <w:pPr>
              <w:pStyle w:val="PargrafodaLista"/>
              <w:numPr>
                <w:ilvl w:val="0"/>
                <w:numId w:val="52"/>
              </w:numPr>
              <w:jc w:val="both"/>
              <w:rPr>
                <w:rFonts w:ascii="Arial" w:hAnsi="Arial" w:cs="Arial"/>
                <w:sz w:val="20"/>
                <w:szCs w:val="20"/>
                <w:lang w:val="pt-BR"/>
              </w:rPr>
            </w:pPr>
            <w:r w:rsidRPr="007942B9">
              <w:rPr>
                <w:rFonts w:ascii="Arial" w:hAnsi="Arial" w:cs="Arial"/>
                <w:sz w:val="20"/>
                <w:szCs w:val="20"/>
                <w:lang w:val="pt-BR"/>
              </w:rPr>
              <w:t>Disputas fronteiriças</w:t>
            </w:r>
          </w:p>
          <w:p w:rsidR="00FA2568" w:rsidRPr="007942B9" w:rsidRDefault="003D7642" w:rsidP="006174A1">
            <w:pPr>
              <w:pStyle w:val="PargrafodaLista"/>
              <w:numPr>
                <w:ilvl w:val="0"/>
                <w:numId w:val="52"/>
              </w:numPr>
              <w:jc w:val="both"/>
              <w:rPr>
                <w:rFonts w:ascii="Arial" w:hAnsi="Arial" w:cs="Arial"/>
                <w:sz w:val="20"/>
                <w:szCs w:val="20"/>
                <w:lang w:val="pt-BR"/>
              </w:rPr>
            </w:pPr>
            <w:r w:rsidRPr="007942B9">
              <w:rPr>
                <w:rFonts w:ascii="Arial" w:hAnsi="Arial" w:cs="Arial"/>
                <w:sz w:val="20"/>
                <w:szCs w:val="20"/>
                <w:lang w:val="pt-BR"/>
              </w:rPr>
              <w:t>Expansão</w:t>
            </w:r>
            <w:r w:rsidR="007942B9" w:rsidRPr="007942B9">
              <w:rPr>
                <w:rFonts w:ascii="Arial" w:hAnsi="Arial" w:cs="Arial"/>
                <w:sz w:val="20"/>
                <w:szCs w:val="20"/>
                <w:lang w:val="pt-BR"/>
              </w:rPr>
              <w:t xml:space="preserve"> territorial</w:t>
            </w:r>
          </w:p>
          <w:p w:rsidR="007942B9" w:rsidRPr="007942B9" w:rsidRDefault="007942B9" w:rsidP="006174A1">
            <w:pPr>
              <w:pStyle w:val="PargrafodaLista"/>
              <w:numPr>
                <w:ilvl w:val="0"/>
                <w:numId w:val="52"/>
              </w:numPr>
              <w:jc w:val="both"/>
              <w:rPr>
                <w:sz w:val="20"/>
                <w:szCs w:val="20"/>
                <w:lang w:val="pt-BR"/>
              </w:rPr>
            </w:pPr>
            <w:r w:rsidRPr="007942B9">
              <w:rPr>
                <w:rFonts w:ascii="Arial" w:hAnsi="Arial" w:cs="Arial"/>
                <w:sz w:val="20"/>
                <w:szCs w:val="20"/>
                <w:lang w:val="pt-BR"/>
              </w:rPr>
              <w:t>Missões no Sul do território brasileiro</w:t>
            </w:r>
          </w:p>
        </w:tc>
        <w:tc>
          <w:tcPr>
            <w:tcW w:w="709" w:type="dxa"/>
            <w:shd w:val="clear" w:color="auto" w:fill="D9D9D9" w:themeFill="background1" w:themeFillShade="D9"/>
          </w:tcPr>
          <w:p w:rsidR="00FA2568" w:rsidRPr="00214B16" w:rsidRDefault="00FA2568" w:rsidP="00FA2568">
            <w:pPr>
              <w:jc w:val="center"/>
              <w:rPr>
                <w:rFonts w:ascii="Arial" w:hAnsi="Arial" w:cs="Arial"/>
                <w:sz w:val="22"/>
                <w:szCs w:val="22"/>
                <w:lang w:val="pt-BR"/>
              </w:rPr>
            </w:pPr>
          </w:p>
        </w:tc>
        <w:tc>
          <w:tcPr>
            <w:tcW w:w="709" w:type="dxa"/>
            <w:shd w:val="clear" w:color="auto" w:fill="D9D9D9" w:themeFill="background1" w:themeFillShade="D9"/>
          </w:tcPr>
          <w:p w:rsidR="00FA2568" w:rsidRPr="00D57E67" w:rsidRDefault="003D7642" w:rsidP="00FA2568">
            <w:pPr>
              <w:jc w:val="center"/>
              <w:rPr>
                <w:rFonts w:ascii="Arial" w:hAnsi="Arial" w:cs="Arial"/>
                <w:b/>
                <w:sz w:val="20"/>
                <w:szCs w:val="20"/>
                <w:lang w:val="pt-BR"/>
              </w:rPr>
            </w:pPr>
            <w:r w:rsidRPr="00D57E67">
              <w:rPr>
                <w:rFonts w:ascii="Arial" w:hAnsi="Arial" w:cs="Arial"/>
                <w:b/>
                <w:sz w:val="20"/>
                <w:szCs w:val="20"/>
                <w:lang w:val="pt-BR"/>
              </w:rPr>
              <w:t>I/A/C</w:t>
            </w:r>
          </w:p>
          <w:p w:rsidR="003D7642" w:rsidRPr="00214B16" w:rsidRDefault="003D7642" w:rsidP="00AA64E4">
            <w:pPr>
              <w:jc w:val="center"/>
              <w:rPr>
                <w:rFonts w:ascii="Arial" w:hAnsi="Arial" w:cs="Arial"/>
                <w:sz w:val="22"/>
                <w:szCs w:val="22"/>
                <w:lang w:val="pt-BR"/>
              </w:rPr>
            </w:pPr>
          </w:p>
        </w:tc>
        <w:tc>
          <w:tcPr>
            <w:tcW w:w="709" w:type="dxa"/>
            <w:shd w:val="clear" w:color="auto" w:fill="D9D9D9" w:themeFill="background1" w:themeFillShade="D9"/>
          </w:tcPr>
          <w:p w:rsidR="00FA2568" w:rsidRPr="00214B16" w:rsidRDefault="00FA2568" w:rsidP="00FA2568">
            <w:pPr>
              <w:jc w:val="center"/>
              <w:rPr>
                <w:rFonts w:ascii="Arial" w:hAnsi="Arial" w:cs="Arial"/>
                <w:sz w:val="22"/>
                <w:szCs w:val="22"/>
                <w:lang w:val="pt-BR"/>
              </w:rPr>
            </w:pPr>
          </w:p>
        </w:tc>
        <w:tc>
          <w:tcPr>
            <w:tcW w:w="709" w:type="dxa"/>
            <w:shd w:val="clear" w:color="auto" w:fill="D9D9D9" w:themeFill="background1" w:themeFillShade="D9"/>
          </w:tcPr>
          <w:p w:rsidR="00FA2568" w:rsidRPr="00214B16" w:rsidRDefault="00FA2568" w:rsidP="00FA2568">
            <w:pPr>
              <w:jc w:val="center"/>
              <w:rPr>
                <w:rFonts w:ascii="Arial" w:hAnsi="Arial" w:cs="Arial"/>
                <w:sz w:val="22"/>
                <w:szCs w:val="22"/>
                <w:lang w:val="pt-BR"/>
              </w:rPr>
            </w:pPr>
          </w:p>
        </w:tc>
      </w:tr>
    </w:tbl>
    <w:p w:rsidR="00CB6D48" w:rsidRDefault="00CB6D48" w:rsidP="00CB6D48">
      <w:pPr>
        <w:jc w:val="both"/>
        <w:rPr>
          <w:rFonts w:ascii="Arial" w:hAnsi="Arial" w:cs="Arial"/>
          <w:b/>
          <w:bCs/>
          <w:lang w:val="pt-BR"/>
        </w:rPr>
      </w:pPr>
    </w:p>
    <w:p w:rsidR="001E6F82" w:rsidRDefault="001E6F82"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5D3248" w:rsidRDefault="005D3248" w:rsidP="00FA2568">
      <w:pPr>
        <w:jc w:val="both"/>
        <w:rPr>
          <w:rFonts w:ascii="Arial" w:hAnsi="Arial" w:cs="Arial"/>
          <w:b/>
          <w:bCs/>
          <w:lang w:val="pt-BR"/>
        </w:rPr>
      </w:pPr>
    </w:p>
    <w:p w:rsidR="00FA2568" w:rsidRPr="00FA2568" w:rsidRDefault="00FA2568" w:rsidP="00FA2568">
      <w:pPr>
        <w:jc w:val="both"/>
        <w:rPr>
          <w:rFonts w:ascii="Arial" w:hAnsi="Arial" w:cs="Arial"/>
          <w:b/>
          <w:bCs/>
          <w:lang w:val="pt-BR"/>
        </w:rPr>
      </w:pPr>
      <w:r w:rsidRPr="00FA2568">
        <w:rPr>
          <w:rFonts w:ascii="Arial" w:hAnsi="Arial" w:cs="Arial"/>
          <w:b/>
          <w:bCs/>
          <w:lang w:val="pt-BR"/>
        </w:rPr>
        <w:lastRenderedPageBreak/>
        <w:t xml:space="preserve">EIXO TEMÁTICO II: Construção do Brasil: Território, Estado e </w:t>
      </w:r>
      <w:proofErr w:type="gramStart"/>
      <w:r w:rsidRPr="00FA2568">
        <w:rPr>
          <w:rFonts w:ascii="Arial" w:hAnsi="Arial" w:cs="Arial"/>
          <w:b/>
          <w:bCs/>
          <w:lang w:val="pt-BR"/>
        </w:rPr>
        <w:t>Nação</w:t>
      </w:r>
      <w:proofErr w:type="gramEnd"/>
      <w:r w:rsidRPr="00FA2568">
        <w:rPr>
          <w:rFonts w:ascii="Arial" w:hAnsi="Arial" w:cs="Arial"/>
          <w:b/>
          <w:bCs/>
          <w:lang w:val="pt-BR"/>
        </w:rPr>
        <w:t xml:space="preserve"> </w:t>
      </w:r>
    </w:p>
    <w:p w:rsidR="00FA2568" w:rsidRPr="00FA2568" w:rsidRDefault="00FA2568" w:rsidP="00FA2568">
      <w:pPr>
        <w:jc w:val="both"/>
        <w:rPr>
          <w:rFonts w:ascii="Arial" w:hAnsi="Arial" w:cs="Arial"/>
          <w:b/>
          <w:bCs/>
          <w:lang w:val="pt-BR"/>
        </w:rPr>
      </w:pPr>
      <w:r>
        <w:rPr>
          <w:rFonts w:ascii="Arial" w:hAnsi="Arial" w:cs="Arial"/>
          <w:b/>
          <w:bCs/>
          <w:lang w:val="pt-BR"/>
        </w:rPr>
        <w:t xml:space="preserve">TEMA 1 - </w:t>
      </w:r>
      <w:r w:rsidRPr="00FA2568">
        <w:rPr>
          <w:rFonts w:ascii="Arial" w:hAnsi="Arial" w:cs="Arial"/>
          <w:bCs/>
          <w:lang w:val="pt-BR"/>
        </w:rPr>
        <w:t>O Estado Brasileiro e a Nação: Monarquia X República</w:t>
      </w:r>
      <w:r w:rsidRPr="00FA2568">
        <w:rPr>
          <w:rFonts w:ascii="Arial" w:hAnsi="Arial" w:cs="Arial"/>
          <w:b/>
          <w:bCs/>
          <w:lang w:val="pt-BR"/>
        </w:rPr>
        <w:t xml:space="preserve">                        </w:t>
      </w:r>
    </w:p>
    <w:p w:rsidR="00641B6F" w:rsidRPr="00FA2568" w:rsidRDefault="00FA2568" w:rsidP="00FA2568">
      <w:pPr>
        <w:jc w:val="both"/>
        <w:rPr>
          <w:rFonts w:ascii="Arial" w:hAnsi="Arial" w:cs="Arial"/>
          <w:i/>
          <w:iCs/>
          <w:lang w:val="pt-BR"/>
        </w:rPr>
      </w:pPr>
      <w:r w:rsidRPr="00FA2568">
        <w:rPr>
          <w:rFonts w:ascii="Arial" w:hAnsi="Arial" w:cs="Arial"/>
          <w:b/>
          <w:bCs/>
          <w:lang w:val="pt-BR"/>
        </w:rPr>
        <w:t xml:space="preserve">Subtema 1 – </w:t>
      </w:r>
      <w:r w:rsidRPr="00FA2568">
        <w:rPr>
          <w:rFonts w:ascii="Arial" w:hAnsi="Arial" w:cs="Arial"/>
          <w:bCs/>
          <w:lang w:val="pt-BR"/>
        </w:rPr>
        <w:t>A “virada do século”: transformações políticas no Brasil do século XVIII para o século XIX</w:t>
      </w:r>
    </w:p>
    <w:p w:rsidR="009C5644" w:rsidRDefault="009C5644" w:rsidP="00042F6F">
      <w:pPr>
        <w:rPr>
          <w:rFonts w:ascii="Arial" w:hAnsi="Arial" w:cs="Arial"/>
          <w:i/>
          <w:iCs/>
          <w:lang w:val="pt-BR"/>
        </w:rPr>
      </w:pPr>
    </w:p>
    <w:tbl>
      <w:tblPr>
        <w:tblStyle w:val="Tabelacomgrade"/>
        <w:tblW w:w="15616" w:type="dxa"/>
        <w:tblLayout w:type="fixed"/>
        <w:tblLook w:val="04A0" w:firstRow="1" w:lastRow="0" w:firstColumn="1" w:lastColumn="0" w:noHBand="0" w:noVBand="1"/>
      </w:tblPr>
      <w:tblGrid>
        <w:gridCol w:w="1022"/>
        <w:gridCol w:w="2665"/>
        <w:gridCol w:w="6542"/>
        <w:gridCol w:w="2551"/>
        <w:gridCol w:w="709"/>
        <w:gridCol w:w="709"/>
        <w:gridCol w:w="709"/>
        <w:gridCol w:w="709"/>
      </w:tblGrid>
      <w:tr w:rsidR="00BB5EAE" w:rsidTr="001E6F82">
        <w:trPr>
          <w:trHeight w:val="170"/>
          <w:tblHeader/>
        </w:trPr>
        <w:tc>
          <w:tcPr>
            <w:tcW w:w="1022" w:type="dxa"/>
            <w:vMerge w:val="restart"/>
            <w:shd w:val="clear" w:color="auto" w:fill="D9D9D9" w:themeFill="background1" w:themeFillShade="D9"/>
            <w:vAlign w:val="center"/>
          </w:tcPr>
          <w:p w:rsidR="00394089" w:rsidRPr="0053445C" w:rsidRDefault="00394089" w:rsidP="00AC3A54">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394089" w:rsidRPr="0053445C" w:rsidRDefault="00394089" w:rsidP="00AC3A54">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394089" w:rsidRPr="0053445C" w:rsidRDefault="00394089" w:rsidP="00AC3A54">
            <w:pPr>
              <w:jc w:val="center"/>
              <w:rPr>
                <w:rFonts w:ascii="Arial" w:hAnsi="Arial" w:cs="Arial"/>
                <w:b/>
                <w:lang w:val="pt-BR"/>
              </w:rPr>
            </w:pPr>
            <w:r>
              <w:rPr>
                <w:rFonts w:ascii="Arial" w:hAnsi="Arial" w:cs="Arial"/>
                <w:b/>
                <w:lang w:val="pt-BR"/>
              </w:rPr>
              <w:t xml:space="preserve">Orientações </w:t>
            </w:r>
            <w:r w:rsidR="00A43069">
              <w:rPr>
                <w:rFonts w:ascii="Arial" w:hAnsi="Arial" w:cs="Arial"/>
                <w:b/>
                <w:lang w:val="pt-BR"/>
              </w:rPr>
              <w:t>Pedagógicas</w:t>
            </w:r>
          </w:p>
        </w:tc>
        <w:tc>
          <w:tcPr>
            <w:tcW w:w="2551" w:type="dxa"/>
            <w:vMerge w:val="restart"/>
            <w:shd w:val="clear" w:color="auto" w:fill="D9D9D9" w:themeFill="background1" w:themeFillShade="D9"/>
            <w:vAlign w:val="center"/>
          </w:tcPr>
          <w:p w:rsidR="00394089" w:rsidRPr="0053445C" w:rsidRDefault="00394089" w:rsidP="00AC3A54">
            <w:pPr>
              <w:jc w:val="center"/>
              <w:rPr>
                <w:rFonts w:ascii="Arial" w:hAnsi="Arial" w:cs="Arial"/>
                <w:b/>
                <w:lang w:val="pt-BR"/>
              </w:rPr>
            </w:pPr>
            <w:r w:rsidRPr="0053445C">
              <w:rPr>
                <w:rFonts w:ascii="Arial" w:hAnsi="Arial" w:cs="Arial"/>
                <w:b/>
                <w:lang w:val="pt-BR"/>
              </w:rPr>
              <w:t>Conteúdo</w:t>
            </w:r>
          </w:p>
        </w:tc>
        <w:tc>
          <w:tcPr>
            <w:tcW w:w="2836" w:type="dxa"/>
            <w:gridSpan w:val="4"/>
            <w:shd w:val="clear" w:color="auto" w:fill="D9D9D9" w:themeFill="background1" w:themeFillShade="D9"/>
            <w:vAlign w:val="center"/>
          </w:tcPr>
          <w:p w:rsidR="00394089" w:rsidRPr="0053445C" w:rsidRDefault="00394089" w:rsidP="00AC3A54">
            <w:pPr>
              <w:jc w:val="center"/>
              <w:rPr>
                <w:rFonts w:ascii="Arial" w:hAnsi="Arial" w:cs="Arial"/>
                <w:b/>
                <w:sz w:val="18"/>
                <w:szCs w:val="18"/>
              </w:rPr>
            </w:pPr>
            <w:r w:rsidRPr="0053445C">
              <w:rPr>
                <w:rFonts w:ascii="Arial" w:hAnsi="Arial" w:cs="Arial"/>
                <w:b/>
                <w:sz w:val="18"/>
                <w:szCs w:val="18"/>
                <w:lang w:val="pt-BR"/>
              </w:rPr>
              <w:t>Ciclo</w:t>
            </w:r>
            <w:r w:rsidR="003D4ABC">
              <w:rPr>
                <w:rFonts w:ascii="Arial" w:hAnsi="Arial" w:cs="Arial"/>
                <w:b/>
                <w:sz w:val="18"/>
                <w:szCs w:val="18"/>
                <w:lang w:val="pt-BR"/>
              </w:rPr>
              <w:t>s</w:t>
            </w:r>
          </w:p>
        </w:tc>
      </w:tr>
      <w:tr w:rsidR="00BB5EAE" w:rsidRPr="00394089" w:rsidTr="001E6F82">
        <w:trPr>
          <w:trHeight w:val="170"/>
          <w:tblHeader/>
        </w:trPr>
        <w:tc>
          <w:tcPr>
            <w:tcW w:w="1022"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2665"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6542"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2551"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1418" w:type="dxa"/>
            <w:gridSpan w:val="2"/>
            <w:shd w:val="clear" w:color="auto" w:fill="D9D9D9" w:themeFill="background1" w:themeFillShade="D9"/>
            <w:vAlign w:val="center"/>
          </w:tcPr>
          <w:p w:rsidR="00394089" w:rsidRPr="0053445C" w:rsidRDefault="00394089" w:rsidP="00AC3A54">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394089" w:rsidRPr="00394089" w:rsidRDefault="00394089" w:rsidP="00AC3A54">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BB5EAE" w:rsidRPr="00394089" w:rsidTr="001E6F82">
        <w:trPr>
          <w:trHeight w:val="170"/>
          <w:tblHeader/>
        </w:trPr>
        <w:tc>
          <w:tcPr>
            <w:tcW w:w="1022"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2665"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6542"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2551" w:type="dxa"/>
            <w:vMerge/>
            <w:shd w:val="clear" w:color="auto" w:fill="D9D9D9" w:themeFill="background1" w:themeFillShade="D9"/>
            <w:vAlign w:val="center"/>
          </w:tcPr>
          <w:p w:rsidR="00394089" w:rsidRPr="0053445C" w:rsidRDefault="00394089" w:rsidP="00AC3A54">
            <w:pPr>
              <w:jc w:val="center"/>
              <w:rPr>
                <w:rFonts w:ascii="Arial" w:hAnsi="Arial" w:cs="Arial"/>
                <w:b/>
                <w:lang w:val="pt-BR"/>
              </w:rPr>
            </w:pPr>
          </w:p>
        </w:tc>
        <w:tc>
          <w:tcPr>
            <w:tcW w:w="709" w:type="dxa"/>
            <w:shd w:val="clear" w:color="auto" w:fill="D9D9D9" w:themeFill="background1" w:themeFillShade="D9"/>
            <w:vAlign w:val="center"/>
          </w:tcPr>
          <w:p w:rsidR="00394089" w:rsidRPr="0053445C" w:rsidRDefault="00394089" w:rsidP="00AC3A54">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394089" w:rsidRPr="0053445C" w:rsidRDefault="00394089" w:rsidP="00AC3A54">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394089" w:rsidRPr="0053445C" w:rsidRDefault="00394089" w:rsidP="00AC3A54">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394089" w:rsidRPr="0053445C" w:rsidRDefault="00394089" w:rsidP="00AC3A54">
            <w:pPr>
              <w:jc w:val="center"/>
              <w:rPr>
                <w:rFonts w:ascii="Arial" w:hAnsi="Arial" w:cs="Arial"/>
                <w:b/>
                <w:sz w:val="18"/>
                <w:szCs w:val="18"/>
                <w:lang w:val="pt-BR"/>
              </w:rPr>
            </w:pPr>
            <w:r w:rsidRPr="0053445C">
              <w:rPr>
                <w:rFonts w:ascii="Arial" w:hAnsi="Arial" w:cs="Arial"/>
                <w:b/>
                <w:sz w:val="18"/>
                <w:szCs w:val="18"/>
                <w:lang w:val="pt-BR"/>
              </w:rPr>
              <w:t>9º</w:t>
            </w:r>
          </w:p>
        </w:tc>
      </w:tr>
      <w:tr w:rsidR="00BB5EAE" w:rsidRPr="00AA64E4" w:rsidTr="001E6F82">
        <w:trPr>
          <w:trHeight w:val="2278"/>
        </w:trPr>
        <w:tc>
          <w:tcPr>
            <w:tcW w:w="1022" w:type="dxa"/>
            <w:shd w:val="clear" w:color="auto" w:fill="D9D9D9" w:themeFill="background1" w:themeFillShade="D9"/>
            <w:textDirection w:val="btLr"/>
            <w:vAlign w:val="center"/>
          </w:tcPr>
          <w:p w:rsidR="00394089" w:rsidRPr="006A6657" w:rsidRDefault="00394089" w:rsidP="00AC3A54">
            <w:pPr>
              <w:ind w:left="113" w:right="113"/>
              <w:jc w:val="right"/>
              <w:rPr>
                <w:rFonts w:ascii="Arial" w:hAnsi="Arial" w:cs="Arial"/>
                <w:i/>
                <w:iCs/>
                <w:sz w:val="20"/>
                <w:szCs w:val="20"/>
                <w:lang w:val="pt-BR"/>
              </w:rPr>
            </w:pPr>
            <w:r w:rsidRPr="00394089">
              <w:rPr>
                <w:lang w:val="pt-BR"/>
              </w:rPr>
              <w:br w:type="page"/>
            </w:r>
            <w:r w:rsidRPr="00394089">
              <w:rPr>
                <w:rFonts w:ascii="Arial" w:hAnsi="Arial" w:cs="Arial"/>
                <w:sz w:val="20"/>
                <w:szCs w:val="20"/>
                <w:lang w:val="pt-BR"/>
              </w:rPr>
              <w:t>14. Revoluções liberais: industrial, americana e francesa.</w:t>
            </w:r>
            <w:r w:rsidRPr="006A6657">
              <w:rPr>
                <w:rFonts w:ascii="Arial" w:hAnsi="Arial" w:cs="Arial"/>
                <w:sz w:val="20"/>
                <w:szCs w:val="20"/>
                <w:lang w:val="pt-BR"/>
              </w:rPr>
              <w:t xml:space="preserve"> </w:t>
            </w:r>
          </w:p>
        </w:tc>
        <w:tc>
          <w:tcPr>
            <w:tcW w:w="2665" w:type="dxa"/>
          </w:tcPr>
          <w:p w:rsidR="005D3248" w:rsidRDefault="005D3248" w:rsidP="00394089">
            <w:pPr>
              <w:jc w:val="both"/>
              <w:rPr>
                <w:rFonts w:ascii="Arial" w:hAnsi="Arial" w:cs="Arial"/>
                <w:iCs/>
                <w:sz w:val="20"/>
                <w:szCs w:val="20"/>
                <w:lang w:val="pt-BR"/>
              </w:rPr>
            </w:pPr>
          </w:p>
          <w:p w:rsidR="005D3248" w:rsidRDefault="005D3248" w:rsidP="00394089">
            <w:pPr>
              <w:jc w:val="both"/>
              <w:rPr>
                <w:rFonts w:ascii="Arial" w:hAnsi="Arial" w:cs="Arial"/>
                <w:iCs/>
                <w:sz w:val="20"/>
                <w:szCs w:val="20"/>
                <w:lang w:val="pt-BR"/>
              </w:rPr>
            </w:pPr>
          </w:p>
          <w:p w:rsidR="005D3248" w:rsidRDefault="005D3248" w:rsidP="00394089">
            <w:pPr>
              <w:jc w:val="both"/>
              <w:rPr>
                <w:rFonts w:ascii="Arial" w:hAnsi="Arial" w:cs="Arial"/>
                <w:iCs/>
                <w:sz w:val="20"/>
                <w:szCs w:val="20"/>
                <w:lang w:val="pt-BR"/>
              </w:rPr>
            </w:pPr>
          </w:p>
          <w:p w:rsidR="00394089" w:rsidRPr="00394089" w:rsidRDefault="00394089" w:rsidP="00394089">
            <w:pPr>
              <w:jc w:val="both"/>
              <w:rPr>
                <w:rFonts w:ascii="Arial" w:hAnsi="Arial" w:cs="Arial"/>
                <w:iCs/>
                <w:sz w:val="20"/>
                <w:szCs w:val="20"/>
                <w:lang w:val="pt-BR"/>
              </w:rPr>
            </w:pPr>
            <w:r w:rsidRPr="00394089">
              <w:rPr>
                <w:rFonts w:ascii="Arial" w:hAnsi="Arial" w:cs="Arial"/>
                <w:iCs/>
                <w:sz w:val="20"/>
                <w:szCs w:val="20"/>
                <w:lang w:val="pt-BR"/>
              </w:rPr>
              <w:t>14.1. Compreender o contexto das revoluções e seus impactos para a constituição do mundo contemporâneo de cidadania.</w:t>
            </w:r>
          </w:p>
          <w:p w:rsidR="00394089" w:rsidRPr="00394089" w:rsidRDefault="00394089" w:rsidP="00394089">
            <w:pPr>
              <w:jc w:val="both"/>
              <w:rPr>
                <w:rFonts w:ascii="Arial" w:hAnsi="Arial" w:cs="Arial"/>
                <w:iCs/>
                <w:sz w:val="20"/>
                <w:szCs w:val="20"/>
                <w:lang w:val="pt-BR"/>
              </w:rPr>
            </w:pPr>
          </w:p>
          <w:p w:rsidR="00394089" w:rsidRPr="00394089" w:rsidRDefault="00394089" w:rsidP="00394089">
            <w:pPr>
              <w:jc w:val="both"/>
              <w:rPr>
                <w:rFonts w:ascii="Arial" w:hAnsi="Arial" w:cs="Arial"/>
                <w:iCs/>
                <w:sz w:val="20"/>
                <w:szCs w:val="20"/>
                <w:lang w:val="pt-BR"/>
              </w:rPr>
            </w:pPr>
            <w:r w:rsidRPr="00394089">
              <w:rPr>
                <w:rFonts w:ascii="Arial" w:hAnsi="Arial" w:cs="Arial"/>
                <w:iCs/>
                <w:sz w:val="20"/>
                <w:szCs w:val="20"/>
                <w:lang w:val="pt-BR"/>
              </w:rPr>
              <w:t>14.2. Conceituar historicamente no contexto das revoluções: república, liberalismo e cidadania.</w:t>
            </w:r>
          </w:p>
          <w:p w:rsidR="00394089" w:rsidRPr="00394089" w:rsidRDefault="00394089" w:rsidP="00394089">
            <w:pPr>
              <w:jc w:val="both"/>
              <w:rPr>
                <w:rFonts w:ascii="Arial" w:hAnsi="Arial" w:cs="Arial"/>
                <w:iCs/>
                <w:sz w:val="20"/>
                <w:szCs w:val="20"/>
                <w:lang w:val="pt-BR"/>
              </w:rPr>
            </w:pPr>
          </w:p>
          <w:p w:rsidR="00394089" w:rsidRPr="00394089" w:rsidRDefault="00394089" w:rsidP="00394089">
            <w:pPr>
              <w:jc w:val="both"/>
              <w:rPr>
                <w:rFonts w:ascii="Arial" w:hAnsi="Arial" w:cs="Arial"/>
                <w:iCs/>
                <w:sz w:val="20"/>
                <w:szCs w:val="20"/>
                <w:lang w:val="pt-BR"/>
              </w:rPr>
            </w:pPr>
            <w:r w:rsidRPr="00394089">
              <w:rPr>
                <w:rFonts w:ascii="Arial" w:hAnsi="Arial" w:cs="Arial"/>
                <w:iCs/>
                <w:sz w:val="20"/>
                <w:szCs w:val="20"/>
                <w:lang w:val="pt-BR"/>
              </w:rPr>
              <w:t>14.3. Conceituar e identificar o sistema capitalista emergente e a resistência dos trabalhadores à nova organização do trabalho.</w:t>
            </w:r>
          </w:p>
          <w:p w:rsidR="00394089" w:rsidRPr="00394089" w:rsidRDefault="00394089" w:rsidP="00394089">
            <w:pPr>
              <w:jc w:val="both"/>
              <w:rPr>
                <w:rFonts w:ascii="Arial" w:hAnsi="Arial" w:cs="Arial"/>
                <w:iCs/>
                <w:sz w:val="20"/>
                <w:szCs w:val="20"/>
                <w:lang w:val="pt-BR"/>
              </w:rPr>
            </w:pPr>
          </w:p>
          <w:p w:rsidR="00394089" w:rsidRPr="00394089" w:rsidRDefault="00394089" w:rsidP="00394089">
            <w:pPr>
              <w:jc w:val="both"/>
              <w:rPr>
                <w:rFonts w:ascii="Arial" w:hAnsi="Arial" w:cs="Arial"/>
                <w:iCs/>
                <w:sz w:val="20"/>
                <w:szCs w:val="20"/>
                <w:lang w:val="pt-BR"/>
              </w:rPr>
            </w:pPr>
            <w:r w:rsidRPr="00394089">
              <w:rPr>
                <w:rFonts w:ascii="Arial" w:hAnsi="Arial" w:cs="Arial"/>
                <w:iCs/>
                <w:sz w:val="20"/>
                <w:szCs w:val="20"/>
                <w:lang w:val="pt-BR"/>
              </w:rPr>
              <w:t>14.4. Identificar e analisar o progresso técnico e científico europeu do século XVIII.</w:t>
            </w:r>
          </w:p>
          <w:p w:rsidR="00394089" w:rsidRPr="00C25DEF" w:rsidRDefault="00394089" w:rsidP="006A6657">
            <w:pPr>
              <w:jc w:val="both"/>
              <w:rPr>
                <w:rFonts w:ascii="Arial" w:hAnsi="Arial" w:cs="Arial"/>
                <w:iCs/>
                <w:sz w:val="20"/>
                <w:szCs w:val="20"/>
                <w:lang w:val="pt-BR"/>
              </w:rPr>
            </w:pPr>
          </w:p>
        </w:tc>
        <w:tc>
          <w:tcPr>
            <w:tcW w:w="6542" w:type="dxa"/>
          </w:tcPr>
          <w:p w:rsidR="00A4306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 xml:space="preserve">O conceito de revolução deve ser esclarecido e contextualizado, devendo-se destacar as ideias presentes nas revoluções liberais – tais como liberdade, fraternidade, igualdade. É preciso abordar ainda a aplicação dessas ideias, enfatizando suas propostas práticas de transformação nas sociedades envolvidas. Deve-se caracterizar, de forma geral, o Estado Absolutista Europeu e seu contexto histórico. É importante ainda, a compreensão das ideias iluministas e sua repercussão no continente europeu e americano e trabalhar com o novo conceito de cidadania e República. </w:t>
            </w:r>
          </w:p>
          <w:p w:rsidR="00A43069" w:rsidRPr="00A43069" w:rsidRDefault="00A43069" w:rsidP="00A43069">
            <w:pPr>
              <w:jc w:val="both"/>
              <w:rPr>
                <w:rFonts w:ascii="Arial" w:hAnsi="Arial" w:cs="Arial"/>
                <w:sz w:val="20"/>
                <w:szCs w:val="20"/>
                <w:lang w:val="pt-BR" w:eastAsia="pt-BR"/>
              </w:rPr>
            </w:pPr>
          </w:p>
          <w:p w:rsidR="00A4306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Quanto à R</w:t>
            </w:r>
            <w:r w:rsidR="00060623">
              <w:rPr>
                <w:rFonts w:ascii="Arial" w:hAnsi="Arial" w:cs="Arial"/>
                <w:sz w:val="20"/>
                <w:szCs w:val="20"/>
                <w:lang w:val="pt-BR" w:eastAsia="pt-BR"/>
              </w:rPr>
              <w:t>evolução Francesa, fazer uma aná</w:t>
            </w:r>
            <w:r w:rsidRPr="00A43069">
              <w:rPr>
                <w:rFonts w:ascii="Arial" w:hAnsi="Arial" w:cs="Arial"/>
                <w:sz w:val="20"/>
                <w:szCs w:val="20"/>
                <w:lang w:val="pt-BR" w:eastAsia="pt-BR"/>
              </w:rPr>
              <w:t xml:space="preserve">lise sobre o contexto político, econômico e social francês, na época, e descrever os principais fatos ocorridos durante o movimento revolucionário e Império Napoleônico. </w:t>
            </w:r>
          </w:p>
          <w:p w:rsidR="00A43069" w:rsidRPr="00A43069" w:rsidRDefault="00A43069" w:rsidP="00A43069">
            <w:pPr>
              <w:jc w:val="both"/>
              <w:rPr>
                <w:rFonts w:ascii="Arial" w:hAnsi="Arial" w:cs="Arial"/>
                <w:sz w:val="20"/>
                <w:szCs w:val="20"/>
                <w:lang w:val="pt-BR" w:eastAsia="pt-BR"/>
              </w:rPr>
            </w:pPr>
          </w:p>
          <w:p w:rsidR="00A43069" w:rsidRDefault="00060623" w:rsidP="00A43069">
            <w:pPr>
              <w:jc w:val="both"/>
              <w:rPr>
                <w:rFonts w:ascii="Arial" w:hAnsi="Arial" w:cs="Arial"/>
                <w:sz w:val="20"/>
                <w:szCs w:val="20"/>
                <w:lang w:val="pt-BR" w:eastAsia="pt-BR"/>
              </w:rPr>
            </w:pPr>
            <w:r>
              <w:rPr>
                <w:rFonts w:ascii="Arial" w:hAnsi="Arial" w:cs="Arial"/>
                <w:sz w:val="20"/>
                <w:szCs w:val="20"/>
                <w:lang w:val="pt-BR" w:eastAsia="pt-BR"/>
              </w:rPr>
              <w:t>Deve-se analisar</w:t>
            </w:r>
            <w:r w:rsidR="00537BFC">
              <w:rPr>
                <w:rFonts w:ascii="Arial" w:hAnsi="Arial" w:cs="Arial"/>
                <w:sz w:val="20"/>
                <w:szCs w:val="20"/>
                <w:lang w:val="pt-BR" w:eastAsia="pt-BR"/>
              </w:rPr>
              <w:t xml:space="preserve"> </w:t>
            </w:r>
            <w:r w:rsidR="00A43069" w:rsidRPr="00A43069">
              <w:rPr>
                <w:rFonts w:ascii="Arial" w:hAnsi="Arial" w:cs="Arial"/>
                <w:sz w:val="20"/>
                <w:szCs w:val="20"/>
                <w:lang w:val="pt-BR" w:eastAsia="pt-BR"/>
              </w:rPr>
              <w:t xml:space="preserve">a Proclamação da República na França e a formação dos grupos políticos franceses. </w:t>
            </w:r>
          </w:p>
          <w:p w:rsidR="00A43069" w:rsidRPr="00A43069" w:rsidRDefault="00A43069" w:rsidP="00A43069">
            <w:pPr>
              <w:jc w:val="both"/>
              <w:rPr>
                <w:rFonts w:ascii="Arial" w:hAnsi="Arial" w:cs="Arial"/>
                <w:sz w:val="20"/>
                <w:szCs w:val="20"/>
                <w:lang w:val="pt-BR" w:eastAsia="pt-BR"/>
              </w:rPr>
            </w:pPr>
          </w:p>
          <w:p w:rsidR="00A43069" w:rsidRPr="00A4306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O professor deverá caracterizar o Bloqueio Continental e seus efeitos,</w:t>
            </w:r>
          </w:p>
          <w:p w:rsidR="00DF0FA7" w:rsidRDefault="00A43069" w:rsidP="00A43069">
            <w:pPr>
              <w:jc w:val="both"/>
              <w:rPr>
                <w:rFonts w:ascii="Arial" w:hAnsi="Arial" w:cs="Arial"/>
                <w:sz w:val="20"/>
                <w:szCs w:val="20"/>
                <w:lang w:val="pt-BR" w:eastAsia="pt-BR"/>
              </w:rPr>
            </w:pPr>
            <w:proofErr w:type="gramStart"/>
            <w:r w:rsidRPr="00A43069">
              <w:rPr>
                <w:rFonts w:ascii="Arial" w:hAnsi="Arial" w:cs="Arial"/>
                <w:sz w:val="20"/>
                <w:szCs w:val="20"/>
                <w:lang w:val="pt-BR" w:eastAsia="pt-BR"/>
              </w:rPr>
              <w:t>a</w:t>
            </w:r>
            <w:proofErr w:type="gramEnd"/>
            <w:r w:rsidRPr="00A43069">
              <w:rPr>
                <w:rFonts w:ascii="Arial" w:hAnsi="Arial" w:cs="Arial"/>
                <w:sz w:val="20"/>
                <w:szCs w:val="20"/>
                <w:lang w:val="pt-BR" w:eastAsia="pt-BR"/>
              </w:rPr>
              <w:t xml:space="preserve"> colonização inglesa na América, evidenciando a diferenciação entre as colônias do Norte e do Sul e as relações comerciais praticadas pela sociedade colonial. É necessária a compreensão do processo de independência das Treze colônias e formação republicana dos Estados Unidos da América.</w:t>
            </w:r>
          </w:p>
          <w:p w:rsidR="00DF0FA7" w:rsidRDefault="00DF0FA7" w:rsidP="00A43069">
            <w:pPr>
              <w:jc w:val="both"/>
              <w:rPr>
                <w:rFonts w:ascii="Arial" w:hAnsi="Arial" w:cs="Arial"/>
                <w:sz w:val="20"/>
                <w:szCs w:val="20"/>
                <w:lang w:val="pt-BR" w:eastAsia="pt-BR"/>
              </w:rPr>
            </w:pPr>
          </w:p>
          <w:p w:rsidR="00A43069" w:rsidRPr="00A4306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 xml:space="preserve">Finalmente, para trabalhar o tema da Revolução Industrial, é necessário ao professor contextualizar a sociedade pré-revolucionária (manufatura, </w:t>
            </w:r>
            <w:proofErr w:type="spellStart"/>
            <w:r w:rsidRPr="00A43069">
              <w:rPr>
                <w:rFonts w:ascii="Arial" w:hAnsi="Arial" w:cs="Arial"/>
                <w:sz w:val="20"/>
                <w:szCs w:val="20"/>
                <w:lang w:val="pt-BR" w:eastAsia="pt-BR"/>
              </w:rPr>
              <w:t>cercamentos</w:t>
            </w:r>
            <w:proofErr w:type="spellEnd"/>
            <w:r w:rsidRPr="00A43069">
              <w:rPr>
                <w:rFonts w:ascii="Arial" w:hAnsi="Arial" w:cs="Arial"/>
                <w:sz w:val="20"/>
                <w:szCs w:val="20"/>
                <w:lang w:val="pt-BR" w:eastAsia="pt-BR"/>
              </w:rPr>
              <w:t xml:space="preserve">, relações servis, </w:t>
            </w:r>
            <w:proofErr w:type="spellStart"/>
            <w:r w:rsidRPr="00A43069">
              <w:rPr>
                <w:rFonts w:ascii="Arial" w:hAnsi="Arial" w:cs="Arial"/>
                <w:sz w:val="20"/>
                <w:szCs w:val="20"/>
                <w:lang w:val="pt-BR" w:eastAsia="pt-BR"/>
              </w:rPr>
              <w:t>etc</w:t>
            </w:r>
            <w:proofErr w:type="spellEnd"/>
            <w:r w:rsidRPr="00A43069">
              <w:rPr>
                <w:rFonts w:ascii="Arial" w:hAnsi="Arial" w:cs="Arial"/>
                <w:sz w:val="20"/>
                <w:szCs w:val="20"/>
                <w:lang w:val="pt-BR" w:eastAsia="pt-BR"/>
              </w:rPr>
              <w:t xml:space="preserve">). </w:t>
            </w:r>
          </w:p>
          <w:p w:rsidR="00A4306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É importante destacar as características políticas, econômicas e sociais que permitiram à Inglaterra o pioneirismo nessa Revolução.</w:t>
            </w:r>
          </w:p>
          <w:p w:rsidR="00A43069" w:rsidRPr="00A43069" w:rsidRDefault="00A43069" w:rsidP="00A43069">
            <w:pPr>
              <w:jc w:val="both"/>
              <w:rPr>
                <w:rFonts w:ascii="Arial" w:hAnsi="Arial" w:cs="Arial"/>
                <w:sz w:val="20"/>
                <w:szCs w:val="20"/>
                <w:lang w:val="pt-BR" w:eastAsia="pt-BR"/>
              </w:rPr>
            </w:pPr>
          </w:p>
          <w:p w:rsidR="00A4306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 xml:space="preserve">O professor deverá evidenciar os impactos gerados pela Revolução e sua relação da mesma com o mundo contemporâneo. </w:t>
            </w:r>
          </w:p>
          <w:p w:rsidR="00A43069" w:rsidRPr="00A43069" w:rsidRDefault="00A43069" w:rsidP="00A43069">
            <w:pPr>
              <w:jc w:val="both"/>
              <w:rPr>
                <w:rFonts w:ascii="Arial" w:hAnsi="Arial" w:cs="Arial"/>
                <w:sz w:val="20"/>
                <w:szCs w:val="20"/>
                <w:lang w:val="pt-BR" w:eastAsia="pt-BR"/>
              </w:rPr>
            </w:pPr>
          </w:p>
          <w:p w:rsidR="00394089" w:rsidRDefault="00A43069" w:rsidP="00A43069">
            <w:pPr>
              <w:jc w:val="both"/>
              <w:rPr>
                <w:rFonts w:ascii="Arial" w:hAnsi="Arial" w:cs="Arial"/>
                <w:sz w:val="20"/>
                <w:szCs w:val="20"/>
                <w:lang w:val="pt-BR" w:eastAsia="pt-BR"/>
              </w:rPr>
            </w:pPr>
            <w:r w:rsidRPr="00A43069">
              <w:rPr>
                <w:rFonts w:ascii="Arial" w:hAnsi="Arial" w:cs="Arial"/>
                <w:sz w:val="20"/>
                <w:szCs w:val="20"/>
                <w:lang w:val="pt-BR" w:eastAsia="pt-BR"/>
              </w:rPr>
              <w:t xml:space="preserve">Para o desenvolvimento das habilidades deste tópico, o professor, além de ler e discutir com os alunos textos específicos do componente </w:t>
            </w:r>
            <w:r w:rsidRPr="00A43069">
              <w:rPr>
                <w:rFonts w:ascii="Arial" w:hAnsi="Arial" w:cs="Arial"/>
                <w:sz w:val="20"/>
                <w:szCs w:val="20"/>
                <w:lang w:val="pt-BR" w:eastAsia="pt-BR"/>
              </w:rPr>
              <w:lastRenderedPageBreak/>
              <w:t>curricular História, poderá trabalhar a literatura, o cinema (Exemplo: filme “</w:t>
            </w:r>
            <w:r w:rsidRPr="00A43069">
              <w:rPr>
                <w:rFonts w:ascii="Arial" w:hAnsi="Arial" w:cs="Arial"/>
                <w:i/>
                <w:sz w:val="20"/>
                <w:szCs w:val="20"/>
                <w:lang w:val="pt-BR" w:eastAsia="pt-BR"/>
              </w:rPr>
              <w:t>Tempos Modernos”</w:t>
            </w:r>
            <w:r w:rsidRPr="00A43069">
              <w:rPr>
                <w:rFonts w:ascii="Arial" w:hAnsi="Arial" w:cs="Arial"/>
                <w:sz w:val="20"/>
                <w:szCs w:val="20"/>
                <w:lang w:val="pt-BR" w:eastAsia="pt-BR"/>
              </w:rPr>
              <w:t xml:space="preserve"> – Charles Chaplin, 1936</w:t>
            </w:r>
            <w:r w:rsidR="00C33ABF">
              <w:rPr>
                <w:rFonts w:ascii="Arial" w:hAnsi="Arial" w:cs="Arial"/>
                <w:sz w:val="20"/>
                <w:szCs w:val="20"/>
                <w:lang w:val="pt-BR" w:eastAsia="pt-BR"/>
              </w:rPr>
              <w:t xml:space="preserve"> e </w:t>
            </w:r>
            <w:r w:rsidR="00C33ABF" w:rsidRPr="00C33ABF">
              <w:rPr>
                <w:rFonts w:ascii="Arial" w:hAnsi="Arial" w:cs="Arial"/>
                <w:i/>
                <w:sz w:val="20"/>
                <w:szCs w:val="20"/>
                <w:lang w:val="pt-BR" w:eastAsia="pt-BR"/>
              </w:rPr>
              <w:t>“O processo da Revolução”</w:t>
            </w:r>
            <w:r w:rsidR="00C33ABF">
              <w:rPr>
                <w:rFonts w:ascii="Arial" w:hAnsi="Arial" w:cs="Arial"/>
                <w:sz w:val="20"/>
                <w:szCs w:val="20"/>
                <w:lang w:val="pt-BR" w:eastAsia="pt-BR"/>
              </w:rPr>
              <w:t xml:space="preserve"> – </w:t>
            </w:r>
            <w:proofErr w:type="spellStart"/>
            <w:r w:rsidR="00C33ABF">
              <w:rPr>
                <w:rFonts w:ascii="Arial" w:hAnsi="Arial" w:cs="Arial"/>
                <w:sz w:val="20"/>
                <w:szCs w:val="20"/>
                <w:lang w:val="pt-BR" w:eastAsia="pt-BR"/>
              </w:rPr>
              <w:t>Andrazes</w:t>
            </w:r>
            <w:proofErr w:type="spellEnd"/>
            <w:r w:rsidR="00C33ABF">
              <w:rPr>
                <w:rFonts w:ascii="Arial" w:hAnsi="Arial" w:cs="Arial"/>
                <w:sz w:val="20"/>
                <w:szCs w:val="20"/>
                <w:lang w:val="pt-BR" w:eastAsia="pt-BR"/>
              </w:rPr>
              <w:t xml:space="preserve"> Wajda</w:t>
            </w:r>
            <w:r w:rsidRPr="00A43069">
              <w:rPr>
                <w:rFonts w:ascii="Arial" w:hAnsi="Arial" w:cs="Arial"/>
                <w:sz w:val="20"/>
                <w:szCs w:val="20"/>
                <w:lang w:val="pt-BR" w:eastAsia="pt-BR"/>
              </w:rPr>
              <w:t>), os documentários, a música, jornais antigos, texto</w:t>
            </w:r>
            <w:r w:rsidR="00870FF1">
              <w:rPr>
                <w:rFonts w:ascii="Arial" w:hAnsi="Arial" w:cs="Arial"/>
                <w:sz w:val="20"/>
                <w:szCs w:val="20"/>
                <w:lang w:val="pt-BR" w:eastAsia="pt-BR"/>
              </w:rPr>
              <w:t>s de diferentes gêneros</w:t>
            </w:r>
            <w:r w:rsidRPr="00A43069">
              <w:rPr>
                <w:rFonts w:ascii="Arial" w:hAnsi="Arial" w:cs="Arial"/>
                <w:sz w:val="20"/>
                <w:szCs w:val="20"/>
                <w:lang w:val="pt-BR" w:eastAsia="pt-BR"/>
              </w:rPr>
              <w:t>, trecho da “</w:t>
            </w:r>
            <w:r w:rsidRPr="00A43069">
              <w:rPr>
                <w:rFonts w:ascii="Arial" w:hAnsi="Arial" w:cs="Arial"/>
                <w:i/>
                <w:sz w:val="20"/>
                <w:szCs w:val="20"/>
                <w:lang w:val="pt-BR" w:eastAsia="pt-BR"/>
              </w:rPr>
              <w:t>Declaração do Homem e do Cidadão”,</w:t>
            </w:r>
            <w:r w:rsidRPr="00A43069">
              <w:rPr>
                <w:rFonts w:ascii="Arial" w:hAnsi="Arial" w:cs="Arial"/>
                <w:sz w:val="20"/>
                <w:szCs w:val="20"/>
                <w:lang w:val="pt-BR" w:eastAsia="pt-BR"/>
              </w:rPr>
              <w:t xml:space="preserve"> pinturas, gravuras, ilustrações. Esses recursos podem contribuir para contextualizar o momento histórico e os seus efeitos sobre as </w:t>
            </w:r>
            <w:r w:rsidR="00060623">
              <w:rPr>
                <w:rFonts w:ascii="Arial" w:hAnsi="Arial" w:cs="Arial"/>
                <w:sz w:val="20"/>
                <w:szCs w:val="20"/>
                <w:lang w:val="pt-BR" w:eastAsia="pt-BR"/>
              </w:rPr>
              <w:t>sociedades,</w:t>
            </w:r>
            <w:r w:rsidRPr="00A43069">
              <w:rPr>
                <w:rFonts w:ascii="Arial" w:hAnsi="Arial" w:cs="Arial"/>
                <w:sz w:val="20"/>
                <w:szCs w:val="20"/>
                <w:lang w:val="pt-BR" w:eastAsia="pt-BR"/>
              </w:rPr>
              <w:t xml:space="preserve"> as decisões políticas, sociais e religiosas.</w:t>
            </w:r>
          </w:p>
          <w:p w:rsidR="00630C05" w:rsidRDefault="00630C05" w:rsidP="00A43069">
            <w:pPr>
              <w:jc w:val="both"/>
              <w:rPr>
                <w:rFonts w:ascii="Arial" w:hAnsi="Arial" w:cs="Arial"/>
                <w:sz w:val="20"/>
                <w:szCs w:val="20"/>
                <w:lang w:val="pt-BR" w:eastAsia="pt-BR"/>
              </w:rPr>
            </w:pPr>
          </w:p>
          <w:p w:rsidR="00A43069" w:rsidRPr="006A6657" w:rsidRDefault="00060623" w:rsidP="001E6F82">
            <w:pPr>
              <w:jc w:val="both"/>
              <w:rPr>
                <w:rFonts w:ascii="Arial" w:hAnsi="Arial" w:cs="Arial"/>
                <w:sz w:val="18"/>
                <w:szCs w:val="18"/>
                <w:lang w:val="pt-BR" w:eastAsia="pt-BR"/>
              </w:rPr>
            </w:pPr>
            <w:r>
              <w:rPr>
                <w:rFonts w:ascii="Arial" w:hAnsi="Arial" w:cs="Arial"/>
                <w:sz w:val="20"/>
                <w:szCs w:val="20"/>
                <w:lang w:val="pt-BR" w:eastAsia="pt-BR"/>
              </w:rPr>
              <w:t xml:space="preserve">É </w:t>
            </w:r>
            <w:r w:rsidR="009A3A96">
              <w:rPr>
                <w:rFonts w:ascii="Arial" w:hAnsi="Arial" w:cs="Arial"/>
                <w:sz w:val="20"/>
                <w:szCs w:val="20"/>
                <w:lang w:val="pt-BR" w:eastAsia="pt-BR"/>
              </w:rPr>
              <w:t>valida</w:t>
            </w:r>
            <w:r>
              <w:rPr>
                <w:rFonts w:ascii="Arial" w:hAnsi="Arial" w:cs="Arial"/>
                <w:sz w:val="20"/>
                <w:szCs w:val="20"/>
                <w:lang w:val="pt-BR" w:eastAsia="pt-BR"/>
              </w:rPr>
              <w:t xml:space="preserve"> a lembrança da interface deste tópico com Geografia.</w:t>
            </w:r>
          </w:p>
        </w:tc>
        <w:tc>
          <w:tcPr>
            <w:tcW w:w="2551" w:type="dxa"/>
          </w:tcPr>
          <w:p w:rsidR="00BB5EAE" w:rsidRPr="00B7742B" w:rsidRDefault="00BB5EAE" w:rsidP="00B7742B">
            <w:pPr>
              <w:pStyle w:val="PargrafodaLista"/>
              <w:numPr>
                <w:ilvl w:val="0"/>
                <w:numId w:val="9"/>
              </w:numPr>
              <w:jc w:val="both"/>
              <w:rPr>
                <w:rFonts w:ascii="Arial" w:hAnsi="Arial" w:cs="Arial"/>
                <w:iCs/>
                <w:sz w:val="20"/>
                <w:szCs w:val="20"/>
                <w:lang w:val="pt-BR"/>
              </w:rPr>
            </w:pPr>
            <w:r w:rsidRPr="00B7742B">
              <w:rPr>
                <w:rFonts w:ascii="Arial" w:hAnsi="Arial" w:cs="Arial"/>
                <w:iCs/>
                <w:sz w:val="20"/>
                <w:szCs w:val="20"/>
                <w:lang w:val="pt-BR"/>
              </w:rPr>
              <w:lastRenderedPageBreak/>
              <w:t>Conceitos relacionados  às revoluções burguesas e à modernidade:</w:t>
            </w:r>
          </w:p>
          <w:p w:rsidR="00A43069" w:rsidRPr="00A43069" w:rsidRDefault="00A43069" w:rsidP="00A43069">
            <w:pPr>
              <w:pStyle w:val="PargrafodaLista"/>
              <w:ind w:left="360"/>
              <w:jc w:val="both"/>
              <w:rPr>
                <w:rFonts w:ascii="Arial" w:hAnsi="Arial" w:cs="Arial"/>
                <w:iCs/>
                <w:sz w:val="20"/>
                <w:szCs w:val="20"/>
                <w:lang w:val="pt-BR"/>
              </w:rPr>
            </w:pPr>
          </w:p>
          <w:p w:rsidR="00A43069" w:rsidRDefault="00A43069" w:rsidP="0025749A">
            <w:pPr>
              <w:pStyle w:val="PargrafodaLista"/>
              <w:numPr>
                <w:ilvl w:val="0"/>
                <w:numId w:val="10"/>
              </w:numPr>
              <w:jc w:val="both"/>
              <w:rPr>
                <w:rFonts w:ascii="Arial" w:hAnsi="Arial" w:cs="Arial"/>
                <w:iCs/>
                <w:sz w:val="20"/>
                <w:szCs w:val="20"/>
                <w:lang w:val="pt-BR"/>
              </w:rPr>
            </w:pPr>
            <w:r w:rsidRPr="00A43069">
              <w:rPr>
                <w:rFonts w:ascii="Arial" w:hAnsi="Arial" w:cs="Arial"/>
                <w:iCs/>
                <w:sz w:val="20"/>
                <w:szCs w:val="20"/>
                <w:lang w:val="pt-BR"/>
              </w:rPr>
              <w:t>Antigo Regime</w:t>
            </w:r>
          </w:p>
          <w:p w:rsidR="00A43069" w:rsidRDefault="00BB5EAE" w:rsidP="00A43069">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Iluminismo</w:t>
            </w:r>
          </w:p>
          <w:p w:rsidR="00BB5EAE" w:rsidRPr="00BB5EAE" w:rsidRDefault="00BB5EAE" w:rsidP="00A43069">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República</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Cidadania</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Capitalismo</w:t>
            </w:r>
          </w:p>
          <w:p w:rsidR="00BB5EAE" w:rsidRDefault="00BB5EAE" w:rsidP="00BB5EAE">
            <w:pPr>
              <w:pStyle w:val="PargrafodaLista"/>
              <w:numPr>
                <w:ilvl w:val="0"/>
                <w:numId w:val="10"/>
              </w:numPr>
              <w:jc w:val="both"/>
              <w:rPr>
                <w:rFonts w:ascii="Arial" w:hAnsi="Arial" w:cs="Arial"/>
                <w:iCs/>
                <w:sz w:val="20"/>
                <w:szCs w:val="20"/>
                <w:lang w:val="pt-BR"/>
              </w:rPr>
            </w:pPr>
            <w:proofErr w:type="spellStart"/>
            <w:r>
              <w:rPr>
                <w:rFonts w:ascii="Arial" w:hAnsi="Arial" w:cs="Arial"/>
                <w:iCs/>
                <w:sz w:val="20"/>
                <w:szCs w:val="20"/>
                <w:lang w:val="pt-BR"/>
              </w:rPr>
              <w:t>Maquinofatura</w:t>
            </w:r>
            <w:proofErr w:type="spellEnd"/>
          </w:p>
          <w:p w:rsidR="00BB5EAE" w:rsidRDefault="00BB5EAE" w:rsidP="00BB5EAE">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 xml:space="preserve">Ciência e </w:t>
            </w:r>
            <w:r w:rsidRPr="00A43069">
              <w:rPr>
                <w:rFonts w:ascii="Arial" w:hAnsi="Arial" w:cs="Arial"/>
                <w:iCs/>
                <w:sz w:val="20"/>
                <w:szCs w:val="20"/>
                <w:lang w:val="pt-BR"/>
              </w:rPr>
              <w:t>Tecnologia</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Urbanização</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Burguesia</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Operariado</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Movimentos operários</w:t>
            </w:r>
          </w:p>
          <w:p w:rsidR="00A43069"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Migração</w:t>
            </w:r>
          </w:p>
          <w:p w:rsidR="00A43069" w:rsidRPr="00753FA5" w:rsidRDefault="00A43069" w:rsidP="0025749A">
            <w:pPr>
              <w:pStyle w:val="PargrafodaLista"/>
              <w:numPr>
                <w:ilvl w:val="0"/>
                <w:numId w:val="10"/>
              </w:numPr>
              <w:jc w:val="both"/>
              <w:rPr>
                <w:rFonts w:ascii="Arial" w:hAnsi="Arial" w:cs="Arial"/>
                <w:iCs/>
                <w:sz w:val="20"/>
                <w:szCs w:val="20"/>
                <w:lang w:val="pt-BR"/>
              </w:rPr>
            </w:pPr>
            <w:r>
              <w:rPr>
                <w:rFonts w:ascii="Arial" w:hAnsi="Arial" w:cs="Arial"/>
                <w:iCs/>
                <w:sz w:val="20"/>
                <w:szCs w:val="20"/>
                <w:lang w:val="pt-BR"/>
              </w:rPr>
              <w:t>Independência política</w:t>
            </w:r>
          </w:p>
          <w:p w:rsidR="00A43069" w:rsidRDefault="00A43069" w:rsidP="0025749A">
            <w:pPr>
              <w:pStyle w:val="PargrafodaLista"/>
              <w:numPr>
                <w:ilvl w:val="0"/>
                <w:numId w:val="10"/>
              </w:numPr>
              <w:jc w:val="both"/>
              <w:rPr>
                <w:rFonts w:ascii="Arial" w:hAnsi="Arial" w:cs="Arial"/>
                <w:iCs/>
                <w:sz w:val="20"/>
                <w:szCs w:val="20"/>
                <w:lang w:val="pt-BR"/>
              </w:rPr>
            </w:pPr>
            <w:r w:rsidRPr="00A43069">
              <w:rPr>
                <w:rFonts w:ascii="Arial" w:hAnsi="Arial" w:cs="Arial"/>
                <w:iCs/>
                <w:sz w:val="20"/>
                <w:szCs w:val="20"/>
                <w:lang w:val="pt-BR"/>
              </w:rPr>
              <w:t>Liberalismo econômico</w:t>
            </w:r>
            <w:r w:rsidR="00BB5EAE">
              <w:rPr>
                <w:rFonts w:ascii="Arial" w:hAnsi="Arial" w:cs="Arial"/>
                <w:iCs/>
                <w:sz w:val="20"/>
                <w:szCs w:val="20"/>
                <w:lang w:val="pt-BR"/>
              </w:rPr>
              <w:t xml:space="preserve"> e político</w:t>
            </w:r>
          </w:p>
          <w:p w:rsidR="00A43069" w:rsidRPr="00A43069" w:rsidRDefault="00A43069" w:rsidP="00A43069">
            <w:pPr>
              <w:jc w:val="both"/>
              <w:rPr>
                <w:rFonts w:ascii="Arial" w:hAnsi="Arial" w:cs="Arial"/>
                <w:iCs/>
                <w:sz w:val="20"/>
                <w:szCs w:val="20"/>
                <w:lang w:val="pt-BR"/>
              </w:rPr>
            </w:pPr>
          </w:p>
          <w:p w:rsidR="00394089" w:rsidRPr="00A43069" w:rsidRDefault="00394089" w:rsidP="00BB5EAE">
            <w:pPr>
              <w:pStyle w:val="PargrafodaLista"/>
              <w:ind w:left="360"/>
              <w:jc w:val="both"/>
              <w:rPr>
                <w:rFonts w:ascii="Arial" w:hAnsi="Arial" w:cs="Arial"/>
                <w:iCs/>
                <w:sz w:val="22"/>
                <w:szCs w:val="22"/>
                <w:lang w:val="pt-BR"/>
              </w:rPr>
            </w:pPr>
          </w:p>
        </w:tc>
        <w:tc>
          <w:tcPr>
            <w:tcW w:w="709" w:type="dxa"/>
            <w:shd w:val="clear" w:color="auto" w:fill="D9D9D9" w:themeFill="background1" w:themeFillShade="D9"/>
          </w:tcPr>
          <w:p w:rsidR="00394089" w:rsidRPr="00FD2A19" w:rsidRDefault="00394089" w:rsidP="00394089">
            <w:pPr>
              <w:jc w:val="center"/>
              <w:rPr>
                <w:rFonts w:ascii="Arial" w:hAnsi="Arial" w:cs="Arial"/>
                <w:sz w:val="22"/>
                <w:szCs w:val="22"/>
                <w:lang w:val="pt-BR"/>
              </w:rPr>
            </w:pPr>
          </w:p>
        </w:tc>
        <w:tc>
          <w:tcPr>
            <w:tcW w:w="709" w:type="dxa"/>
            <w:shd w:val="clear" w:color="auto" w:fill="D9D9D9" w:themeFill="background1" w:themeFillShade="D9"/>
          </w:tcPr>
          <w:p w:rsidR="00394089" w:rsidRPr="00FD2A19" w:rsidRDefault="00394089" w:rsidP="00394089">
            <w:pPr>
              <w:jc w:val="center"/>
              <w:rPr>
                <w:rFonts w:ascii="Arial" w:hAnsi="Arial" w:cs="Arial"/>
                <w:sz w:val="22"/>
                <w:szCs w:val="22"/>
                <w:lang w:val="pt-BR"/>
              </w:rPr>
            </w:pPr>
          </w:p>
        </w:tc>
        <w:tc>
          <w:tcPr>
            <w:tcW w:w="709" w:type="dxa"/>
            <w:shd w:val="clear" w:color="auto" w:fill="D9D9D9" w:themeFill="background1" w:themeFillShade="D9"/>
            <w:vAlign w:val="center"/>
          </w:tcPr>
          <w:p w:rsidR="00A43069" w:rsidRPr="00D57E67" w:rsidRDefault="005D3248" w:rsidP="005D3248">
            <w:pPr>
              <w:rPr>
                <w:rFonts w:ascii="Arial" w:hAnsi="Arial" w:cs="Arial"/>
                <w:b/>
                <w:sz w:val="20"/>
                <w:szCs w:val="20"/>
                <w:lang w:val="pt-BR"/>
              </w:rPr>
            </w:pPr>
            <w:r>
              <w:rPr>
                <w:rFonts w:ascii="Arial" w:hAnsi="Arial" w:cs="Arial"/>
                <w:b/>
                <w:sz w:val="20"/>
                <w:szCs w:val="20"/>
                <w:lang w:val="pt-BR"/>
              </w:rPr>
              <w:t>I/</w:t>
            </w:r>
            <w:r w:rsidR="00A43069" w:rsidRPr="00D57E67">
              <w:rPr>
                <w:rFonts w:ascii="Arial" w:hAnsi="Arial" w:cs="Arial"/>
                <w:b/>
                <w:sz w:val="20"/>
                <w:szCs w:val="20"/>
                <w:lang w:val="pt-BR"/>
              </w:rPr>
              <w:t>A</w:t>
            </w:r>
            <w:r w:rsidR="00AA64E4" w:rsidRPr="00D57E67">
              <w:rPr>
                <w:rFonts w:ascii="Arial" w:hAnsi="Arial" w:cs="Arial"/>
                <w:b/>
                <w:sz w:val="20"/>
                <w:szCs w:val="20"/>
                <w:lang w:val="pt-BR"/>
              </w:rPr>
              <w:t>/C</w:t>
            </w: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A64E4" w:rsidRPr="00D57E67" w:rsidRDefault="00AA64E4" w:rsidP="003D4ABC">
            <w:pPr>
              <w:jc w:val="center"/>
              <w:rPr>
                <w:rFonts w:ascii="Arial" w:hAnsi="Arial" w:cs="Arial"/>
                <w:b/>
                <w:sz w:val="20"/>
                <w:szCs w:val="20"/>
                <w:lang w:val="pt-BR"/>
              </w:rPr>
            </w:pPr>
          </w:p>
          <w:p w:rsidR="00AA64E4" w:rsidRPr="00D57E67" w:rsidRDefault="00AA64E4"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r w:rsidRPr="00D57E67">
              <w:rPr>
                <w:rFonts w:ascii="Arial" w:hAnsi="Arial" w:cs="Arial"/>
                <w:b/>
                <w:sz w:val="20"/>
                <w:szCs w:val="20"/>
                <w:lang w:val="pt-BR"/>
              </w:rPr>
              <w:t>I/A</w:t>
            </w: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A64E4" w:rsidRPr="00D57E67" w:rsidRDefault="00AA64E4" w:rsidP="003D4ABC">
            <w:pPr>
              <w:jc w:val="center"/>
              <w:rPr>
                <w:rFonts w:ascii="Arial" w:hAnsi="Arial" w:cs="Arial"/>
                <w:b/>
                <w:sz w:val="20"/>
                <w:szCs w:val="20"/>
                <w:lang w:val="pt-BR"/>
              </w:rPr>
            </w:pPr>
          </w:p>
          <w:p w:rsidR="00AA64E4" w:rsidRPr="00D57E67" w:rsidRDefault="00AA64E4"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r w:rsidRPr="00D57E67">
              <w:rPr>
                <w:rFonts w:ascii="Arial" w:hAnsi="Arial" w:cs="Arial"/>
                <w:b/>
                <w:sz w:val="20"/>
                <w:szCs w:val="20"/>
                <w:lang w:val="pt-BR"/>
              </w:rPr>
              <w:t>I</w:t>
            </w:r>
            <w:r w:rsidR="00AA64E4" w:rsidRPr="00D57E67">
              <w:rPr>
                <w:rFonts w:ascii="Arial" w:hAnsi="Arial" w:cs="Arial"/>
                <w:b/>
                <w:sz w:val="20"/>
                <w:szCs w:val="20"/>
                <w:lang w:val="pt-BR"/>
              </w:rPr>
              <w:t>/A</w:t>
            </w: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p>
          <w:p w:rsidR="00A43069" w:rsidRPr="00D57E67" w:rsidRDefault="00A43069" w:rsidP="003D4ABC">
            <w:pPr>
              <w:jc w:val="center"/>
              <w:rPr>
                <w:rFonts w:ascii="Arial" w:hAnsi="Arial" w:cs="Arial"/>
                <w:b/>
                <w:sz w:val="20"/>
                <w:szCs w:val="20"/>
                <w:lang w:val="pt-BR"/>
              </w:rPr>
            </w:pPr>
            <w:r w:rsidRPr="00D57E67">
              <w:rPr>
                <w:rFonts w:ascii="Arial" w:hAnsi="Arial" w:cs="Arial"/>
                <w:b/>
                <w:sz w:val="20"/>
                <w:szCs w:val="20"/>
                <w:lang w:val="pt-BR"/>
              </w:rPr>
              <w:t>I/A</w:t>
            </w:r>
            <w:r w:rsidR="00AA64E4" w:rsidRPr="00D57E67">
              <w:rPr>
                <w:rFonts w:ascii="Arial" w:hAnsi="Arial" w:cs="Arial"/>
                <w:b/>
                <w:sz w:val="20"/>
                <w:szCs w:val="20"/>
                <w:lang w:val="pt-BR"/>
              </w:rPr>
              <w:t>/C</w:t>
            </w:r>
          </w:p>
          <w:p w:rsidR="00A43069" w:rsidRPr="00A43069" w:rsidRDefault="00A43069" w:rsidP="00753FA5">
            <w:pPr>
              <w:rPr>
                <w:rFonts w:ascii="Arial" w:hAnsi="Arial" w:cs="Arial"/>
                <w:b/>
                <w:sz w:val="20"/>
                <w:szCs w:val="20"/>
                <w:lang w:val="pt-BR"/>
              </w:rPr>
            </w:pPr>
          </w:p>
          <w:p w:rsidR="00FF5494" w:rsidRDefault="00FF5494" w:rsidP="003D4ABC">
            <w:pPr>
              <w:jc w:val="center"/>
              <w:rPr>
                <w:rFonts w:ascii="Arial" w:hAnsi="Arial" w:cs="Arial"/>
                <w:b/>
                <w:sz w:val="20"/>
                <w:szCs w:val="20"/>
                <w:lang w:val="pt-BR"/>
              </w:rPr>
            </w:pPr>
          </w:p>
          <w:p w:rsidR="00753FA5" w:rsidRDefault="00753FA5" w:rsidP="003D4ABC">
            <w:pPr>
              <w:jc w:val="center"/>
              <w:rPr>
                <w:rFonts w:ascii="Arial" w:hAnsi="Arial" w:cs="Arial"/>
                <w:b/>
                <w:sz w:val="20"/>
                <w:szCs w:val="20"/>
                <w:lang w:val="pt-BR"/>
              </w:rPr>
            </w:pPr>
          </w:p>
          <w:p w:rsidR="003D4ABC" w:rsidRPr="00A43069" w:rsidRDefault="003D4ABC" w:rsidP="003D4ABC">
            <w:pPr>
              <w:jc w:val="center"/>
              <w:rPr>
                <w:rFonts w:ascii="Arial" w:hAnsi="Arial" w:cs="Arial"/>
                <w:b/>
                <w:sz w:val="20"/>
                <w:szCs w:val="20"/>
                <w:lang w:val="pt-BR"/>
              </w:rPr>
            </w:pPr>
          </w:p>
          <w:p w:rsidR="00FF5494" w:rsidRDefault="00FF5494" w:rsidP="003D4ABC">
            <w:pPr>
              <w:jc w:val="center"/>
              <w:rPr>
                <w:rFonts w:ascii="Arial" w:hAnsi="Arial" w:cs="Arial"/>
                <w:sz w:val="22"/>
                <w:szCs w:val="22"/>
                <w:lang w:val="pt-BR"/>
              </w:rPr>
            </w:pPr>
          </w:p>
          <w:p w:rsidR="00394089" w:rsidRPr="00FD2A19" w:rsidRDefault="00394089" w:rsidP="003D4ABC">
            <w:pPr>
              <w:jc w:val="center"/>
              <w:rPr>
                <w:rFonts w:ascii="Arial" w:hAnsi="Arial" w:cs="Arial"/>
                <w:sz w:val="22"/>
                <w:szCs w:val="22"/>
                <w:lang w:val="pt-BR"/>
              </w:rPr>
            </w:pPr>
          </w:p>
        </w:tc>
        <w:tc>
          <w:tcPr>
            <w:tcW w:w="709" w:type="dxa"/>
            <w:shd w:val="clear" w:color="auto" w:fill="D9D9D9" w:themeFill="background1" w:themeFillShade="D9"/>
          </w:tcPr>
          <w:p w:rsidR="00394089" w:rsidRPr="00FD2A19" w:rsidRDefault="00394089" w:rsidP="00394089">
            <w:pPr>
              <w:jc w:val="center"/>
              <w:rPr>
                <w:rFonts w:ascii="Arial" w:hAnsi="Arial" w:cs="Arial"/>
                <w:sz w:val="22"/>
                <w:szCs w:val="22"/>
                <w:lang w:val="pt-BR"/>
              </w:rPr>
            </w:pPr>
          </w:p>
        </w:tc>
      </w:tr>
      <w:tr w:rsidR="00BB5EAE" w:rsidRPr="00A43069" w:rsidTr="001E6F82">
        <w:trPr>
          <w:trHeight w:val="892"/>
        </w:trPr>
        <w:tc>
          <w:tcPr>
            <w:tcW w:w="1022" w:type="dxa"/>
            <w:shd w:val="clear" w:color="auto" w:fill="D9D9D9" w:themeFill="background1" w:themeFillShade="D9"/>
            <w:textDirection w:val="btLr"/>
            <w:vAlign w:val="center"/>
          </w:tcPr>
          <w:p w:rsidR="001E6F82" w:rsidRDefault="00A43069" w:rsidP="001E6F82">
            <w:pPr>
              <w:ind w:left="113" w:right="113"/>
              <w:jc w:val="right"/>
              <w:rPr>
                <w:rFonts w:ascii="Arial" w:hAnsi="Arial" w:cs="Arial"/>
                <w:sz w:val="20"/>
                <w:szCs w:val="20"/>
                <w:lang w:val="pt-BR"/>
              </w:rPr>
            </w:pPr>
            <w:r w:rsidRPr="00060623">
              <w:rPr>
                <w:rFonts w:ascii="Arial" w:hAnsi="Arial" w:cs="Arial"/>
                <w:sz w:val="20"/>
                <w:szCs w:val="20"/>
                <w:lang w:val="pt-BR"/>
              </w:rPr>
              <w:lastRenderedPageBreak/>
              <w:t>15. Inconfidências e Brasil Joanino: movimentos</w:t>
            </w:r>
          </w:p>
          <w:p w:rsidR="001E6F82" w:rsidRDefault="00A43069" w:rsidP="001E6F82">
            <w:pPr>
              <w:ind w:left="113" w:right="113"/>
              <w:jc w:val="right"/>
              <w:rPr>
                <w:rFonts w:ascii="Arial" w:hAnsi="Arial" w:cs="Arial"/>
                <w:sz w:val="20"/>
                <w:szCs w:val="20"/>
                <w:lang w:val="pt-BR"/>
              </w:rPr>
            </w:pPr>
            <w:proofErr w:type="gramStart"/>
            <w:r w:rsidRPr="00060623">
              <w:rPr>
                <w:rFonts w:ascii="Arial" w:hAnsi="Arial" w:cs="Arial"/>
                <w:sz w:val="20"/>
                <w:szCs w:val="20"/>
                <w:lang w:val="pt-BR"/>
              </w:rPr>
              <w:t>de</w:t>
            </w:r>
            <w:proofErr w:type="gramEnd"/>
            <w:r w:rsidRPr="00060623">
              <w:rPr>
                <w:rFonts w:ascii="Arial" w:hAnsi="Arial" w:cs="Arial"/>
                <w:sz w:val="20"/>
                <w:szCs w:val="20"/>
                <w:lang w:val="pt-BR"/>
              </w:rPr>
              <w:t xml:space="preserve"> contestação e reorganização da relação</w:t>
            </w:r>
          </w:p>
          <w:p w:rsidR="00A43069" w:rsidRPr="001E6F82" w:rsidRDefault="00A43069" w:rsidP="001E6F82">
            <w:pPr>
              <w:ind w:left="113" w:right="113"/>
              <w:jc w:val="right"/>
              <w:rPr>
                <w:rFonts w:ascii="Arial" w:hAnsi="Arial" w:cs="Arial"/>
                <w:sz w:val="20"/>
                <w:szCs w:val="20"/>
                <w:lang w:val="pt-BR"/>
              </w:rPr>
            </w:pPr>
            <w:proofErr w:type="gramStart"/>
            <w:r w:rsidRPr="00060623">
              <w:rPr>
                <w:rFonts w:ascii="Arial" w:hAnsi="Arial" w:cs="Arial"/>
                <w:sz w:val="20"/>
                <w:szCs w:val="20"/>
                <w:lang w:val="pt-BR"/>
              </w:rPr>
              <w:t>metrópole</w:t>
            </w:r>
            <w:proofErr w:type="gramEnd"/>
            <w:r w:rsidRPr="00060623">
              <w:rPr>
                <w:rFonts w:ascii="Arial" w:hAnsi="Arial" w:cs="Arial"/>
                <w:sz w:val="20"/>
                <w:szCs w:val="20"/>
                <w:lang w:val="pt-BR"/>
              </w:rPr>
              <w:t>-colônia</w:t>
            </w:r>
          </w:p>
        </w:tc>
        <w:tc>
          <w:tcPr>
            <w:tcW w:w="2665" w:type="dxa"/>
          </w:tcPr>
          <w:p w:rsidR="00A43069" w:rsidRPr="00A43069" w:rsidRDefault="00A43069" w:rsidP="00A43069">
            <w:pPr>
              <w:jc w:val="both"/>
              <w:rPr>
                <w:rFonts w:ascii="Arial" w:hAnsi="Arial" w:cs="Arial"/>
                <w:iCs/>
                <w:sz w:val="20"/>
                <w:szCs w:val="20"/>
                <w:lang w:val="pt-BR"/>
              </w:rPr>
            </w:pPr>
            <w:r w:rsidRPr="00A43069">
              <w:rPr>
                <w:rFonts w:ascii="Arial" w:hAnsi="Arial" w:cs="Arial"/>
                <w:iCs/>
                <w:sz w:val="20"/>
                <w:szCs w:val="20"/>
                <w:lang w:val="pt-BR"/>
              </w:rPr>
              <w:t>15.1. Caracterizar e analisar os diversos movimentos políticos no Brasil de fins do século XVIII e início do século XIX.</w:t>
            </w:r>
          </w:p>
          <w:p w:rsidR="00A43069" w:rsidRPr="00A43069" w:rsidRDefault="00A43069" w:rsidP="00A43069">
            <w:pPr>
              <w:jc w:val="both"/>
              <w:rPr>
                <w:rFonts w:ascii="Arial" w:hAnsi="Arial" w:cs="Arial"/>
                <w:iCs/>
                <w:sz w:val="20"/>
                <w:szCs w:val="20"/>
                <w:lang w:val="pt-BR"/>
              </w:rPr>
            </w:pPr>
          </w:p>
          <w:p w:rsidR="00A43069" w:rsidRDefault="00A43069" w:rsidP="00A43069">
            <w:pPr>
              <w:jc w:val="both"/>
              <w:rPr>
                <w:rFonts w:ascii="Arial" w:hAnsi="Arial" w:cs="Arial"/>
                <w:iCs/>
                <w:sz w:val="20"/>
                <w:szCs w:val="20"/>
                <w:lang w:val="pt-BR"/>
              </w:rPr>
            </w:pPr>
            <w:r w:rsidRPr="00A43069">
              <w:rPr>
                <w:rFonts w:ascii="Arial" w:hAnsi="Arial" w:cs="Arial"/>
                <w:iCs/>
                <w:sz w:val="20"/>
                <w:szCs w:val="20"/>
                <w:lang w:val="pt-BR"/>
              </w:rPr>
              <w:t>15.2. Relacionar a independência do Haiti com o medo da “</w:t>
            </w:r>
            <w:proofErr w:type="spellStart"/>
            <w:r w:rsidRPr="00A43069">
              <w:rPr>
                <w:rFonts w:ascii="Arial" w:hAnsi="Arial" w:cs="Arial"/>
                <w:iCs/>
                <w:sz w:val="20"/>
                <w:szCs w:val="20"/>
                <w:lang w:val="pt-BR"/>
              </w:rPr>
              <w:t>haitinização</w:t>
            </w:r>
            <w:proofErr w:type="spellEnd"/>
            <w:r w:rsidRPr="00A43069">
              <w:rPr>
                <w:rFonts w:ascii="Arial" w:hAnsi="Arial" w:cs="Arial"/>
                <w:iCs/>
                <w:sz w:val="20"/>
                <w:szCs w:val="20"/>
                <w:lang w:val="pt-BR"/>
              </w:rPr>
              <w:t>” do Brasil</w:t>
            </w:r>
            <w:r w:rsidRPr="00A43069">
              <w:rPr>
                <w:rFonts w:ascii="Arial" w:hAnsi="Arial" w:cs="Arial"/>
                <w:iCs/>
                <w:sz w:val="20"/>
                <w:szCs w:val="20"/>
                <w:lang w:val="pt-BR"/>
              </w:rPr>
              <w:tab/>
            </w:r>
          </w:p>
          <w:p w:rsidR="00A43069" w:rsidRPr="00A43069" w:rsidRDefault="00A43069" w:rsidP="00A43069">
            <w:pPr>
              <w:jc w:val="both"/>
              <w:rPr>
                <w:rFonts w:ascii="Arial" w:hAnsi="Arial" w:cs="Arial"/>
                <w:iCs/>
                <w:sz w:val="20"/>
                <w:szCs w:val="20"/>
                <w:lang w:val="pt-BR"/>
              </w:rPr>
            </w:pPr>
          </w:p>
          <w:p w:rsidR="00A43069" w:rsidRPr="00A43069" w:rsidRDefault="00A43069" w:rsidP="00A43069">
            <w:pPr>
              <w:jc w:val="both"/>
              <w:rPr>
                <w:rFonts w:ascii="Arial" w:hAnsi="Arial" w:cs="Arial"/>
                <w:iCs/>
                <w:sz w:val="20"/>
                <w:szCs w:val="20"/>
                <w:lang w:val="pt-BR"/>
              </w:rPr>
            </w:pPr>
            <w:r w:rsidRPr="00A43069">
              <w:rPr>
                <w:rFonts w:ascii="Arial" w:hAnsi="Arial" w:cs="Arial"/>
                <w:iCs/>
                <w:sz w:val="20"/>
                <w:szCs w:val="20"/>
                <w:lang w:val="pt-BR"/>
              </w:rPr>
              <w:t>15.3. Identificar as decorrências da instalação da corte no Rio de Janeiro: centralização administrativa na Colônia, constituição de grupos de interesse no Sudeste brasileiro em torno da monarquia (a chamada “interiorização da metrópole”).</w:t>
            </w:r>
          </w:p>
          <w:p w:rsidR="00A43069" w:rsidRPr="00A43069" w:rsidRDefault="00A43069" w:rsidP="00A43069">
            <w:pPr>
              <w:jc w:val="both"/>
              <w:rPr>
                <w:rFonts w:ascii="Arial" w:hAnsi="Arial" w:cs="Arial"/>
                <w:iCs/>
                <w:sz w:val="20"/>
                <w:szCs w:val="20"/>
                <w:lang w:val="pt-BR"/>
              </w:rPr>
            </w:pPr>
          </w:p>
          <w:p w:rsidR="00A43069" w:rsidRPr="00A43069" w:rsidRDefault="00A43069" w:rsidP="00A43069">
            <w:pPr>
              <w:jc w:val="both"/>
              <w:rPr>
                <w:rFonts w:ascii="Arial" w:hAnsi="Arial" w:cs="Arial"/>
                <w:iCs/>
                <w:sz w:val="20"/>
                <w:szCs w:val="20"/>
                <w:lang w:val="pt-BR"/>
              </w:rPr>
            </w:pPr>
            <w:r w:rsidRPr="00A43069">
              <w:rPr>
                <w:rFonts w:ascii="Arial" w:hAnsi="Arial" w:cs="Arial"/>
                <w:iCs/>
                <w:sz w:val="20"/>
                <w:szCs w:val="20"/>
                <w:lang w:val="pt-BR"/>
              </w:rPr>
              <w:t>15.4. Analisar os impactos da transferência da corte portuguesa sobre o universo da vida cotidiana e cultural brasileira e, especificamente, sobre a cidade do Rio de Janeiro.</w:t>
            </w:r>
          </w:p>
          <w:p w:rsidR="00060623" w:rsidRPr="00D834CD" w:rsidRDefault="00060623" w:rsidP="00B830CC">
            <w:pPr>
              <w:jc w:val="both"/>
              <w:rPr>
                <w:rFonts w:ascii="Arial" w:hAnsi="Arial" w:cs="Arial"/>
                <w:i/>
                <w:iCs/>
                <w:sz w:val="20"/>
                <w:szCs w:val="20"/>
                <w:lang w:val="pt-BR"/>
              </w:rPr>
            </w:pPr>
          </w:p>
        </w:tc>
        <w:tc>
          <w:tcPr>
            <w:tcW w:w="6542" w:type="dxa"/>
          </w:tcPr>
          <w:p w:rsidR="00A43069" w:rsidRPr="00753FA5" w:rsidRDefault="00A43069" w:rsidP="00A43069">
            <w:pPr>
              <w:jc w:val="both"/>
              <w:rPr>
                <w:rFonts w:ascii="Arial" w:hAnsi="Arial" w:cs="Arial"/>
                <w:iCs/>
                <w:sz w:val="20"/>
                <w:szCs w:val="20"/>
                <w:lang w:val="pt-BR"/>
              </w:rPr>
            </w:pPr>
            <w:r w:rsidRPr="00753FA5">
              <w:rPr>
                <w:rFonts w:ascii="Arial" w:hAnsi="Arial" w:cs="Arial"/>
                <w:iCs/>
                <w:sz w:val="20"/>
                <w:szCs w:val="20"/>
                <w:lang w:val="pt-BR"/>
              </w:rPr>
              <w:lastRenderedPageBreak/>
              <w:t>O estudo desse tópico exige uma análise prévia do que foi o Iluminismo, a Revolução Americana e a Revolução Francesa. Isso se dá devido à necessidade de se compreender como os movimentos de contestação do poder foram influenciado por ideais e movimentos políticos externos.</w:t>
            </w:r>
          </w:p>
          <w:p w:rsidR="00DF0FA7" w:rsidRDefault="00DF0FA7" w:rsidP="00A43069">
            <w:pPr>
              <w:jc w:val="both"/>
              <w:rPr>
                <w:rFonts w:ascii="Arial" w:hAnsi="Arial" w:cs="Arial"/>
                <w:iCs/>
                <w:sz w:val="20"/>
                <w:szCs w:val="20"/>
                <w:lang w:val="pt-BR"/>
              </w:rPr>
            </w:pPr>
          </w:p>
          <w:p w:rsidR="00A43069" w:rsidRPr="00753FA5" w:rsidRDefault="00A43069" w:rsidP="00A43069">
            <w:pPr>
              <w:jc w:val="both"/>
              <w:rPr>
                <w:rFonts w:ascii="Arial" w:hAnsi="Arial" w:cs="Arial"/>
                <w:iCs/>
                <w:sz w:val="20"/>
                <w:szCs w:val="20"/>
                <w:lang w:val="pt-BR"/>
              </w:rPr>
            </w:pPr>
            <w:r w:rsidRPr="00753FA5">
              <w:rPr>
                <w:rFonts w:ascii="Arial" w:hAnsi="Arial" w:cs="Arial"/>
                <w:iCs/>
                <w:sz w:val="20"/>
                <w:szCs w:val="20"/>
                <w:lang w:val="pt-BR"/>
              </w:rPr>
              <w:t xml:space="preserve">Na análise da Inconfidência Mineira e da </w:t>
            </w:r>
            <w:r w:rsidR="00060623" w:rsidRPr="00753FA5">
              <w:rPr>
                <w:rFonts w:ascii="Arial" w:hAnsi="Arial" w:cs="Arial"/>
                <w:iCs/>
                <w:sz w:val="20"/>
                <w:szCs w:val="20"/>
                <w:lang w:val="pt-BR"/>
              </w:rPr>
              <w:t xml:space="preserve">Conjuração </w:t>
            </w:r>
            <w:r w:rsidRPr="00753FA5">
              <w:rPr>
                <w:rFonts w:ascii="Arial" w:hAnsi="Arial" w:cs="Arial"/>
                <w:iCs/>
                <w:sz w:val="20"/>
                <w:szCs w:val="20"/>
                <w:lang w:val="pt-BR"/>
              </w:rPr>
              <w:t xml:space="preserve">Baiana, deverão ser enfatizados quais foram seus antecedentes e motivações, os envolvidos, suas ideias, seus interesses, a reação das autoridades metropolitanas e a repercussão dos movimentos na história política brasileira. O estudo pauta-se pela necessidade de se compreender como o período colonial sustentou uma série de reivindicações contrárias às determinações metropolitanas e conflitos que procuraram tanto limitar o poder real quanto destituí-lo. A análise desses movimentos auxilia o aluno a perceber que não houve uma aceitação pacífica do sistema colonial português e, principalmente, compreender como tais movimentos contestatórios assumiram características e objetivos específicos, </w:t>
            </w:r>
            <w:r w:rsidR="00060623" w:rsidRPr="00753FA5">
              <w:rPr>
                <w:rFonts w:ascii="Arial" w:hAnsi="Arial" w:cs="Arial"/>
                <w:iCs/>
                <w:sz w:val="20"/>
                <w:szCs w:val="20"/>
                <w:lang w:val="pt-BR"/>
              </w:rPr>
              <w:t>demonstrando diferenças e os interesses distintos que os moveram</w:t>
            </w:r>
            <w:r w:rsidRPr="00753FA5">
              <w:rPr>
                <w:rFonts w:ascii="Arial" w:hAnsi="Arial" w:cs="Arial"/>
                <w:iCs/>
                <w:sz w:val="20"/>
                <w:szCs w:val="20"/>
                <w:lang w:val="pt-BR"/>
              </w:rPr>
              <w:t>.</w:t>
            </w:r>
          </w:p>
          <w:p w:rsidR="00DF0FA7" w:rsidRDefault="00DF0FA7" w:rsidP="00A43069">
            <w:pPr>
              <w:jc w:val="both"/>
              <w:rPr>
                <w:rFonts w:ascii="Arial" w:hAnsi="Arial" w:cs="Arial"/>
                <w:iCs/>
                <w:sz w:val="20"/>
                <w:szCs w:val="20"/>
                <w:lang w:val="pt-BR"/>
              </w:rPr>
            </w:pPr>
          </w:p>
          <w:p w:rsidR="00A43069" w:rsidRPr="00753FA5" w:rsidRDefault="00A43069" w:rsidP="00A43069">
            <w:pPr>
              <w:jc w:val="both"/>
              <w:rPr>
                <w:rFonts w:ascii="Arial" w:hAnsi="Arial" w:cs="Arial"/>
                <w:iCs/>
                <w:sz w:val="20"/>
                <w:szCs w:val="20"/>
                <w:lang w:val="pt-BR"/>
              </w:rPr>
            </w:pPr>
            <w:r w:rsidRPr="00753FA5">
              <w:rPr>
                <w:rFonts w:ascii="Arial" w:hAnsi="Arial" w:cs="Arial"/>
                <w:iCs/>
                <w:sz w:val="20"/>
                <w:szCs w:val="20"/>
                <w:lang w:val="pt-BR"/>
              </w:rPr>
              <w:t>Para se entender a independência do Brasil, torna-se imprescindível o estudo da vinda da corte para o Brasil e do período Joanino.</w:t>
            </w:r>
          </w:p>
          <w:p w:rsidR="00DF0FA7" w:rsidRDefault="00DF0FA7" w:rsidP="00A43069">
            <w:pPr>
              <w:jc w:val="both"/>
              <w:rPr>
                <w:rFonts w:ascii="Arial" w:hAnsi="Arial" w:cs="Arial"/>
                <w:iCs/>
                <w:sz w:val="20"/>
                <w:szCs w:val="20"/>
                <w:lang w:val="pt-BR"/>
              </w:rPr>
            </w:pPr>
          </w:p>
          <w:p w:rsidR="00A43069" w:rsidRPr="00753FA5" w:rsidRDefault="00A43069" w:rsidP="00A43069">
            <w:pPr>
              <w:jc w:val="both"/>
              <w:rPr>
                <w:rFonts w:ascii="Arial" w:hAnsi="Arial" w:cs="Arial"/>
                <w:iCs/>
                <w:sz w:val="20"/>
                <w:szCs w:val="20"/>
                <w:lang w:val="pt-BR"/>
              </w:rPr>
            </w:pPr>
            <w:r w:rsidRPr="00753FA5">
              <w:rPr>
                <w:rFonts w:ascii="Arial" w:hAnsi="Arial" w:cs="Arial"/>
                <w:iCs/>
                <w:sz w:val="20"/>
                <w:szCs w:val="20"/>
                <w:lang w:val="pt-BR"/>
              </w:rPr>
              <w:t xml:space="preserve">A vinda e o estabelecimento da Corte Portuguesa no Brasil acabou gerando mudanças (Abertura dos portos, elevação a Reino Unido) e sérias divergências: de um lado os interesses e as reivindicações do Reino, de outro, os interesses da corte que permanecia no Brasil. </w:t>
            </w:r>
          </w:p>
          <w:p w:rsidR="00DF0FA7" w:rsidRDefault="00DF0FA7" w:rsidP="00F71F5E">
            <w:pPr>
              <w:jc w:val="both"/>
              <w:rPr>
                <w:rFonts w:ascii="Arial" w:hAnsi="Arial" w:cs="Arial"/>
                <w:iCs/>
                <w:sz w:val="20"/>
                <w:szCs w:val="20"/>
                <w:lang w:val="pt-BR"/>
              </w:rPr>
            </w:pPr>
          </w:p>
          <w:p w:rsidR="00DF0FA7" w:rsidRDefault="00A43069" w:rsidP="00F71F5E">
            <w:pPr>
              <w:jc w:val="both"/>
              <w:rPr>
                <w:rFonts w:ascii="Arial" w:hAnsi="Arial" w:cs="Arial"/>
                <w:iCs/>
                <w:sz w:val="20"/>
                <w:szCs w:val="20"/>
                <w:lang w:val="pt-BR"/>
              </w:rPr>
            </w:pPr>
            <w:r w:rsidRPr="00753FA5">
              <w:rPr>
                <w:rFonts w:ascii="Arial" w:hAnsi="Arial" w:cs="Arial"/>
                <w:iCs/>
                <w:sz w:val="20"/>
                <w:szCs w:val="20"/>
                <w:lang w:val="pt-BR"/>
              </w:rPr>
              <w:t xml:space="preserve">O professor poderá ler com os alunos trechos do “Romanceiro da Inconfidência”, de Cecília Meireles, poemas escritos pelos poetas inconfidentes como Cláudio Manoel da Costa, Alvarenga Peixoto e </w:t>
            </w:r>
            <w:r w:rsidRPr="00753FA5">
              <w:rPr>
                <w:rFonts w:ascii="Arial" w:hAnsi="Arial" w:cs="Arial"/>
                <w:iCs/>
                <w:sz w:val="20"/>
                <w:szCs w:val="20"/>
                <w:lang w:val="pt-BR"/>
              </w:rPr>
              <w:lastRenderedPageBreak/>
              <w:t xml:space="preserve">analisar pinturas de artistas como Debret, Pedro Américo, além disso, promover visitas a museus e cidades históricas de Minas. </w:t>
            </w:r>
          </w:p>
          <w:p w:rsidR="00DF0FA7" w:rsidRDefault="00DF0FA7" w:rsidP="00F71F5E">
            <w:pPr>
              <w:jc w:val="both"/>
              <w:rPr>
                <w:rFonts w:ascii="Arial" w:hAnsi="Arial" w:cs="Arial"/>
                <w:iCs/>
                <w:sz w:val="20"/>
                <w:szCs w:val="20"/>
                <w:lang w:val="pt-BR"/>
              </w:rPr>
            </w:pPr>
          </w:p>
          <w:p w:rsidR="00DF0FA7" w:rsidRPr="00F71F5E" w:rsidRDefault="00A43069" w:rsidP="009A3080">
            <w:pPr>
              <w:jc w:val="both"/>
              <w:rPr>
                <w:rFonts w:ascii="Arial" w:hAnsi="Arial" w:cs="Arial"/>
                <w:iCs/>
                <w:sz w:val="20"/>
                <w:szCs w:val="20"/>
                <w:lang w:val="pt-BR"/>
              </w:rPr>
            </w:pPr>
            <w:r w:rsidRPr="00753FA5">
              <w:rPr>
                <w:rFonts w:ascii="Arial" w:hAnsi="Arial" w:cs="Arial"/>
                <w:iCs/>
                <w:sz w:val="20"/>
                <w:szCs w:val="20"/>
                <w:lang w:val="pt-BR"/>
              </w:rPr>
              <w:t xml:space="preserve">O importante é provocar a reflexão dos alunos e trazer o fato histórico para os dias atuais, refletindo de forma comparativa a respeito de governo, de liberdade, de participação democrática, de cidadania, de corrupção, de pagamento de impostos, dentre outros temas e possibilitar a reflexão de que nós </w:t>
            </w:r>
            <w:r w:rsidR="003D4ABC" w:rsidRPr="00753FA5">
              <w:rPr>
                <w:rFonts w:ascii="Arial" w:hAnsi="Arial" w:cs="Arial"/>
                <w:iCs/>
                <w:sz w:val="20"/>
                <w:szCs w:val="20"/>
                <w:lang w:val="pt-BR"/>
              </w:rPr>
              <w:t xml:space="preserve">todos </w:t>
            </w:r>
            <w:r w:rsidR="00C40188">
              <w:rPr>
                <w:rFonts w:ascii="Arial" w:hAnsi="Arial" w:cs="Arial"/>
                <w:iCs/>
                <w:sz w:val="20"/>
                <w:szCs w:val="20"/>
                <w:lang w:val="pt-BR"/>
              </w:rPr>
              <w:t>somos sujeitos</w:t>
            </w:r>
            <w:r w:rsidR="00F71F5E">
              <w:rPr>
                <w:rFonts w:ascii="Arial" w:hAnsi="Arial" w:cs="Arial"/>
                <w:iCs/>
                <w:sz w:val="20"/>
                <w:szCs w:val="20"/>
                <w:lang w:val="pt-BR"/>
              </w:rPr>
              <w:t xml:space="preserve"> da História.</w:t>
            </w:r>
          </w:p>
        </w:tc>
        <w:tc>
          <w:tcPr>
            <w:tcW w:w="2551" w:type="dxa"/>
          </w:tcPr>
          <w:p w:rsidR="000738EA" w:rsidRDefault="000738EA" w:rsidP="000738EA">
            <w:pPr>
              <w:pStyle w:val="PargrafodaLista"/>
              <w:numPr>
                <w:ilvl w:val="0"/>
                <w:numId w:val="9"/>
              </w:numPr>
              <w:jc w:val="both"/>
              <w:rPr>
                <w:rFonts w:ascii="Arial" w:hAnsi="Arial" w:cs="Arial"/>
                <w:iCs/>
                <w:sz w:val="20"/>
                <w:szCs w:val="20"/>
                <w:lang w:val="pt-BR"/>
              </w:rPr>
            </w:pPr>
            <w:r>
              <w:rPr>
                <w:rFonts w:ascii="Arial" w:hAnsi="Arial" w:cs="Arial"/>
                <w:iCs/>
                <w:sz w:val="20"/>
                <w:szCs w:val="20"/>
                <w:lang w:val="pt-BR"/>
              </w:rPr>
              <w:lastRenderedPageBreak/>
              <w:t>Movimentos políticos e sociais:</w:t>
            </w:r>
          </w:p>
          <w:p w:rsidR="00A43069" w:rsidRDefault="00A43069"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Inconfidência Mineira</w:t>
            </w:r>
          </w:p>
          <w:p w:rsidR="00A43069" w:rsidRPr="00A43069" w:rsidRDefault="00A43069" w:rsidP="00A43069">
            <w:pPr>
              <w:pStyle w:val="PargrafodaLista"/>
              <w:ind w:left="360"/>
              <w:jc w:val="both"/>
              <w:rPr>
                <w:rFonts w:ascii="Arial" w:hAnsi="Arial" w:cs="Arial"/>
                <w:iCs/>
                <w:sz w:val="20"/>
                <w:szCs w:val="20"/>
                <w:lang w:val="pt-BR"/>
              </w:rPr>
            </w:pPr>
          </w:p>
          <w:p w:rsidR="00A43069" w:rsidRDefault="00A43069"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Inconfidência Baiana</w:t>
            </w:r>
          </w:p>
          <w:p w:rsidR="00A43069" w:rsidRPr="00A43069" w:rsidRDefault="00A43069" w:rsidP="00A43069">
            <w:pPr>
              <w:jc w:val="both"/>
              <w:rPr>
                <w:rFonts w:ascii="Arial" w:hAnsi="Arial" w:cs="Arial"/>
                <w:iCs/>
                <w:sz w:val="20"/>
                <w:szCs w:val="20"/>
                <w:lang w:val="pt-BR"/>
              </w:rPr>
            </w:pPr>
          </w:p>
          <w:p w:rsidR="000738EA" w:rsidRDefault="000738EA" w:rsidP="000738EA">
            <w:pPr>
              <w:pStyle w:val="PargrafodaLista"/>
              <w:numPr>
                <w:ilvl w:val="0"/>
                <w:numId w:val="9"/>
              </w:numPr>
              <w:jc w:val="both"/>
              <w:rPr>
                <w:rFonts w:ascii="Arial" w:hAnsi="Arial" w:cs="Arial"/>
                <w:iCs/>
                <w:sz w:val="20"/>
                <w:szCs w:val="20"/>
                <w:lang w:val="pt-BR"/>
              </w:rPr>
            </w:pPr>
            <w:r w:rsidRPr="00A43069">
              <w:rPr>
                <w:rFonts w:ascii="Arial" w:hAnsi="Arial" w:cs="Arial"/>
                <w:iCs/>
                <w:sz w:val="20"/>
                <w:szCs w:val="20"/>
                <w:lang w:val="pt-BR"/>
              </w:rPr>
              <w:t>Ch</w:t>
            </w:r>
            <w:r>
              <w:rPr>
                <w:rFonts w:ascii="Arial" w:hAnsi="Arial" w:cs="Arial"/>
                <w:iCs/>
                <w:sz w:val="20"/>
                <w:szCs w:val="20"/>
                <w:lang w:val="pt-BR"/>
              </w:rPr>
              <w:t>egada da família real ao Brasil: transformações e permanências</w:t>
            </w:r>
          </w:p>
          <w:p w:rsidR="000738EA" w:rsidRDefault="000738EA" w:rsidP="000738EA">
            <w:pPr>
              <w:pStyle w:val="PargrafodaLista"/>
              <w:ind w:left="360"/>
              <w:jc w:val="both"/>
              <w:rPr>
                <w:rFonts w:ascii="Arial" w:hAnsi="Arial" w:cs="Arial"/>
                <w:iCs/>
                <w:sz w:val="20"/>
                <w:szCs w:val="20"/>
                <w:lang w:val="pt-BR"/>
              </w:rPr>
            </w:pPr>
          </w:p>
          <w:p w:rsidR="000738EA" w:rsidRDefault="000738EA" w:rsidP="000738E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Escravidão</w:t>
            </w:r>
          </w:p>
          <w:p w:rsidR="000738EA" w:rsidRDefault="000738EA" w:rsidP="000738EA">
            <w:pPr>
              <w:pStyle w:val="PargrafodaLista"/>
              <w:ind w:left="360"/>
              <w:jc w:val="both"/>
              <w:rPr>
                <w:rFonts w:ascii="Arial" w:hAnsi="Arial" w:cs="Arial"/>
                <w:iCs/>
                <w:sz w:val="20"/>
                <w:szCs w:val="20"/>
                <w:lang w:val="pt-BR"/>
              </w:rPr>
            </w:pPr>
          </w:p>
          <w:p w:rsidR="00A43069" w:rsidRDefault="00A43069"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Abertura dos portos</w:t>
            </w:r>
          </w:p>
          <w:p w:rsidR="00A43069" w:rsidRPr="00A43069" w:rsidRDefault="00A43069" w:rsidP="00A43069">
            <w:pPr>
              <w:jc w:val="both"/>
              <w:rPr>
                <w:rFonts w:ascii="Arial" w:hAnsi="Arial" w:cs="Arial"/>
                <w:iCs/>
                <w:sz w:val="20"/>
                <w:szCs w:val="20"/>
                <w:lang w:val="pt-BR"/>
              </w:rPr>
            </w:pPr>
          </w:p>
          <w:p w:rsidR="00A43069" w:rsidRDefault="00A43069"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Emancipação política</w:t>
            </w:r>
          </w:p>
          <w:p w:rsidR="000738EA" w:rsidRPr="000738EA" w:rsidRDefault="000738EA" w:rsidP="000738EA">
            <w:pPr>
              <w:pStyle w:val="PargrafodaLista"/>
              <w:rPr>
                <w:rFonts w:ascii="Arial" w:hAnsi="Arial" w:cs="Arial"/>
                <w:iCs/>
                <w:sz w:val="20"/>
                <w:szCs w:val="20"/>
                <w:lang w:val="pt-BR"/>
              </w:rPr>
            </w:pPr>
          </w:p>
          <w:p w:rsidR="000738EA" w:rsidRDefault="000738EA" w:rsidP="000738EA">
            <w:pPr>
              <w:pStyle w:val="PargrafodaLista"/>
              <w:numPr>
                <w:ilvl w:val="0"/>
                <w:numId w:val="9"/>
              </w:numPr>
              <w:jc w:val="both"/>
              <w:rPr>
                <w:rFonts w:ascii="Arial" w:hAnsi="Arial" w:cs="Arial"/>
                <w:iCs/>
                <w:sz w:val="20"/>
                <w:szCs w:val="20"/>
                <w:lang w:val="pt-BR"/>
              </w:rPr>
            </w:pPr>
            <w:r>
              <w:rPr>
                <w:rFonts w:ascii="Arial" w:hAnsi="Arial" w:cs="Arial"/>
                <w:iCs/>
                <w:sz w:val="20"/>
                <w:szCs w:val="20"/>
                <w:lang w:val="pt-BR"/>
              </w:rPr>
              <w:t>Contexto europeu nos fins do XVIII e início do XIX</w:t>
            </w:r>
          </w:p>
          <w:p w:rsidR="00C34733" w:rsidRPr="00C34733" w:rsidRDefault="00C34733" w:rsidP="00C34733">
            <w:pPr>
              <w:pStyle w:val="PargrafodaLista"/>
              <w:rPr>
                <w:rFonts w:ascii="Arial" w:hAnsi="Arial" w:cs="Arial"/>
                <w:iCs/>
                <w:sz w:val="20"/>
                <w:szCs w:val="20"/>
                <w:lang w:val="pt-BR"/>
              </w:rPr>
            </w:pPr>
          </w:p>
          <w:p w:rsidR="00C34733" w:rsidRDefault="00C34733"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Iluminismo</w:t>
            </w:r>
          </w:p>
          <w:p w:rsidR="000738EA" w:rsidRDefault="000738EA"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Bloqueio Continental</w:t>
            </w:r>
          </w:p>
          <w:p w:rsidR="000738EA" w:rsidRDefault="000738EA" w:rsidP="0025749A">
            <w:pPr>
              <w:pStyle w:val="PargrafodaLista"/>
              <w:numPr>
                <w:ilvl w:val="0"/>
                <w:numId w:val="11"/>
              </w:numPr>
              <w:jc w:val="both"/>
              <w:rPr>
                <w:rFonts w:ascii="Arial" w:hAnsi="Arial" w:cs="Arial"/>
                <w:iCs/>
                <w:sz w:val="20"/>
                <w:szCs w:val="20"/>
                <w:lang w:val="pt-BR"/>
              </w:rPr>
            </w:pPr>
            <w:r>
              <w:rPr>
                <w:rFonts w:ascii="Arial" w:hAnsi="Arial" w:cs="Arial"/>
                <w:iCs/>
                <w:sz w:val="20"/>
                <w:szCs w:val="20"/>
                <w:lang w:val="pt-BR"/>
              </w:rPr>
              <w:t>Guerras Napoleônicas</w:t>
            </w:r>
          </w:p>
          <w:p w:rsidR="000738EA" w:rsidRPr="000738EA" w:rsidRDefault="000738EA" w:rsidP="000738EA">
            <w:pPr>
              <w:pStyle w:val="PargrafodaLista"/>
              <w:rPr>
                <w:rFonts w:ascii="Arial" w:hAnsi="Arial" w:cs="Arial"/>
                <w:iCs/>
                <w:sz w:val="20"/>
                <w:szCs w:val="20"/>
                <w:lang w:val="pt-BR"/>
              </w:rPr>
            </w:pPr>
          </w:p>
          <w:p w:rsidR="000738EA" w:rsidRDefault="000738EA" w:rsidP="000738EA">
            <w:pPr>
              <w:pStyle w:val="PargrafodaLista"/>
              <w:ind w:left="360"/>
              <w:jc w:val="both"/>
              <w:rPr>
                <w:rFonts w:ascii="Arial" w:hAnsi="Arial" w:cs="Arial"/>
                <w:iCs/>
                <w:sz w:val="20"/>
                <w:szCs w:val="20"/>
                <w:lang w:val="pt-BR"/>
              </w:rPr>
            </w:pPr>
          </w:p>
          <w:p w:rsidR="00630C05" w:rsidRPr="00630C05" w:rsidRDefault="00630C05" w:rsidP="00630C05">
            <w:pPr>
              <w:pStyle w:val="PargrafodaLista"/>
              <w:rPr>
                <w:rFonts w:ascii="Arial" w:hAnsi="Arial" w:cs="Arial"/>
                <w:iCs/>
                <w:sz w:val="20"/>
                <w:szCs w:val="20"/>
                <w:lang w:val="pt-BR"/>
              </w:rPr>
            </w:pPr>
          </w:p>
          <w:p w:rsidR="00630C05" w:rsidRDefault="00630C05" w:rsidP="00630C05">
            <w:pPr>
              <w:jc w:val="both"/>
              <w:rPr>
                <w:rFonts w:ascii="Arial" w:hAnsi="Arial" w:cs="Arial"/>
                <w:iCs/>
                <w:sz w:val="20"/>
                <w:szCs w:val="20"/>
                <w:lang w:val="pt-BR"/>
              </w:rPr>
            </w:pPr>
          </w:p>
          <w:p w:rsidR="00630C05" w:rsidRDefault="00630C05" w:rsidP="00630C05">
            <w:pPr>
              <w:jc w:val="both"/>
              <w:rPr>
                <w:rFonts w:ascii="Arial" w:hAnsi="Arial" w:cs="Arial"/>
                <w:iCs/>
                <w:sz w:val="20"/>
                <w:szCs w:val="20"/>
                <w:lang w:val="pt-BR"/>
              </w:rPr>
            </w:pPr>
          </w:p>
          <w:p w:rsidR="00630C05" w:rsidRDefault="00630C05" w:rsidP="00630C05">
            <w:pPr>
              <w:jc w:val="both"/>
              <w:rPr>
                <w:rFonts w:ascii="Arial" w:hAnsi="Arial" w:cs="Arial"/>
                <w:iCs/>
                <w:sz w:val="20"/>
                <w:szCs w:val="20"/>
                <w:lang w:val="pt-BR"/>
              </w:rPr>
            </w:pPr>
          </w:p>
          <w:p w:rsidR="00630C05" w:rsidRDefault="00630C05" w:rsidP="00630C05">
            <w:pPr>
              <w:jc w:val="both"/>
              <w:rPr>
                <w:rFonts w:ascii="Arial" w:hAnsi="Arial" w:cs="Arial"/>
                <w:iCs/>
                <w:sz w:val="20"/>
                <w:szCs w:val="20"/>
                <w:lang w:val="pt-BR"/>
              </w:rPr>
            </w:pPr>
          </w:p>
          <w:p w:rsidR="00630C05" w:rsidRDefault="00630C05" w:rsidP="00630C05">
            <w:pPr>
              <w:jc w:val="both"/>
              <w:rPr>
                <w:rFonts w:ascii="Arial" w:hAnsi="Arial" w:cs="Arial"/>
                <w:iCs/>
                <w:sz w:val="20"/>
                <w:szCs w:val="20"/>
                <w:lang w:val="pt-BR"/>
              </w:rPr>
            </w:pPr>
          </w:p>
          <w:p w:rsidR="00630C05" w:rsidRDefault="00630C05" w:rsidP="00630C05">
            <w:pPr>
              <w:jc w:val="both"/>
              <w:rPr>
                <w:rFonts w:ascii="Arial" w:hAnsi="Arial" w:cs="Arial"/>
                <w:iCs/>
                <w:sz w:val="20"/>
                <w:szCs w:val="20"/>
                <w:lang w:val="pt-BR"/>
              </w:rPr>
            </w:pPr>
          </w:p>
          <w:p w:rsidR="00630C05" w:rsidRPr="00630C05" w:rsidRDefault="00630C05" w:rsidP="00630C05">
            <w:pPr>
              <w:jc w:val="both"/>
              <w:rPr>
                <w:rFonts w:ascii="Arial" w:hAnsi="Arial" w:cs="Arial"/>
                <w:iCs/>
                <w:sz w:val="20"/>
                <w:szCs w:val="20"/>
                <w:lang w:val="pt-BR"/>
              </w:rPr>
            </w:pPr>
          </w:p>
        </w:tc>
        <w:tc>
          <w:tcPr>
            <w:tcW w:w="709" w:type="dxa"/>
            <w:shd w:val="clear" w:color="auto" w:fill="D9D9D9" w:themeFill="background1" w:themeFillShade="D9"/>
          </w:tcPr>
          <w:p w:rsidR="00A43069" w:rsidRPr="00A43069" w:rsidRDefault="00A43069" w:rsidP="00A43069">
            <w:pPr>
              <w:jc w:val="center"/>
              <w:rPr>
                <w:rFonts w:ascii="Arial" w:hAnsi="Arial" w:cs="Arial"/>
                <w:sz w:val="22"/>
                <w:szCs w:val="22"/>
                <w:lang w:val="pt-BR"/>
              </w:rPr>
            </w:pPr>
          </w:p>
        </w:tc>
        <w:tc>
          <w:tcPr>
            <w:tcW w:w="709" w:type="dxa"/>
            <w:shd w:val="clear" w:color="auto" w:fill="D9D9D9" w:themeFill="background1" w:themeFillShade="D9"/>
          </w:tcPr>
          <w:p w:rsidR="00A43069" w:rsidRPr="00A43069" w:rsidRDefault="00A43069" w:rsidP="00A43069">
            <w:pPr>
              <w:jc w:val="center"/>
              <w:rPr>
                <w:rFonts w:ascii="Arial" w:hAnsi="Arial" w:cs="Arial"/>
                <w:sz w:val="22"/>
                <w:szCs w:val="22"/>
                <w:lang w:val="pt-BR"/>
              </w:rPr>
            </w:pPr>
          </w:p>
        </w:tc>
        <w:tc>
          <w:tcPr>
            <w:tcW w:w="709" w:type="dxa"/>
            <w:shd w:val="clear" w:color="auto" w:fill="D9D9D9" w:themeFill="background1" w:themeFillShade="D9"/>
          </w:tcPr>
          <w:p w:rsidR="00A43069" w:rsidRPr="00D57E67" w:rsidRDefault="00A43069" w:rsidP="00A43069">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A43069" w:rsidRPr="00D57E67" w:rsidRDefault="00A43069" w:rsidP="00A43069">
            <w:pPr>
              <w:jc w:val="center"/>
              <w:rPr>
                <w:rFonts w:ascii="Arial" w:hAnsi="Arial" w:cs="Arial"/>
                <w:b/>
                <w:sz w:val="20"/>
                <w:szCs w:val="20"/>
                <w:lang w:val="pt-BR"/>
              </w:rPr>
            </w:pPr>
          </w:p>
          <w:p w:rsidR="00A43069" w:rsidRPr="00D57E67" w:rsidRDefault="00A43069"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AA64E4" w:rsidRPr="00D57E67" w:rsidRDefault="00AA64E4" w:rsidP="00A43069">
            <w:pPr>
              <w:jc w:val="center"/>
              <w:rPr>
                <w:rFonts w:ascii="Arial" w:hAnsi="Arial" w:cs="Arial"/>
                <w:b/>
                <w:sz w:val="20"/>
                <w:szCs w:val="20"/>
                <w:lang w:val="pt-BR"/>
              </w:rPr>
            </w:pPr>
          </w:p>
          <w:p w:rsidR="00A43069" w:rsidRPr="00D57E67" w:rsidRDefault="00A43069" w:rsidP="00A43069">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A43069" w:rsidRPr="00D57E67" w:rsidRDefault="00A43069" w:rsidP="00A43069">
            <w:pPr>
              <w:jc w:val="center"/>
              <w:rPr>
                <w:rFonts w:ascii="Arial" w:hAnsi="Arial" w:cs="Arial"/>
                <w:b/>
                <w:sz w:val="20"/>
                <w:szCs w:val="20"/>
                <w:lang w:val="pt-BR"/>
              </w:rPr>
            </w:pPr>
          </w:p>
          <w:p w:rsidR="00A43069" w:rsidRPr="00D57E67" w:rsidRDefault="00A43069"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C40188">
            <w:pPr>
              <w:rPr>
                <w:rFonts w:ascii="Arial" w:hAnsi="Arial" w:cs="Arial"/>
                <w:b/>
                <w:sz w:val="20"/>
                <w:szCs w:val="20"/>
                <w:lang w:val="pt-BR"/>
              </w:rPr>
            </w:pPr>
          </w:p>
          <w:p w:rsidR="00AA64E4" w:rsidRPr="00D57E67" w:rsidRDefault="00AA64E4" w:rsidP="00C40188">
            <w:pPr>
              <w:rPr>
                <w:rFonts w:ascii="Arial" w:hAnsi="Arial" w:cs="Arial"/>
                <w:b/>
                <w:sz w:val="20"/>
                <w:szCs w:val="20"/>
                <w:lang w:val="pt-BR"/>
              </w:rPr>
            </w:pPr>
          </w:p>
          <w:p w:rsidR="00A43069" w:rsidRPr="00D57E67" w:rsidRDefault="00A43069" w:rsidP="00A43069">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A43069" w:rsidRPr="00D57E67" w:rsidRDefault="00A43069"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A43069">
            <w:pPr>
              <w:jc w:val="center"/>
              <w:rPr>
                <w:rFonts w:ascii="Arial" w:hAnsi="Arial" w:cs="Arial"/>
                <w:b/>
                <w:sz w:val="20"/>
                <w:szCs w:val="20"/>
                <w:lang w:val="pt-BR"/>
              </w:rPr>
            </w:pPr>
          </w:p>
          <w:p w:rsidR="00C40188" w:rsidRPr="00D57E67" w:rsidRDefault="00C40188" w:rsidP="00FC023B">
            <w:pPr>
              <w:rPr>
                <w:rFonts w:ascii="Arial" w:hAnsi="Arial" w:cs="Arial"/>
                <w:b/>
                <w:sz w:val="20"/>
                <w:szCs w:val="20"/>
                <w:lang w:val="pt-BR"/>
              </w:rPr>
            </w:pPr>
          </w:p>
          <w:p w:rsidR="00C40188" w:rsidRPr="00D57E67" w:rsidRDefault="00C40188" w:rsidP="00C40188">
            <w:pPr>
              <w:rPr>
                <w:rFonts w:ascii="Arial" w:hAnsi="Arial" w:cs="Arial"/>
                <w:b/>
                <w:sz w:val="20"/>
                <w:szCs w:val="20"/>
                <w:lang w:val="pt-BR"/>
              </w:rPr>
            </w:pPr>
          </w:p>
          <w:p w:rsidR="00A43069" w:rsidRPr="00D57E67" w:rsidRDefault="00A43069" w:rsidP="00A43069">
            <w:pPr>
              <w:jc w:val="center"/>
              <w:rPr>
                <w:rFonts w:ascii="Arial" w:hAnsi="Arial" w:cs="Arial"/>
                <w:b/>
                <w:sz w:val="20"/>
                <w:szCs w:val="20"/>
                <w:lang w:val="pt-BR"/>
              </w:rPr>
            </w:pPr>
            <w:r w:rsidRPr="00D57E67">
              <w:rPr>
                <w:rFonts w:ascii="Arial" w:hAnsi="Arial" w:cs="Arial"/>
                <w:b/>
                <w:sz w:val="20"/>
                <w:szCs w:val="20"/>
                <w:lang w:val="pt-BR"/>
              </w:rPr>
              <w:t>I/A</w:t>
            </w:r>
            <w:r w:rsidR="00C40188" w:rsidRPr="00D57E67">
              <w:rPr>
                <w:rFonts w:ascii="Arial" w:hAnsi="Arial" w:cs="Arial"/>
                <w:b/>
                <w:sz w:val="20"/>
                <w:szCs w:val="20"/>
                <w:lang w:val="pt-BR"/>
              </w:rPr>
              <w:t>/C</w:t>
            </w:r>
          </w:p>
          <w:p w:rsidR="00A43069" w:rsidRDefault="00A43069" w:rsidP="00A43069">
            <w:pPr>
              <w:jc w:val="center"/>
              <w:rPr>
                <w:rFonts w:ascii="Arial" w:hAnsi="Arial" w:cs="Arial"/>
                <w:b/>
                <w:sz w:val="20"/>
                <w:szCs w:val="20"/>
                <w:lang w:val="pt-BR"/>
              </w:rPr>
            </w:pPr>
          </w:p>
          <w:p w:rsidR="00A43069" w:rsidRPr="00A43069" w:rsidRDefault="00A43069" w:rsidP="00A43069">
            <w:pPr>
              <w:jc w:val="center"/>
              <w:rPr>
                <w:rFonts w:ascii="Arial" w:hAnsi="Arial" w:cs="Arial"/>
                <w:b/>
                <w:sz w:val="20"/>
                <w:szCs w:val="20"/>
                <w:lang w:val="pt-BR"/>
              </w:rPr>
            </w:pPr>
          </w:p>
          <w:p w:rsidR="00A43069" w:rsidRPr="00A43069" w:rsidRDefault="00A43069" w:rsidP="00A43069">
            <w:pPr>
              <w:jc w:val="center"/>
              <w:rPr>
                <w:rFonts w:ascii="Arial" w:hAnsi="Arial" w:cs="Arial"/>
                <w:b/>
                <w:sz w:val="20"/>
                <w:szCs w:val="20"/>
                <w:lang w:val="pt-BR"/>
              </w:rPr>
            </w:pPr>
          </w:p>
        </w:tc>
        <w:tc>
          <w:tcPr>
            <w:tcW w:w="709" w:type="dxa"/>
            <w:shd w:val="clear" w:color="auto" w:fill="D9D9D9" w:themeFill="background1" w:themeFillShade="D9"/>
          </w:tcPr>
          <w:p w:rsidR="00A43069" w:rsidRPr="00A43069" w:rsidRDefault="00A43069" w:rsidP="00A43069">
            <w:pPr>
              <w:jc w:val="center"/>
              <w:rPr>
                <w:rFonts w:ascii="Arial" w:hAnsi="Arial" w:cs="Arial"/>
                <w:b/>
                <w:sz w:val="20"/>
                <w:szCs w:val="20"/>
                <w:lang w:val="pt-BR"/>
              </w:rPr>
            </w:pPr>
          </w:p>
        </w:tc>
      </w:tr>
      <w:tr w:rsidR="00BB5EAE" w:rsidRPr="009E7A1E" w:rsidTr="001E6F82">
        <w:trPr>
          <w:trHeight w:val="608"/>
        </w:trPr>
        <w:tc>
          <w:tcPr>
            <w:tcW w:w="1022" w:type="dxa"/>
            <w:shd w:val="clear" w:color="auto" w:fill="D9D9D9" w:themeFill="background1" w:themeFillShade="D9"/>
            <w:textDirection w:val="btLr"/>
            <w:vAlign w:val="center"/>
          </w:tcPr>
          <w:p w:rsidR="009E7A1E" w:rsidRPr="006A6657" w:rsidRDefault="009E7A1E" w:rsidP="009A3080">
            <w:pPr>
              <w:ind w:left="113" w:right="113"/>
              <w:jc w:val="center"/>
              <w:rPr>
                <w:rFonts w:ascii="Arial" w:hAnsi="Arial" w:cs="Arial"/>
                <w:b/>
                <w:i/>
                <w:iCs/>
                <w:sz w:val="20"/>
                <w:szCs w:val="20"/>
                <w:lang w:val="pt-BR"/>
              </w:rPr>
            </w:pPr>
            <w:r w:rsidRPr="009E7A1E">
              <w:rPr>
                <w:rFonts w:ascii="Arial" w:hAnsi="Arial" w:cs="Arial"/>
                <w:sz w:val="20"/>
                <w:szCs w:val="20"/>
                <w:lang w:val="pt-BR"/>
              </w:rPr>
              <w:lastRenderedPageBreak/>
              <w:t>16. A Revolução de 1817 e a Independência.</w:t>
            </w:r>
          </w:p>
        </w:tc>
        <w:tc>
          <w:tcPr>
            <w:tcW w:w="2665" w:type="dxa"/>
          </w:tcPr>
          <w:p w:rsidR="009E7A1E" w:rsidRPr="009E7A1E" w:rsidRDefault="009E7A1E" w:rsidP="009E7A1E">
            <w:pPr>
              <w:jc w:val="both"/>
              <w:rPr>
                <w:rFonts w:ascii="Arial" w:hAnsi="Arial" w:cs="Arial"/>
                <w:iCs/>
                <w:sz w:val="20"/>
                <w:szCs w:val="20"/>
                <w:lang w:val="pt-BR"/>
              </w:rPr>
            </w:pPr>
            <w:r w:rsidRPr="009E7A1E">
              <w:rPr>
                <w:rFonts w:ascii="Arial" w:hAnsi="Arial" w:cs="Arial"/>
                <w:iCs/>
                <w:sz w:val="20"/>
                <w:szCs w:val="20"/>
                <w:lang w:val="pt-BR"/>
              </w:rPr>
              <w:t>16.1. Perceber a constituição de uma identidade brasileira, entre fins do século XVIII e início do XIX, em paralelo com as identidades locais (mineira, pernambucana, baiana, paulista, etc.) e com a identidade portuguesa.</w:t>
            </w:r>
          </w:p>
          <w:p w:rsidR="009E7A1E" w:rsidRPr="00C25DEF" w:rsidRDefault="009E7A1E" w:rsidP="009E7A1E">
            <w:pPr>
              <w:jc w:val="both"/>
              <w:rPr>
                <w:rFonts w:ascii="Arial" w:hAnsi="Arial" w:cs="Arial"/>
                <w:i/>
                <w:iCs/>
                <w:sz w:val="20"/>
                <w:szCs w:val="20"/>
                <w:lang w:val="pt-BR"/>
              </w:rPr>
            </w:pPr>
            <w:r w:rsidRPr="009E7A1E">
              <w:rPr>
                <w:rFonts w:ascii="Arial" w:hAnsi="Arial" w:cs="Arial"/>
                <w:iCs/>
                <w:sz w:val="20"/>
                <w:szCs w:val="20"/>
                <w:lang w:val="pt-BR"/>
              </w:rPr>
              <w:t>16.2. Analisar o impacto da transferência da corte portuguesa para o Rio de Janeiro para o processo de emancipação política do Brasil: de um lado, a eclosão de movimentos separatistas republicanos e, de outro, a construção de uma independência pela via da monarquia e da manutenção da integrida</w:t>
            </w:r>
            <w:r w:rsidR="00037F34">
              <w:rPr>
                <w:rFonts w:ascii="Arial" w:hAnsi="Arial" w:cs="Arial"/>
                <w:iCs/>
                <w:sz w:val="20"/>
                <w:szCs w:val="20"/>
                <w:lang w:val="pt-BR"/>
              </w:rPr>
              <w:t xml:space="preserve">de territorial e das estruturas </w:t>
            </w:r>
            <w:r w:rsidRPr="009E7A1E">
              <w:rPr>
                <w:rFonts w:ascii="Arial" w:hAnsi="Arial" w:cs="Arial"/>
                <w:iCs/>
                <w:sz w:val="20"/>
                <w:szCs w:val="20"/>
                <w:lang w:val="pt-BR"/>
              </w:rPr>
              <w:t>socioeconômica</w:t>
            </w:r>
            <w:r w:rsidR="00037F34">
              <w:rPr>
                <w:rFonts w:ascii="Arial" w:hAnsi="Arial" w:cs="Arial"/>
                <w:iCs/>
                <w:sz w:val="20"/>
                <w:szCs w:val="20"/>
                <w:lang w:val="pt-BR"/>
              </w:rPr>
              <w:t>s</w:t>
            </w:r>
            <w:r w:rsidRPr="009E7A1E">
              <w:rPr>
                <w:rFonts w:ascii="Arial" w:hAnsi="Arial" w:cs="Arial"/>
                <w:iCs/>
                <w:sz w:val="20"/>
                <w:szCs w:val="20"/>
                <w:lang w:val="pt-BR"/>
              </w:rPr>
              <w:t xml:space="preserve"> assentadas na escravidão e no latifúndio.</w:t>
            </w:r>
          </w:p>
        </w:tc>
        <w:tc>
          <w:tcPr>
            <w:tcW w:w="6542" w:type="dxa"/>
          </w:tcPr>
          <w:p w:rsidR="009E7A1E" w:rsidRPr="009E7A1E" w:rsidRDefault="009E7A1E" w:rsidP="009E7A1E">
            <w:pPr>
              <w:jc w:val="both"/>
              <w:rPr>
                <w:rFonts w:ascii="Arial" w:hAnsi="Arial" w:cs="Arial"/>
                <w:sz w:val="20"/>
                <w:szCs w:val="20"/>
                <w:lang w:val="pt-BR" w:eastAsia="pt-BR"/>
              </w:rPr>
            </w:pPr>
            <w:r w:rsidRPr="009E7A1E">
              <w:rPr>
                <w:rFonts w:ascii="Arial" w:hAnsi="Arial" w:cs="Arial"/>
                <w:sz w:val="20"/>
                <w:szCs w:val="20"/>
                <w:lang w:val="pt-BR" w:eastAsia="pt-BR"/>
              </w:rPr>
              <w:t>A Revolução Pernambucana de 1817 deverá ser contextualizada, mostrando como os ideais de liberdade e república, presentes na Revolução Francesa, foram adotados pelos revolucionários pernambucanos na luta pela destituição do poder monárquico.</w:t>
            </w:r>
          </w:p>
          <w:p w:rsidR="009E7A1E" w:rsidRDefault="009E7A1E" w:rsidP="009E7A1E">
            <w:pPr>
              <w:jc w:val="both"/>
              <w:rPr>
                <w:rFonts w:ascii="Arial" w:hAnsi="Arial" w:cs="Arial"/>
                <w:sz w:val="20"/>
                <w:szCs w:val="20"/>
                <w:lang w:val="pt-BR" w:eastAsia="pt-BR"/>
              </w:rPr>
            </w:pPr>
            <w:r w:rsidRPr="009E7A1E">
              <w:rPr>
                <w:rFonts w:ascii="Arial" w:hAnsi="Arial" w:cs="Arial"/>
                <w:sz w:val="20"/>
                <w:szCs w:val="20"/>
                <w:lang w:val="pt-BR" w:eastAsia="pt-BR"/>
              </w:rPr>
              <w:t>A vinda da corte portuguesa para o Brasil, o enraizamento de novos capitais e interesses portugueses associados às classes dominantes nativas em confronto com a explosão da revolta portuguesa na forma da Revolução do Porto são elementos importantíssimos para se entender a independência brasileira.</w:t>
            </w:r>
          </w:p>
          <w:p w:rsidR="009E7A1E" w:rsidRPr="009E7A1E" w:rsidRDefault="009E7A1E" w:rsidP="009E7A1E">
            <w:pPr>
              <w:jc w:val="both"/>
              <w:rPr>
                <w:rFonts w:ascii="Arial" w:hAnsi="Arial" w:cs="Arial"/>
                <w:sz w:val="20"/>
                <w:szCs w:val="20"/>
                <w:lang w:val="pt-BR" w:eastAsia="pt-BR"/>
              </w:rPr>
            </w:pPr>
          </w:p>
          <w:p w:rsidR="009E7A1E" w:rsidRDefault="009E7A1E" w:rsidP="009E7A1E">
            <w:pPr>
              <w:jc w:val="both"/>
              <w:rPr>
                <w:rFonts w:ascii="Arial" w:hAnsi="Arial" w:cs="Arial"/>
                <w:sz w:val="20"/>
                <w:szCs w:val="20"/>
                <w:lang w:val="pt-BR" w:eastAsia="pt-BR"/>
              </w:rPr>
            </w:pPr>
            <w:r w:rsidRPr="009E7A1E">
              <w:rPr>
                <w:rFonts w:ascii="Arial" w:hAnsi="Arial" w:cs="Arial"/>
                <w:sz w:val="20"/>
                <w:szCs w:val="20"/>
                <w:lang w:val="pt-BR" w:eastAsia="pt-BR"/>
              </w:rPr>
              <w:t>O professor poderá trazer para a sala de aula, livros, filmes, trechos de novelas/ minisséries, documentários, pinturas de diversos artistas plásticos, diferentes gêneros textuais, história em quadrinhos, mapa histórico, gráficos e linha do tempo. O uso destes recursos poderá proporcionar a reflexão sobre os governos atuais, sobre a ideia de autonomia, repressão, cidadania, etc.</w:t>
            </w:r>
          </w:p>
          <w:p w:rsidR="009E7A1E" w:rsidRPr="009E7A1E" w:rsidRDefault="009E7A1E" w:rsidP="009E7A1E">
            <w:pPr>
              <w:jc w:val="both"/>
              <w:rPr>
                <w:rFonts w:ascii="Arial" w:hAnsi="Arial" w:cs="Arial"/>
                <w:sz w:val="20"/>
                <w:szCs w:val="20"/>
                <w:lang w:val="pt-BR" w:eastAsia="pt-BR"/>
              </w:rPr>
            </w:pPr>
          </w:p>
          <w:p w:rsidR="009E7A1E" w:rsidRDefault="009E7A1E" w:rsidP="009E7A1E">
            <w:pPr>
              <w:jc w:val="both"/>
              <w:rPr>
                <w:rFonts w:ascii="Arial" w:hAnsi="Arial" w:cs="Arial"/>
                <w:sz w:val="20"/>
                <w:szCs w:val="20"/>
                <w:lang w:val="pt-BR" w:eastAsia="pt-BR"/>
              </w:rPr>
            </w:pPr>
            <w:r w:rsidRPr="009E7A1E">
              <w:rPr>
                <w:rFonts w:ascii="Arial" w:hAnsi="Arial" w:cs="Arial"/>
                <w:sz w:val="20"/>
                <w:szCs w:val="20"/>
                <w:lang w:val="pt-BR" w:eastAsia="pt-BR"/>
              </w:rPr>
              <w:t>Esse tópico permite ao professor refletir com seus alunos que o processo de independência do Brasil é mais complexo e anterior aos episódios de 1822.</w:t>
            </w:r>
          </w:p>
          <w:p w:rsidR="009E7A1E" w:rsidRPr="009E7A1E" w:rsidRDefault="009E7A1E" w:rsidP="009E7A1E">
            <w:pPr>
              <w:jc w:val="both"/>
              <w:rPr>
                <w:rFonts w:ascii="Arial" w:hAnsi="Arial" w:cs="Arial"/>
                <w:sz w:val="20"/>
                <w:szCs w:val="20"/>
                <w:lang w:val="pt-BR" w:eastAsia="pt-BR"/>
              </w:rPr>
            </w:pPr>
          </w:p>
          <w:p w:rsidR="009E7A1E" w:rsidRPr="006A6657" w:rsidRDefault="009E7A1E" w:rsidP="009E7A1E">
            <w:pPr>
              <w:jc w:val="both"/>
              <w:rPr>
                <w:rFonts w:ascii="Arial" w:hAnsi="Arial" w:cs="Arial"/>
                <w:sz w:val="18"/>
                <w:szCs w:val="18"/>
                <w:lang w:val="pt-BR" w:eastAsia="pt-BR"/>
              </w:rPr>
            </w:pPr>
            <w:r w:rsidRPr="009E7A1E">
              <w:rPr>
                <w:rFonts w:ascii="Arial" w:hAnsi="Arial" w:cs="Arial"/>
                <w:sz w:val="20"/>
                <w:szCs w:val="20"/>
                <w:lang w:val="pt-BR" w:eastAsia="pt-BR"/>
              </w:rPr>
              <w:t>Esse estudo também chama a atenção para as particularidades do processo de Independência do Brasil (monarquia, unidade territorial, continuidade do escravismo, dentre outros).</w:t>
            </w:r>
          </w:p>
        </w:tc>
        <w:tc>
          <w:tcPr>
            <w:tcW w:w="2551" w:type="dxa"/>
          </w:tcPr>
          <w:p w:rsidR="000738EA" w:rsidRDefault="009E7A1E" w:rsidP="009E7A1E">
            <w:pPr>
              <w:jc w:val="both"/>
              <w:rPr>
                <w:rFonts w:ascii="Arial" w:hAnsi="Arial" w:cs="Arial"/>
                <w:iCs/>
                <w:sz w:val="20"/>
                <w:szCs w:val="20"/>
                <w:lang w:val="pt-BR"/>
              </w:rPr>
            </w:pPr>
            <w:r>
              <w:rPr>
                <w:rFonts w:ascii="Arial" w:hAnsi="Arial" w:cs="Arial"/>
                <w:iCs/>
                <w:sz w:val="20"/>
                <w:szCs w:val="20"/>
                <w:lang w:val="pt-BR"/>
              </w:rPr>
              <w:t>•</w:t>
            </w:r>
            <w:r w:rsidR="000738EA">
              <w:rPr>
                <w:rFonts w:ascii="Arial" w:hAnsi="Arial" w:cs="Arial"/>
                <w:iCs/>
                <w:sz w:val="20"/>
                <w:szCs w:val="20"/>
                <w:lang w:val="pt-BR"/>
              </w:rPr>
              <w:t xml:space="preserve"> O processo de Independência e a construção da identidade nacional</w:t>
            </w:r>
            <w:r>
              <w:rPr>
                <w:rFonts w:ascii="Arial" w:hAnsi="Arial" w:cs="Arial"/>
                <w:iCs/>
                <w:sz w:val="20"/>
                <w:szCs w:val="20"/>
                <w:lang w:val="pt-BR"/>
              </w:rPr>
              <w:t xml:space="preserve"> </w:t>
            </w:r>
          </w:p>
          <w:p w:rsidR="000738EA" w:rsidRDefault="000738EA" w:rsidP="009E7A1E">
            <w:pPr>
              <w:jc w:val="both"/>
              <w:rPr>
                <w:rFonts w:ascii="Arial" w:hAnsi="Arial" w:cs="Arial"/>
                <w:iCs/>
                <w:sz w:val="20"/>
                <w:szCs w:val="20"/>
                <w:lang w:val="pt-BR"/>
              </w:rPr>
            </w:pPr>
          </w:p>
          <w:p w:rsidR="009E7A1E" w:rsidRPr="000738EA" w:rsidRDefault="009E7A1E" w:rsidP="000738EA">
            <w:pPr>
              <w:pStyle w:val="PargrafodaLista"/>
              <w:numPr>
                <w:ilvl w:val="0"/>
                <w:numId w:val="53"/>
              </w:numPr>
              <w:jc w:val="both"/>
              <w:rPr>
                <w:rFonts w:ascii="Arial" w:hAnsi="Arial" w:cs="Arial"/>
                <w:iCs/>
                <w:sz w:val="20"/>
                <w:szCs w:val="20"/>
                <w:lang w:val="pt-BR"/>
              </w:rPr>
            </w:pPr>
            <w:r w:rsidRPr="000738EA">
              <w:rPr>
                <w:rFonts w:ascii="Arial" w:hAnsi="Arial" w:cs="Arial"/>
                <w:iCs/>
                <w:sz w:val="20"/>
                <w:szCs w:val="20"/>
                <w:lang w:val="pt-BR"/>
              </w:rPr>
              <w:t>Colonialismo</w:t>
            </w:r>
          </w:p>
          <w:p w:rsidR="009E7A1E" w:rsidRPr="009E7A1E" w:rsidRDefault="009E7A1E" w:rsidP="009E7A1E">
            <w:pPr>
              <w:jc w:val="both"/>
              <w:rPr>
                <w:rFonts w:ascii="Arial" w:hAnsi="Arial" w:cs="Arial"/>
                <w:iCs/>
                <w:sz w:val="20"/>
                <w:szCs w:val="20"/>
                <w:lang w:val="pt-BR"/>
              </w:rPr>
            </w:pPr>
          </w:p>
          <w:p w:rsidR="009E7A1E" w:rsidRPr="000738EA" w:rsidRDefault="009E7A1E" w:rsidP="000738EA">
            <w:pPr>
              <w:pStyle w:val="PargrafodaLista"/>
              <w:numPr>
                <w:ilvl w:val="0"/>
                <w:numId w:val="53"/>
              </w:numPr>
              <w:jc w:val="both"/>
              <w:rPr>
                <w:rFonts w:ascii="Arial" w:hAnsi="Arial" w:cs="Arial"/>
                <w:iCs/>
                <w:sz w:val="20"/>
                <w:szCs w:val="20"/>
                <w:lang w:val="pt-BR"/>
              </w:rPr>
            </w:pPr>
            <w:r w:rsidRPr="000738EA">
              <w:rPr>
                <w:rFonts w:ascii="Arial" w:hAnsi="Arial" w:cs="Arial"/>
                <w:iCs/>
                <w:sz w:val="20"/>
                <w:szCs w:val="20"/>
                <w:lang w:val="pt-BR"/>
              </w:rPr>
              <w:t>Escravidão</w:t>
            </w:r>
          </w:p>
          <w:p w:rsidR="009E7A1E" w:rsidRPr="009E7A1E" w:rsidRDefault="009E7A1E" w:rsidP="009E7A1E">
            <w:pPr>
              <w:jc w:val="both"/>
              <w:rPr>
                <w:rFonts w:ascii="Arial" w:hAnsi="Arial" w:cs="Arial"/>
                <w:iCs/>
                <w:sz w:val="20"/>
                <w:szCs w:val="20"/>
                <w:lang w:val="pt-BR"/>
              </w:rPr>
            </w:pPr>
          </w:p>
          <w:p w:rsidR="009E7A1E" w:rsidRPr="000738EA" w:rsidRDefault="009E7A1E" w:rsidP="000738EA">
            <w:pPr>
              <w:pStyle w:val="PargrafodaLista"/>
              <w:numPr>
                <w:ilvl w:val="0"/>
                <w:numId w:val="53"/>
              </w:numPr>
              <w:jc w:val="both"/>
              <w:rPr>
                <w:rFonts w:ascii="Arial" w:hAnsi="Arial" w:cs="Arial"/>
                <w:iCs/>
                <w:sz w:val="20"/>
                <w:szCs w:val="20"/>
                <w:lang w:val="pt-BR"/>
              </w:rPr>
            </w:pPr>
            <w:r w:rsidRPr="000738EA">
              <w:rPr>
                <w:rFonts w:ascii="Arial" w:hAnsi="Arial" w:cs="Arial"/>
                <w:iCs/>
                <w:sz w:val="20"/>
                <w:szCs w:val="20"/>
                <w:lang w:val="pt-BR"/>
              </w:rPr>
              <w:t>Revolução de 1817</w:t>
            </w:r>
          </w:p>
          <w:p w:rsidR="009E7A1E" w:rsidRPr="009E7A1E" w:rsidRDefault="009E7A1E" w:rsidP="009E7A1E">
            <w:pPr>
              <w:jc w:val="both"/>
              <w:rPr>
                <w:rFonts w:ascii="Arial" w:hAnsi="Arial" w:cs="Arial"/>
                <w:iCs/>
                <w:sz w:val="20"/>
                <w:szCs w:val="20"/>
                <w:lang w:val="pt-BR"/>
              </w:rPr>
            </w:pPr>
          </w:p>
          <w:p w:rsidR="009E7A1E" w:rsidRPr="000738EA" w:rsidRDefault="009E7A1E" w:rsidP="002A234E">
            <w:pPr>
              <w:pStyle w:val="PargrafodaLista"/>
              <w:numPr>
                <w:ilvl w:val="0"/>
                <w:numId w:val="8"/>
              </w:numPr>
              <w:jc w:val="both"/>
              <w:rPr>
                <w:rFonts w:ascii="Arial" w:hAnsi="Arial" w:cs="Arial"/>
                <w:iCs/>
                <w:sz w:val="18"/>
                <w:szCs w:val="18"/>
                <w:lang w:val="pt-BR"/>
              </w:rPr>
            </w:pPr>
            <w:r w:rsidRPr="000738EA">
              <w:rPr>
                <w:rFonts w:ascii="Arial" w:hAnsi="Arial" w:cs="Arial"/>
                <w:iCs/>
                <w:sz w:val="20"/>
                <w:szCs w:val="20"/>
                <w:lang w:val="pt-BR"/>
              </w:rPr>
              <w:t>Independência política brasileira.</w:t>
            </w:r>
          </w:p>
          <w:p w:rsidR="002A234E" w:rsidRDefault="002A234E" w:rsidP="002A234E">
            <w:pPr>
              <w:jc w:val="both"/>
              <w:rPr>
                <w:rFonts w:ascii="Arial" w:hAnsi="Arial" w:cs="Arial"/>
                <w:iCs/>
                <w:sz w:val="20"/>
                <w:szCs w:val="20"/>
                <w:lang w:val="pt-BR"/>
              </w:rPr>
            </w:pPr>
          </w:p>
          <w:p w:rsidR="000738EA" w:rsidRPr="002A234E" w:rsidRDefault="002A234E" w:rsidP="002A234E">
            <w:pPr>
              <w:pStyle w:val="PargrafodaLista"/>
              <w:numPr>
                <w:ilvl w:val="0"/>
                <w:numId w:val="9"/>
              </w:numPr>
              <w:jc w:val="both"/>
              <w:rPr>
                <w:rFonts w:ascii="Arial" w:hAnsi="Arial" w:cs="Arial"/>
                <w:iCs/>
                <w:sz w:val="18"/>
                <w:szCs w:val="18"/>
                <w:lang w:val="pt-BR"/>
              </w:rPr>
            </w:pPr>
            <w:r w:rsidRPr="002A234E">
              <w:rPr>
                <w:rFonts w:ascii="Arial" w:hAnsi="Arial" w:cs="Arial"/>
                <w:iCs/>
                <w:sz w:val="20"/>
                <w:szCs w:val="20"/>
                <w:lang w:val="pt-BR"/>
              </w:rPr>
              <w:t>Centralização e descentralização</w:t>
            </w:r>
          </w:p>
          <w:p w:rsidR="000738EA" w:rsidRPr="000738EA" w:rsidRDefault="000738EA" w:rsidP="000738EA">
            <w:pPr>
              <w:pStyle w:val="PargrafodaLista"/>
              <w:numPr>
                <w:ilvl w:val="0"/>
                <w:numId w:val="9"/>
              </w:numPr>
              <w:jc w:val="both"/>
              <w:rPr>
                <w:rFonts w:ascii="Arial" w:hAnsi="Arial" w:cs="Arial"/>
                <w:iCs/>
                <w:sz w:val="18"/>
                <w:szCs w:val="18"/>
                <w:lang w:val="pt-BR"/>
              </w:rPr>
            </w:pPr>
            <w:r>
              <w:rPr>
                <w:rFonts w:ascii="Arial" w:hAnsi="Arial" w:cs="Arial"/>
                <w:iCs/>
                <w:sz w:val="20"/>
                <w:szCs w:val="20"/>
                <w:lang w:val="pt-BR"/>
              </w:rPr>
              <w:t>Constituição do Estado Nacional</w:t>
            </w:r>
          </w:p>
          <w:p w:rsidR="000738EA" w:rsidRPr="002A234E" w:rsidRDefault="002A234E" w:rsidP="000738EA">
            <w:pPr>
              <w:pStyle w:val="PargrafodaLista"/>
              <w:numPr>
                <w:ilvl w:val="0"/>
                <w:numId w:val="9"/>
              </w:numPr>
              <w:jc w:val="both"/>
              <w:rPr>
                <w:rFonts w:ascii="Arial" w:hAnsi="Arial" w:cs="Arial"/>
                <w:iCs/>
                <w:sz w:val="20"/>
                <w:szCs w:val="20"/>
                <w:lang w:val="pt-BR"/>
              </w:rPr>
            </w:pPr>
            <w:r w:rsidRPr="002A234E">
              <w:rPr>
                <w:rFonts w:ascii="Arial" w:hAnsi="Arial" w:cs="Arial"/>
                <w:iCs/>
                <w:sz w:val="20"/>
                <w:szCs w:val="20"/>
                <w:lang w:val="pt-BR"/>
              </w:rPr>
              <w:t>Rupturas e permanências</w:t>
            </w:r>
          </w:p>
        </w:tc>
        <w:tc>
          <w:tcPr>
            <w:tcW w:w="709" w:type="dxa"/>
            <w:shd w:val="clear" w:color="auto" w:fill="D9D9D9" w:themeFill="background1" w:themeFillShade="D9"/>
          </w:tcPr>
          <w:p w:rsidR="009E7A1E" w:rsidRPr="009E7A1E" w:rsidRDefault="009E7A1E" w:rsidP="009E7A1E">
            <w:pPr>
              <w:jc w:val="center"/>
              <w:rPr>
                <w:rFonts w:ascii="Arial" w:hAnsi="Arial" w:cs="Arial"/>
                <w:sz w:val="22"/>
                <w:szCs w:val="22"/>
                <w:lang w:val="pt-BR"/>
              </w:rPr>
            </w:pPr>
          </w:p>
        </w:tc>
        <w:tc>
          <w:tcPr>
            <w:tcW w:w="709" w:type="dxa"/>
            <w:shd w:val="clear" w:color="auto" w:fill="D9D9D9" w:themeFill="background1" w:themeFillShade="D9"/>
          </w:tcPr>
          <w:p w:rsidR="009E7A1E" w:rsidRPr="009E7A1E" w:rsidRDefault="009E7A1E" w:rsidP="009E7A1E">
            <w:pPr>
              <w:jc w:val="center"/>
              <w:rPr>
                <w:rFonts w:ascii="Arial" w:hAnsi="Arial" w:cs="Arial"/>
                <w:sz w:val="22"/>
                <w:szCs w:val="22"/>
                <w:lang w:val="pt-BR"/>
              </w:rPr>
            </w:pPr>
          </w:p>
        </w:tc>
        <w:tc>
          <w:tcPr>
            <w:tcW w:w="709" w:type="dxa"/>
            <w:shd w:val="clear" w:color="auto" w:fill="D9D9D9" w:themeFill="background1" w:themeFillShade="D9"/>
          </w:tcPr>
          <w:p w:rsidR="009E7A1E" w:rsidRPr="00D57E67" w:rsidRDefault="009E7A1E" w:rsidP="009E7A1E">
            <w:pPr>
              <w:jc w:val="center"/>
              <w:rPr>
                <w:rFonts w:ascii="Arial" w:hAnsi="Arial" w:cs="Arial"/>
                <w:b/>
                <w:sz w:val="20"/>
                <w:szCs w:val="20"/>
                <w:lang w:val="pt-BR"/>
              </w:rPr>
            </w:pPr>
            <w:r w:rsidRPr="00D57E67">
              <w:rPr>
                <w:rFonts w:ascii="Arial" w:hAnsi="Arial" w:cs="Arial"/>
                <w:b/>
                <w:sz w:val="20"/>
                <w:szCs w:val="20"/>
                <w:lang w:val="pt-BR"/>
              </w:rPr>
              <w:t>I/A</w:t>
            </w:r>
            <w:r w:rsidR="006B5FF0" w:rsidRPr="00D57E67">
              <w:rPr>
                <w:rFonts w:ascii="Arial" w:hAnsi="Arial" w:cs="Arial"/>
                <w:b/>
                <w:sz w:val="20"/>
                <w:szCs w:val="20"/>
                <w:lang w:val="pt-BR"/>
              </w:rPr>
              <w:t>/C</w:t>
            </w:r>
          </w:p>
          <w:p w:rsidR="009E7A1E" w:rsidRPr="00D57E67" w:rsidRDefault="009E7A1E" w:rsidP="009E7A1E">
            <w:pPr>
              <w:rPr>
                <w:rFonts w:ascii="Arial" w:hAnsi="Arial" w:cs="Arial"/>
                <w:b/>
                <w:sz w:val="20"/>
                <w:szCs w:val="20"/>
                <w:lang w:val="pt-BR"/>
              </w:rPr>
            </w:pPr>
          </w:p>
          <w:p w:rsidR="009E7A1E" w:rsidRPr="00D57E67" w:rsidRDefault="009E7A1E" w:rsidP="009E7A1E">
            <w:pPr>
              <w:jc w:val="center"/>
              <w:rPr>
                <w:rFonts w:ascii="Arial" w:hAnsi="Arial" w:cs="Arial"/>
                <w:b/>
                <w:sz w:val="22"/>
                <w:szCs w:val="22"/>
                <w:lang w:val="pt-BR"/>
              </w:rPr>
            </w:pPr>
          </w:p>
          <w:p w:rsidR="006B5FF0" w:rsidRPr="00D57E67" w:rsidRDefault="006B5FF0" w:rsidP="009E7A1E">
            <w:pPr>
              <w:jc w:val="center"/>
              <w:rPr>
                <w:rFonts w:ascii="Arial" w:hAnsi="Arial" w:cs="Arial"/>
                <w:b/>
                <w:sz w:val="22"/>
                <w:szCs w:val="22"/>
                <w:lang w:val="pt-BR"/>
              </w:rPr>
            </w:pPr>
          </w:p>
          <w:p w:rsidR="006B5FF0" w:rsidRPr="00D57E67" w:rsidRDefault="006B5FF0" w:rsidP="009E7A1E">
            <w:pPr>
              <w:jc w:val="center"/>
              <w:rPr>
                <w:rFonts w:ascii="Arial" w:hAnsi="Arial" w:cs="Arial"/>
                <w:b/>
                <w:sz w:val="22"/>
                <w:szCs w:val="22"/>
                <w:lang w:val="pt-BR"/>
              </w:rPr>
            </w:pPr>
          </w:p>
          <w:p w:rsidR="006B5FF0" w:rsidRPr="00D57E67" w:rsidRDefault="006B5FF0" w:rsidP="009E7A1E">
            <w:pPr>
              <w:jc w:val="center"/>
              <w:rPr>
                <w:rFonts w:ascii="Arial" w:hAnsi="Arial" w:cs="Arial"/>
                <w:b/>
                <w:sz w:val="22"/>
                <w:szCs w:val="22"/>
                <w:lang w:val="pt-BR"/>
              </w:rPr>
            </w:pPr>
          </w:p>
          <w:p w:rsidR="006B5FF0" w:rsidRPr="00D57E67" w:rsidRDefault="006B5FF0" w:rsidP="009E7A1E">
            <w:pPr>
              <w:jc w:val="center"/>
              <w:rPr>
                <w:rFonts w:ascii="Arial" w:hAnsi="Arial" w:cs="Arial"/>
                <w:b/>
                <w:sz w:val="22"/>
                <w:szCs w:val="22"/>
                <w:lang w:val="pt-BR"/>
              </w:rPr>
            </w:pPr>
          </w:p>
          <w:p w:rsidR="006B5FF0" w:rsidRPr="00D57E67" w:rsidRDefault="006B5FF0" w:rsidP="009E7A1E">
            <w:pPr>
              <w:jc w:val="center"/>
              <w:rPr>
                <w:rFonts w:ascii="Arial" w:hAnsi="Arial" w:cs="Arial"/>
                <w:b/>
                <w:sz w:val="22"/>
                <w:szCs w:val="22"/>
                <w:lang w:val="pt-BR"/>
              </w:rPr>
            </w:pPr>
          </w:p>
          <w:p w:rsidR="00037F34" w:rsidRPr="00D57E67" w:rsidRDefault="00037F34" w:rsidP="009E7A1E">
            <w:pPr>
              <w:jc w:val="center"/>
              <w:rPr>
                <w:rFonts w:ascii="Arial" w:hAnsi="Arial" w:cs="Arial"/>
                <w:b/>
                <w:sz w:val="22"/>
                <w:szCs w:val="22"/>
                <w:lang w:val="pt-BR"/>
              </w:rPr>
            </w:pPr>
          </w:p>
          <w:p w:rsidR="00037F34" w:rsidRPr="00D57E67" w:rsidRDefault="00037F34" w:rsidP="009E7A1E">
            <w:pPr>
              <w:jc w:val="center"/>
              <w:rPr>
                <w:rFonts w:ascii="Arial" w:hAnsi="Arial" w:cs="Arial"/>
                <w:b/>
                <w:sz w:val="22"/>
                <w:szCs w:val="22"/>
                <w:lang w:val="pt-BR"/>
              </w:rPr>
            </w:pPr>
          </w:p>
          <w:p w:rsidR="006B5FF0" w:rsidRPr="00D57E67" w:rsidRDefault="006B5FF0" w:rsidP="009E7A1E">
            <w:pPr>
              <w:jc w:val="center"/>
              <w:rPr>
                <w:rFonts w:ascii="Arial" w:hAnsi="Arial" w:cs="Arial"/>
                <w:b/>
                <w:sz w:val="22"/>
                <w:szCs w:val="22"/>
                <w:lang w:val="pt-BR"/>
              </w:rPr>
            </w:pPr>
          </w:p>
          <w:p w:rsidR="006B5FF0" w:rsidRPr="005D3248" w:rsidRDefault="006B5FF0" w:rsidP="009E7A1E">
            <w:pPr>
              <w:jc w:val="center"/>
              <w:rPr>
                <w:rFonts w:ascii="Arial" w:hAnsi="Arial" w:cs="Arial"/>
                <w:sz w:val="20"/>
                <w:szCs w:val="20"/>
                <w:lang w:val="pt-BR"/>
              </w:rPr>
            </w:pPr>
            <w:r w:rsidRPr="005D3248">
              <w:rPr>
                <w:rFonts w:ascii="Arial" w:hAnsi="Arial" w:cs="Arial"/>
                <w:b/>
                <w:sz w:val="20"/>
                <w:szCs w:val="20"/>
                <w:lang w:val="pt-BR"/>
              </w:rPr>
              <w:t>I/A/C</w:t>
            </w:r>
          </w:p>
        </w:tc>
        <w:tc>
          <w:tcPr>
            <w:tcW w:w="709" w:type="dxa"/>
            <w:shd w:val="clear" w:color="auto" w:fill="D9D9D9" w:themeFill="background1" w:themeFillShade="D9"/>
          </w:tcPr>
          <w:p w:rsidR="009E7A1E" w:rsidRPr="009E7A1E" w:rsidRDefault="009E7A1E" w:rsidP="009E7A1E">
            <w:pPr>
              <w:jc w:val="center"/>
              <w:rPr>
                <w:rFonts w:ascii="Arial" w:hAnsi="Arial" w:cs="Arial"/>
                <w:sz w:val="22"/>
                <w:szCs w:val="22"/>
                <w:lang w:val="pt-BR"/>
              </w:rPr>
            </w:pPr>
          </w:p>
        </w:tc>
      </w:tr>
      <w:tr w:rsidR="00BB5EAE" w:rsidRPr="006B5FF0" w:rsidTr="001E6F82">
        <w:trPr>
          <w:trHeight w:val="3964"/>
        </w:trPr>
        <w:tc>
          <w:tcPr>
            <w:tcW w:w="1022" w:type="dxa"/>
            <w:shd w:val="clear" w:color="auto" w:fill="D9D9D9" w:themeFill="background1" w:themeFillShade="D9"/>
            <w:textDirection w:val="btLr"/>
            <w:vAlign w:val="center"/>
          </w:tcPr>
          <w:p w:rsidR="009E7A1E" w:rsidRPr="002A234E" w:rsidRDefault="009E7A1E" w:rsidP="009A3080">
            <w:pPr>
              <w:ind w:left="113" w:right="113"/>
              <w:jc w:val="center"/>
              <w:rPr>
                <w:rFonts w:ascii="Arial" w:hAnsi="Arial" w:cs="Arial"/>
                <w:iCs/>
                <w:sz w:val="20"/>
                <w:szCs w:val="20"/>
                <w:lang w:val="pt-BR"/>
              </w:rPr>
            </w:pPr>
            <w:r w:rsidRPr="002A234E">
              <w:rPr>
                <w:rFonts w:ascii="Arial" w:hAnsi="Arial" w:cs="Arial"/>
                <w:iCs/>
                <w:sz w:val="20"/>
                <w:szCs w:val="20"/>
                <w:lang w:val="pt-BR"/>
              </w:rPr>
              <w:lastRenderedPageBreak/>
              <w:t>VI. As independências na América espanhola.</w:t>
            </w:r>
          </w:p>
        </w:tc>
        <w:tc>
          <w:tcPr>
            <w:tcW w:w="2665" w:type="dxa"/>
          </w:tcPr>
          <w:p w:rsidR="009E7A1E" w:rsidRPr="002A234E" w:rsidRDefault="009E7A1E" w:rsidP="0025749A">
            <w:pPr>
              <w:pStyle w:val="PargrafodaLista"/>
              <w:numPr>
                <w:ilvl w:val="0"/>
                <w:numId w:val="12"/>
              </w:numPr>
              <w:ind w:left="360"/>
              <w:jc w:val="both"/>
              <w:rPr>
                <w:rFonts w:ascii="Arial" w:hAnsi="Arial" w:cs="Arial"/>
                <w:iCs/>
                <w:sz w:val="20"/>
                <w:szCs w:val="20"/>
                <w:lang w:val="pt-BR"/>
              </w:rPr>
            </w:pPr>
            <w:r w:rsidRPr="002A234E">
              <w:rPr>
                <w:rFonts w:ascii="Arial" w:hAnsi="Arial" w:cs="Arial"/>
                <w:iCs/>
                <w:sz w:val="20"/>
                <w:szCs w:val="20"/>
                <w:lang w:val="pt-BR"/>
              </w:rPr>
              <w:t>Compreender os fatores da crise do Antigo Sistema Colonial.</w:t>
            </w:r>
          </w:p>
          <w:p w:rsidR="009E7A1E" w:rsidRPr="002A234E" w:rsidRDefault="009E7A1E" w:rsidP="009E7A1E">
            <w:pPr>
              <w:jc w:val="both"/>
              <w:rPr>
                <w:rFonts w:ascii="Arial" w:hAnsi="Arial" w:cs="Arial"/>
                <w:iCs/>
                <w:sz w:val="20"/>
                <w:szCs w:val="20"/>
                <w:lang w:val="pt-BR"/>
              </w:rPr>
            </w:pPr>
          </w:p>
          <w:p w:rsidR="009E7A1E" w:rsidRPr="002A234E" w:rsidRDefault="009E7A1E" w:rsidP="0025749A">
            <w:pPr>
              <w:pStyle w:val="PargrafodaLista"/>
              <w:numPr>
                <w:ilvl w:val="0"/>
                <w:numId w:val="12"/>
              </w:numPr>
              <w:ind w:left="360"/>
              <w:jc w:val="both"/>
              <w:rPr>
                <w:rFonts w:ascii="Arial" w:hAnsi="Arial" w:cs="Arial"/>
                <w:iCs/>
                <w:sz w:val="20"/>
                <w:szCs w:val="20"/>
                <w:lang w:val="pt-BR"/>
              </w:rPr>
            </w:pPr>
            <w:r w:rsidRPr="002A234E">
              <w:rPr>
                <w:rFonts w:ascii="Arial" w:hAnsi="Arial" w:cs="Arial"/>
                <w:iCs/>
                <w:sz w:val="20"/>
                <w:szCs w:val="20"/>
                <w:lang w:val="pt-BR"/>
              </w:rPr>
              <w:t>Analisar as influências europeias e norte-americanas nos processos de independência das colônias espanholas.</w:t>
            </w:r>
          </w:p>
          <w:p w:rsidR="009E7A1E" w:rsidRPr="002A234E" w:rsidRDefault="009E7A1E" w:rsidP="009E7A1E">
            <w:pPr>
              <w:jc w:val="both"/>
              <w:rPr>
                <w:rFonts w:ascii="Arial" w:hAnsi="Arial" w:cs="Arial"/>
                <w:iCs/>
                <w:sz w:val="20"/>
                <w:szCs w:val="20"/>
                <w:lang w:val="pt-BR"/>
              </w:rPr>
            </w:pPr>
          </w:p>
          <w:p w:rsidR="009E7A1E" w:rsidRPr="002A234E" w:rsidRDefault="009E7A1E" w:rsidP="0025749A">
            <w:pPr>
              <w:pStyle w:val="PargrafodaLista"/>
              <w:numPr>
                <w:ilvl w:val="0"/>
                <w:numId w:val="12"/>
              </w:numPr>
              <w:ind w:left="360"/>
              <w:jc w:val="both"/>
              <w:rPr>
                <w:rFonts w:ascii="Arial" w:hAnsi="Arial" w:cs="Arial"/>
                <w:iCs/>
                <w:sz w:val="20"/>
                <w:szCs w:val="20"/>
                <w:lang w:val="pt-BR"/>
              </w:rPr>
            </w:pPr>
            <w:r w:rsidRPr="002A234E">
              <w:rPr>
                <w:rFonts w:ascii="Arial" w:hAnsi="Arial" w:cs="Arial"/>
                <w:iCs/>
                <w:sz w:val="20"/>
                <w:szCs w:val="20"/>
                <w:lang w:val="pt-BR"/>
              </w:rPr>
              <w:t>Compreender a independência do Haiti.</w:t>
            </w:r>
          </w:p>
          <w:p w:rsidR="009E7A1E" w:rsidRPr="002A234E" w:rsidRDefault="009E7A1E" w:rsidP="009E7A1E">
            <w:pPr>
              <w:jc w:val="both"/>
              <w:rPr>
                <w:rFonts w:ascii="Arial" w:hAnsi="Arial" w:cs="Arial"/>
                <w:iCs/>
                <w:sz w:val="20"/>
                <w:szCs w:val="20"/>
                <w:lang w:val="pt-BR"/>
              </w:rPr>
            </w:pPr>
          </w:p>
          <w:p w:rsidR="009E7A1E" w:rsidRPr="002A234E" w:rsidRDefault="009E7A1E" w:rsidP="001E6F82">
            <w:pPr>
              <w:pStyle w:val="PargrafodaLista"/>
              <w:numPr>
                <w:ilvl w:val="0"/>
                <w:numId w:val="12"/>
              </w:numPr>
              <w:ind w:left="360"/>
              <w:jc w:val="both"/>
              <w:rPr>
                <w:rFonts w:ascii="Arial" w:hAnsi="Arial" w:cs="Arial"/>
                <w:i/>
                <w:iCs/>
                <w:sz w:val="20"/>
                <w:szCs w:val="20"/>
                <w:lang w:val="pt-BR"/>
              </w:rPr>
            </w:pPr>
            <w:r w:rsidRPr="002A234E">
              <w:rPr>
                <w:rFonts w:ascii="Arial" w:hAnsi="Arial" w:cs="Arial"/>
                <w:iCs/>
                <w:sz w:val="20"/>
                <w:szCs w:val="20"/>
                <w:lang w:val="pt-BR"/>
              </w:rPr>
              <w:t>Identificar a configuração geográfica da América espanhola independente.</w:t>
            </w:r>
          </w:p>
        </w:tc>
        <w:tc>
          <w:tcPr>
            <w:tcW w:w="6542" w:type="dxa"/>
          </w:tcPr>
          <w:p w:rsidR="009E7A1E" w:rsidRPr="002A234E" w:rsidRDefault="009E7A1E" w:rsidP="009E7A1E">
            <w:pPr>
              <w:jc w:val="both"/>
              <w:rPr>
                <w:rFonts w:ascii="Arial" w:hAnsi="Arial" w:cs="Arial"/>
                <w:sz w:val="20"/>
                <w:szCs w:val="20"/>
                <w:lang w:val="pt-BR" w:eastAsia="pt-BR"/>
              </w:rPr>
            </w:pPr>
            <w:r w:rsidRPr="002A234E">
              <w:rPr>
                <w:rFonts w:ascii="Arial" w:hAnsi="Arial" w:cs="Arial"/>
                <w:sz w:val="20"/>
                <w:szCs w:val="20"/>
                <w:lang w:val="pt-BR" w:eastAsia="pt-BR"/>
              </w:rPr>
              <w:t xml:space="preserve">Os processos de independência da América espanhola deverão ser descritos, salientando as mudanças políticas, econômicas e sociais que influenciaram a crise do Antigo Sistema Colonial. </w:t>
            </w:r>
          </w:p>
          <w:p w:rsidR="009E7A1E" w:rsidRPr="002A234E" w:rsidRDefault="009E7A1E" w:rsidP="009E7A1E">
            <w:pPr>
              <w:jc w:val="both"/>
              <w:rPr>
                <w:rFonts w:ascii="Arial" w:hAnsi="Arial" w:cs="Arial"/>
                <w:sz w:val="20"/>
                <w:szCs w:val="20"/>
                <w:lang w:val="pt-BR" w:eastAsia="pt-BR"/>
              </w:rPr>
            </w:pPr>
          </w:p>
          <w:p w:rsidR="009E7A1E" w:rsidRPr="002A234E" w:rsidRDefault="009E7A1E" w:rsidP="009E7A1E">
            <w:pPr>
              <w:jc w:val="both"/>
              <w:rPr>
                <w:rFonts w:ascii="Arial" w:hAnsi="Arial" w:cs="Arial"/>
                <w:sz w:val="20"/>
                <w:szCs w:val="20"/>
                <w:lang w:val="pt-BR" w:eastAsia="pt-BR"/>
              </w:rPr>
            </w:pPr>
            <w:r w:rsidRPr="002A234E">
              <w:rPr>
                <w:rFonts w:ascii="Arial" w:hAnsi="Arial" w:cs="Arial"/>
                <w:sz w:val="20"/>
                <w:szCs w:val="20"/>
                <w:lang w:val="pt-BR" w:eastAsia="pt-BR"/>
              </w:rPr>
              <w:t xml:space="preserve">Também cabe relacionar a expansão napoleônica, na Europa, às lutas pela independência, na América, trabalhando a ideia de simultaneidade. Os alunos deverão compreender o ideal bolivariano de uma América unida e as razões da fragmentação da América, ao final do processo de emancipação política. </w:t>
            </w:r>
          </w:p>
          <w:p w:rsidR="009E7A1E" w:rsidRPr="002A234E" w:rsidRDefault="009E7A1E" w:rsidP="009E7A1E">
            <w:pPr>
              <w:jc w:val="both"/>
              <w:rPr>
                <w:rFonts w:ascii="Arial" w:hAnsi="Arial" w:cs="Arial"/>
                <w:sz w:val="20"/>
                <w:szCs w:val="20"/>
                <w:lang w:val="pt-BR" w:eastAsia="pt-BR"/>
              </w:rPr>
            </w:pPr>
          </w:p>
          <w:p w:rsidR="009E7A1E" w:rsidRPr="002A234E" w:rsidRDefault="009E7A1E" w:rsidP="009E7A1E">
            <w:pPr>
              <w:jc w:val="both"/>
              <w:rPr>
                <w:rFonts w:ascii="Arial" w:hAnsi="Arial" w:cs="Arial"/>
                <w:sz w:val="18"/>
                <w:szCs w:val="18"/>
                <w:lang w:val="pt-BR" w:eastAsia="pt-BR"/>
              </w:rPr>
            </w:pPr>
            <w:r w:rsidRPr="002A234E">
              <w:rPr>
                <w:rFonts w:ascii="Arial" w:hAnsi="Arial" w:cs="Arial"/>
                <w:sz w:val="20"/>
                <w:szCs w:val="20"/>
                <w:lang w:val="pt-BR" w:eastAsia="pt-BR"/>
              </w:rPr>
              <w:t>Para isso, o professor deverá trazer para a sala de aula um panorama da América dos dias de hoje e de um passado recente: a presença dos conflitos políticos, o crescimento dos movimentos sem-terra, sem-teto, utilizando recursos como pinturas, mapas, reportagens jornalísticas, fotografias, diferentes gêneros textuais.</w:t>
            </w:r>
          </w:p>
        </w:tc>
        <w:tc>
          <w:tcPr>
            <w:tcW w:w="2551" w:type="dxa"/>
          </w:tcPr>
          <w:p w:rsidR="002A234E" w:rsidRDefault="002A234E" w:rsidP="00B0453B">
            <w:pPr>
              <w:pStyle w:val="PargrafodaLista"/>
              <w:numPr>
                <w:ilvl w:val="0"/>
                <w:numId w:val="54"/>
              </w:numPr>
              <w:rPr>
                <w:rFonts w:ascii="Arial" w:hAnsi="Arial" w:cs="Arial"/>
                <w:iCs/>
                <w:sz w:val="20"/>
                <w:szCs w:val="20"/>
                <w:lang w:val="pt-BR"/>
              </w:rPr>
            </w:pPr>
            <w:r w:rsidRPr="002A234E">
              <w:rPr>
                <w:rFonts w:ascii="Arial" w:hAnsi="Arial" w:cs="Arial"/>
                <w:iCs/>
                <w:sz w:val="20"/>
                <w:szCs w:val="20"/>
                <w:lang w:val="pt-BR"/>
              </w:rPr>
              <w:t xml:space="preserve"> O processo de emancipação política da América Latina:</w:t>
            </w:r>
          </w:p>
          <w:p w:rsidR="002A234E" w:rsidRDefault="002A234E" w:rsidP="002A234E">
            <w:pPr>
              <w:rPr>
                <w:rFonts w:ascii="Arial" w:hAnsi="Arial" w:cs="Arial"/>
                <w:iCs/>
                <w:sz w:val="20"/>
                <w:szCs w:val="20"/>
                <w:lang w:val="pt-BR"/>
              </w:rPr>
            </w:pPr>
          </w:p>
          <w:p w:rsidR="009E7A1E" w:rsidRPr="002A234E" w:rsidRDefault="009E7A1E" w:rsidP="0025749A">
            <w:pPr>
              <w:pStyle w:val="PargrafodaLista"/>
              <w:numPr>
                <w:ilvl w:val="0"/>
                <w:numId w:val="13"/>
              </w:numPr>
              <w:rPr>
                <w:rFonts w:ascii="Arial" w:hAnsi="Arial" w:cs="Arial"/>
                <w:iCs/>
                <w:sz w:val="20"/>
                <w:szCs w:val="20"/>
                <w:lang w:val="pt-BR"/>
              </w:rPr>
            </w:pPr>
            <w:r w:rsidRPr="002A234E">
              <w:rPr>
                <w:rFonts w:ascii="Arial" w:hAnsi="Arial" w:cs="Arial"/>
                <w:iCs/>
                <w:sz w:val="20"/>
                <w:szCs w:val="20"/>
                <w:lang w:val="pt-BR"/>
              </w:rPr>
              <w:t>Antigo Sistema Colonial</w:t>
            </w:r>
          </w:p>
          <w:p w:rsidR="009E7A1E" w:rsidRPr="002A234E" w:rsidRDefault="009E7A1E" w:rsidP="009E7A1E">
            <w:pPr>
              <w:pStyle w:val="PargrafodaLista"/>
              <w:ind w:left="360"/>
              <w:rPr>
                <w:rFonts w:ascii="Arial" w:hAnsi="Arial" w:cs="Arial"/>
                <w:iCs/>
                <w:sz w:val="20"/>
                <w:szCs w:val="20"/>
                <w:lang w:val="pt-BR"/>
              </w:rPr>
            </w:pPr>
          </w:p>
          <w:p w:rsidR="009E7A1E" w:rsidRPr="002A234E" w:rsidRDefault="009E7A1E" w:rsidP="0025749A">
            <w:pPr>
              <w:pStyle w:val="PargrafodaLista"/>
              <w:numPr>
                <w:ilvl w:val="0"/>
                <w:numId w:val="13"/>
              </w:numPr>
              <w:rPr>
                <w:rFonts w:ascii="Arial" w:hAnsi="Arial" w:cs="Arial"/>
                <w:iCs/>
                <w:sz w:val="20"/>
                <w:szCs w:val="20"/>
                <w:lang w:val="pt-BR"/>
              </w:rPr>
            </w:pPr>
            <w:r w:rsidRPr="002A234E">
              <w:rPr>
                <w:rFonts w:ascii="Arial" w:hAnsi="Arial" w:cs="Arial"/>
                <w:iCs/>
                <w:sz w:val="20"/>
                <w:szCs w:val="20"/>
                <w:lang w:val="pt-BR"/>
              </w:rPr>
              <w:t>Metrópole</w:t>
            </w:r>
          </w:p>
          <w:p w:rsidR="009E7A1E" w:rsidRPr="002A234E" w:rsidRDefault="009E7A1E" w:rsidP="009E7A1E">
            <w:pPr>
              <w:rPr>
                <w:rFonts w:ascii="Arial" w:hAnsi="Arial" w:cs="Arial"/>
                <w:iCs/>
                <w:sz w:val="20"/>
                <w:szCs w:val="20"/>
                <w:lang w:val="pt-BR"/>
              </w:rPr>
            </w:pPr>
          </w:p>
          <w:p w:rsidR="009E7A1E" w:rsidRDefault="009E7A1E" w:rsidP="0025749A">
            <w:pPr>
              <w:pStyle w:val="PargrafodaLista"/>
              <w:numPr>
                <w:ilvl w:val="0"/>
                <w:numId w:val="13"/>
              </w:numPr>
              <w:rPr>
                <w:rFonts w:ascii="Arial" w:hAnsi="Arial" w:cs="Arial"/>
                <w:iCs/>
                <w:sz w:val="20"/>
                <w:szCs w:val="20"/>
                <w:lang w:val="pt-BR"/>
              </w:rPr>
            </w:pPr>
            <w:r w:rsidRPr="002A234E">
              <w:rPr>
                <w:rFonts w:ascii="Arial" w:hAnsi="Arial" w:cs="Arial"/>
                <w:iCs/>
                <w:sz w:val="20"/>
                <w:szCs w:val="20"/>
                <w:lang w:val="pt-BR"/>
              </w:rPr>
              <w:t>Independência</w:t>
            </w:r>
          </w:p>
          <w:p w:rsidR="002A234E" w:rsidRPr="002A234E" w:rsidRDefault="002A234E" w:rsidP="002A234E">
            <w:pPr>
              <w:pStyle w:val="PargrafodaLista"/>
              <w:rPr>
                <w:rFonts w:ascii="Arial" w:hAnsi="Arial" w:cs="Arial"/>
                <w:iCs/>
                <w:sz w:val="20"/>
                <w:szCs w:val="20"/>
                <w:lang w:val="pt-BR"/>
              </w:rPr>
            </w:pPr>
          </w:p>
          <w:p w:rsidR="002A234E" w:rsidRPr="002A234E" w:rsidRDefault="002A234E" w:rsidP="0025749A">
            <w:pPr>
              <w:pStyle w:val="PargrafodaLista"/>
              <w:numPr>
                <w:ilvl w:val="0"/>
                <w:numId w:val="13"/>
              </w:numPr>
              <w:rPr>
                <w:rFonts w:ascii="Arial" w:hAnsi="Arial" w:cs="Arial"/>
                <w:iCs/>
                <w:sz w:val="20"/>
                <w:szCs w:val="20"/>
                <w:lang w:val="pt-BR"/>
              </w:rPr>
            </w:pPr>
            <w:r w:rsidRPr="002A234E">
              <w:rPr>
                <w:rFonts w:ascii="Arial" w:hAnsi="Arial" w:cs="Arial"/>
                <w:iCs/>
                <w:sz w:val="20"/>
                <w:szCs w:val="20"/>
                <w:lang w:val="pt-BR"/>
              </w:rPr>
              <w:t>Emancipação política.</w:t>
            </w:r>
          </w:p>
          <w:p w:rsidR="009E7A1E" w:rsidRPr="002A234E" w:rsidRDefault="009E7A1E" w:rsidP="009E7A1E">
            <w:pPr>
              <w:rPr>
                <w:rFonts w:ascii="Arial" w:hAnsi="Arial" w:cs="Arial"/>
                <w:iCs/>
                <w:sz w:val="20"/>
                <w:szCs w:val="20"/>
                <w:lang w:val="pt-BR"/>
              </w:rPr>
            </w:pPr>
          </w:p>
          <w:p w:rsidR="009E7A1E" w:rsidRPr="002A234E" w:rsidRDefault="009E7A1E" w:rsidP="0025749A">
            <w:pPr>
              <w:pStyle w:val="PargrafodaLista"/>
              <w:numPr>
                <w:ilvl w:val="0"/>
                <w:numId w:val="13"/>
              </w:numPr>
              <w:rPr>
                <w:rFonts w:ascii="Arial" w:hAnsi="Arial" w:cs="Arial"/>
                <w:iCs/>
                <w:sz w:val="20"/>
                <w:szCs w:val="20"/>
                <w:lang w:val="pt-BR"/>
              </w:rPr>
            </w:pPr>
            <w:proofErr w:type="spellStart"/>
            <w:r w:rsidRPr="002A234E">
              <w:rPr>
                <w:rFonts w:ascii="Arial" w:hAnsi="Arial" w:cs="Arial"/>
                <w:iCs/>
                <w:sz w:val="20"/>
                <w:szCs w:val="20"/>
                <w:lang w:val="pt-BR"/>
              </w:rPr>
              <w:t>Bolivarismo</w:t>
            </w:r>
            <w:proofErr w:type="spellEnd"/>
          </w:p>
          <w:p w:rsidR="009E7A1E" w:rsidRPr="002A234E" w:rsidRDefault="009E7A1E" w:rsidP="009E7A1E">
            <w:pPr>
              <w:rPr>
                <w:rFonts w:ascii="Arial" w:hAnsi="Arial" w:cs="Arial"/>
                <w:iCs/>
                <w:sz w:val="20"/>
                <w:szCs w:val="20"/>
                <w:lang w:val="pt-BR"/>
              </w:rPr>
            </w:pPr>
          </w:p>
          <w:p w:rsidR="009E7A1E" w:rsidRPr="002A234E" w:rsidRDefault="009E7A1E" w:rsidP="0025749A">
            <w:pPr>
              <w:pStyle w:val="PargrafodaLista"/>
              <w:numPr>
                <w:ilvl w:val="0"/>
                <w:numId w:val="13"/>
              </w:numPr>
              <w:rPr>
                <w:rFonts w:ascii="Arial" w:hAnsi="Arial" w:cs="Arial"/>
                <w:iCs/>
                <w:sz w:val="20"/>
                <w:szCs w:val="20"/>
                <w:lang w:val="pt-BR"/>
              </w:rPr>
            </w:pPr>
            <w:proofErr w:type="spellStart"/>
            <w:r w:rsidRPr="002A234E">
              <w:rPr>
                <w:rFonts w:ascii="Arial" w:hAnsi="Arial" w:cs="Arial"/>
                <w:iCs/>
                <w:sz w:val="20"/>
                <w:szCs w:val="20"/>
                <w:lang w:val="pt-BR"/>
              </w:rPr>
              <w:t>Haitianismo</w:t>
            </w:r>
            <w:proofErr w:type="spellEnd"/>
          </w:p>
          <w:p w:rsidR="009E7A1E" w:rsidRPr="002A234E" w:rsidRDefault="009E7A1E" w:rsidP="009E7A1E">
            <w:pPr>
              <w:rPr>
                <w:rFonts w:ascii="Arial" w:hAnsi="Arial" w:cs="Arial"/>
                <w:iCs/>
                <w:sz w:val="20"/>
                <w:szCs w:val="20"/>
                <w:lang w:val="pt-BR"/>
              </w:rPr>
            </w:pPr>
          </w:p>
          <w:p w:rsidR="009E7A1E" w:rsidRPr="002A234E" w:rsidRDefault="009E7A1E" w:rsidP="002A234E">
            <w:pPr>
              <w:pStyle w:val="PargrafodaLista"/>
              <w:ind w:left="360"/>
              <w:rPr>
                <w:rFonts w:ascii="Arial" w:hAnsi="Arial" w:cs="Arial"/>
                <w:iCs/>
                <w:sz w:val="18"/>
                <w:szCs w:val="18"/>
                <w:lang w:val="pt-BR"/>
              </w:rPr>
            </w:pPr>
          </w:p>
        </w:tc>
        <w:tc>
          <w:tcPr>
            <w:tcW w:w="709" w:type="dxa"/>
            <w:shd w:val="clear" w:color="auto" w:fill="D9D9D9" w:themeFill="background1" w:themeFillShade="D9"/>
          </w:tcPr>
          <w:p w:rsidR="009E7A1E" w:rsidRPr="002A234E" w:rsidRDefault="009E7A1E" w:rsidP="009E7A1E">
            <w:pPr>
              <w:spacing w:line="360" w:lineRule="auto"/>
              <w:jc w:val="center"/>
              <w:rPr>
                <w:rFonts w:ascii="Arial" w:hAnsi="Arial" w:cs="Arial"/>
                <w:sz w:val="22"/>
                <w:szCs w:val="22"/>
              </w:rPr>
            </w:pPr>
          </w:p>
        </w:tc>
        <w:tc>
          <w:tcPr>
            <w:tcW w:w="709" w:type="dxa"/>
            <w:shd w:val="clear" w:color="auto" w:fill="D9D9D9" w:themeFill="background1" w:themeFillShade="D9"/>
          </w:tcPr>
          <w:p w:rsidR="009E7A1E" w:rsidRPr="002A234E" w:rsidRDefault="009E7A1E" w:rsidP="009E7A1E">
            <w:pPr>
              <w:spacing w:line="360" w:lineRule="auto"/>
              <w:jc w:val="center"/>
              <w:rPr>
                <w:rFonts w:ascii="Arial" w:hAnsi="Arial" w:cs="Arial"/>
                <w:sz w:val="22"/>
                <w:szCs w:val="22"/>
              </w:rPr>
            </w:pPr>
          </w:p>
        </w:tc>
        <w:tc>
          <w:tcPr>
            <w:tcW w:w="709" w:type="dxa"/>
            <w:shd w:val="clear" w:color="auto" w:fill="D9D9D9" w:themeFill="background1" w:themeFillShade="D9"/>
          </w:tcPr>
          <w:p w:rsidR="009E7A1E" w:rsidRPr="002A234E" w:rsidRDefault="009E7A1E" w:rsidP="009E7A1E">
            <w:pPr>
              <w:spacing w:line="360" w:lineRule="auto"/>
              <w:jc w:val="center"/>
              <w:rPr>
                <w:rFonts w:ascii="Arial" w:hAnsi="Arial" w:cs="Arial"/>
                <w:b/>
                <w:sz w:val="20"/>
                <w:szCs w:val="20"/>
                <w:lang w:val="pt-BR"/>
              </w:rPr>
            </w:pPr>
            <w:r w:rsidRPr="002A234E">
              <w:rPr>
                <w:rFonts w:ascii="Arial" w:hAnsi="Arial" w:cs="Arial"/>
                <w:b/>
                <w:sz w:val="20"/>
                <w:szCs w:val="20"/>
                <w:lang w:val="pt-BR"/>
              </w:rPr>
              <w:t>I/A</w:t>
            </w:r>
            <w:r w:rsidR="006B5FF0" w:rsidRPr="002A234E">
              <w:rPr>
                <w:rFonts w:ascii="Arial" w:hAnsi="Arial" w:cs="Arial"/>
                <w:b/>
                <w:sz w:val="20"/>
                <w:szCs w:val="20"/>
                <w:lang w:val="pt-BR"/>
              </w:rPr>
              <w:t>/C</w:t>
            </w:r>
          </w:p>
          <w:p w:rsidR="006B5FF0" w:rsidRPr="002A234E" w:rsidRDefault="006B5FF0" w:rsidP="009E7A1E">
            <w:pPr>
              <w:spacing w:line="360" w:lineRule="auto"/>
              <w:jc w:val="center"/>
              <w:rPr>
                <w:rFonts w:ascii="Arial" w:hAnsi="Arial" w:cs="Arial"/>
                <w:b/>
                <w:sz w:val="20"/>
                <w:szCs w:val="20"/>
                <w:lang w:val="pt-BR"/>
              </w:rPr>
            </w:pPr>
          </w:p>
          <w:p w:rsidR="006B5FF0" w:rsidRPr="002A234E" w:rsidRDefault="006B5FF0" w:rsidP="009E7A1E">
            <w:pPr>
              <w:spacing w:line="360" w:lineRule="auto"/>
              <w:jc w:val="center"/>
              <w:rPr>
                <w:rFonts w:ascii="Arial" w:hAnsi="Arial" w:cs="Arial"/>
                <w:b/>
                <w:sz w:val="20"/>
                <w:szCs w:val="20"/>
                <w:lang w:val="pt-BR"/>
              </w:rPr>
            </w:pPr>
          </w:p>
          <w:p w:rsidR="009E7A1E" w:rsidRPr="002A234E" w:rsidRDefault="009E7A1E" w:rsidP="009E7A1E">
            <w:pPr>
              <w:spacing w:line="360" w:lineRule="auto"/>
              <w:jc w:val="center"/>
              <w:rPr>
                <w:rFonts w:ascii="Arial" w:hAnsi="Arial" w:cs="Arial"/>
                <w:b/>
                <w:sz w:val="20"/>
                <w:szCs w:val="20"/>
                <w:lang w:val="pt-BR"/>
              </w:rPr>
            </w:pPr>
            <w:r w:rsidRPr="002A234E">
              <w:rPr>
                <w:rFonts w:ascii="Arial" w:hAnsi="Arial" w:cs="Arial"/>
                <w:b/>
                <w:sz w:val="20"/>
                <w:szCs w:val="20"/>
                <w:lang w:val="pt-BR"/>
              </w:rPr>
              <w:t>I/A</w:t>
            </w:r>
            <w:r w:rsidR="006B5FF0" w:rsidRPr="002A234E">
              <w:rPr>
                <w:rFonts w:ascii="Arial" w:hAnsi="Arial" w:cs="Arial"/>
                <w:b/>
                <w:sz w:val="20"/>
                <w:szCs w:val="20"/>
                <w:lang w:val="pt-BR"/>
              </w:rPr>
              <w:t>/C</w:t>
            </w:r>
          </w:p>
          <w:p w:rsidR="009E7A1E" w:rsidRPr="002A234E" w:rsidRDefault="009E7A1E" w:rsidP="009E7A1E">
            <w:pPr>
              <w:spacing w:line="360" w:lineRule="auto"/>
              <w:jc w:val="center"/>
              <w:rPr>
                <w:rFonts w:ascii="Arial" w:hAnsi="Arial" w:cs="Arial"/>
                <w:b/>
                <w:sz w:val="20"/>
                <w:szCs w:val="20"/>
                <w:lang w:val="pt-BR"/>
              </w:rPr>
            </w:pPr>
          </w:p>
          <w:p w:rsidR="006B5FF0" w:rsidRPr="002A234E" w:rsidRDefault="006B5FF0" w:rsidP="009E7A1E">
            <w:pPr>
              <w:spacing w:line="360" w:lineRule="auto"/>
              <w:jc w:val="center"/>
              <w:rPr>
                <w:rFonts w:ascii="Arial" w:hAnsi="Arial" w:cs="Arial"/>
                <w:b/>
                <w:sz w:val="20"/>
                <w:szCs w:val="20"/>
                <w:lang w:val="pt-BR"/>
              </w:rPr>
            </w:pPr>
          </w:p>
          <w:p w:rsidR="006B5FF0" w:rsidRPr="002A234E" w:rsidRDefault="006B5FF0" w:rsidP="009E7A1E">
            <w:pPr>
              <w:spacing w:line="360" w:lineRule="auto"/>
              <w:jc w:val="center"/>
              <w:rPr>
                <w:rFonts w:ascii="Arial" w:hAnsi="Arial" w:cs="Arial"/>
                <w:b/>
                <w:sz w:val="20"/>
                <w:szCs w:val="20"/>
                <w:lang w:val="pt-BR"/>
              </w:rPr>
            </w:pPr>
          </w:p>
          <w:p w:rsidR="006B5FF0" w:rsidRPr="002A234E" w:rsidRDefault="006B5FF0" w:rsidP="009E7A1E">
            <w:pPr>
              <w:spacing w:line="360" w:lineRule="auto"/>
              <w:jc w:val="center"/>
              <w:rPr>
                <w:rFonts w:ascii="Arial" w:hAnsi="Arial" w:cs="Arial"/>
                <w:b/>
                <w:sz w:val="20"/>
                <w:szCs w:val="20"/>
                <w:lang w:val="pt-BR"/>
              </w:rPr>
            </w:pPr>
          </w:p>
          <w:p w:rsidR="009E7A1E" w:rsidRPr="002A234E" w:rsidRDefault="009E7A1E" w:rsidP="009E7A1E">
            <w:pPr>
              <w:spacing w:line="360" w:lineRule="auto"/>
              <w:jc w:val="center"/>
              <w:rPr>
                <w:rFonts w:ascii="Arial" w:hAnsi="Arial" w:cs="Arial"/>
                <w:b/>
                <w:sz w:val="20"/>
                <w:szCs w:val="20"/>
                <w:lang w:val="pt-BR"/>
              </w:rPr>
            </w:pPr>
            <w:r w:rsidRPr="002A234E">
              <w:rPr>
                <w:rFonts w:ascii="Arial" w:hAnsi="Arial" w:cs="Arial"/>
                <w:b/>
                <w:sz w:val="20"/>
                <w:szCs w:val="20"/>
                <w:lang w:val="pt-BR"/>
              </w:rPr>
              <w:t>I/A/C</w:t>
            </w:r>
          </w:p>
          <w:p w:rsidR="009E7A1E" w:rsidRPr="002A234E" w:rsidRDefault="009E7A1E" w:rsidP="009E7A1E">
            <w:pPr>
              <w:spacing w:line="360" w:lineRule="auto"/>
              <w:jc w:val="center"/>
              <w:rPr>
                <w:rFonts w:ascii="Arial" w:hAnsi="Arial" w:cs="Arial"/>
                <w:b/>
                <w:sz w:val="20"/>
                <w:szCs w:val="20"/>
                <w:lang w:val="pt-BR"/>
              </w:rPr>
            </w:pPr>
          </w:p>
          <w:p w:rsidR="009E7A1E" w:rsidRPr="002A234E" w:rsidRDefault="009E7A1E" w:rsidP="009E7A1E">
            <w:pPr>
              <w:spacing w:line="360" w:lineRule="auto"/>
              <w:jc w:val="center"/>
              <w:rPr>
                <w:rFonts w:ascii="Arial" w:hAnsi="Arial" w:cs="Arial"/>
                <w:b/>
                <w:sz w:val="20"/>
                <w:szCs w:val="20"/>
                <w:lang w:val="pt-BR"/>
              </w:rPr>
            </w:pPr>
            <w:r w:rsidRPr="002A234E">
              <w:rPr>
                <w:rFonts w:ascii="Arial" w:hAnsi="Arial" w:cs="Arial"/>
                <w:b/>
                <w:sz w:val="20"/>
                <w:szCs w:val="20"/>
                <w:lang w:val="pt-BR"/>
              </w:rPr>
              <w:t>I/A/C</w:t>
            </w:r>
          </w:p>
          <w:p w:rsidR="009E7A1E" w:rsidRPr="002A234E" w:rsidRDefault="009E7A1E" w:rsidP="009E7A1E">
            <w:pPr>
              <w:spacing w:line="360" w:lineRule="auto"/>
              <w:jc w:val="center"/>
              <w:rPr>
                <w:rFonts w:ascii="Arial" w:hAnsi="Arial" w:cs="Arial"/>
                <w:sz w:val="22"/>
                <w:szCs w:val="22"/>
                <w:lang w:val="pt-BR"/>
              </w:rPr>
            </w:pPr>
          </w:p>
        </w:tc>
        <w:tc>
          <w:tcPr>
            <w:tcW w:w="709" w:type="dxa"/>
            <w:shd w:val="clear" w:color="auto" w:fill="D9D9D9" w:themeFill="background1" w:themeFillShade="D9"/>
          </w:tcPr>
          <w:p w:rsidR="009E7A1E" w:rsidRPr="002A234E" w:rsidRDefault="009E7A1E" w:rsidP="009E7A1E">
            <w:pPr>
              <w:spacing w:line="360" w:lineRule="auto"/>
              <w:jc w:val="center"/>
              <w:rPr>
                <w:rFonts w:ascii="Arial" w:hAnsi="Arial" w:cs="Arial"/>
                <w:sz w:val="22"/>
                <w:szCs w:val="22"/>
                <w:lang w:val="pt-BR"/>
              </w:rPr>
            </w:pPr>
          </w:p>
        </w:tc>
      </w:tr>
    </w:tbl>
    <w:p w:rsidR="00641B6F" w:rsidRPr="009A3080" w:rsidRDefault="00641B6F">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9A3080" w:rsidRPr="009A3080" w:rsidRDefault="009A3080">
      <w:pPr>
        <w:rPr>
          <w:rFonts w:ascii="Arial" w:hAnsi="Arial" w:cs="Arial"/>
          <w:lang w:val="pt-BR"/>
        </w:rPr>
      </w:pPr>
    </w:p>
    <w:p w:rsidR="005D3248" w:rsidRDefault="005D3248" w:rsidP="005829A3">
      <w:pPr>
        <w:jc w:val="both"/>
        <w:rPr>
          <w:rFonts w:ascii="Arial" w:hAnsi="Arial" w:cs="Arial"/>
          <w:b/>
          <w:bCs/>
          <w:lang w:val="pt-BR"/>
        </w:rPr>
      </w:pPr>
    </w:p>
    <w:p w:rsidR="005D3248" w:rsidRDefault="005D3248" w:rsidP="005829A3">
      <w:pPr>
        <w:jc w:val="both"/>
        <w:rPr>
          <w:rFonts w:ascii="Arial" w:hAnsi="Arial" w:cs="Arial"/>
          <w:b/>
          <w:bCs/>
          <w:lang w:val="pt-BR"/>
        </w:rPr>
      </w:pPr>
    </w:p>
    <w:p w:rsidR="005829A3" w:rsidRPr="00FA2568" w:rsidRDefault="005829A3" w:rsidP="005829A3">
      <w:pPr>
        <w:jc w:val="both"/>
        <w:rPr>
          <w:rFonts w:ascii="Arial" w:hAnsi="Arial" w:cs="Arial"/>
          <w:b/>
          <w:bCs/>
          <w:lang w:val="pt-BR"/>
        </w:rPr>
      </w:pPr>
      <w:r w:rsidRPr="00FA2568">
        <w:rPr>
          <w:rFonts w:ascii="Arial" w:hAnsi="Arial" w:cs="Arial"/>
          <w:b/>
          <w:bCs/>
          <w:lang w:val="pt-BR"/>
        </w:rPr>
        <w:lastRenderedPageBreak/>
        <w:t xml:space="preserve">EIXO TEMÁTICO II: Construção do Brasil: Território, Estado e </w:t>
      </w:r>
      <w:proofErr w:type="gramStart"/>
      <w:r w:rsidRPr="00FA2568">
        <w:rPr>
          <w:rFonts w:ascii="Arial" w:hAnsi="Arial" w:cs="Arial"/>
          <w:b/>
          <w:bCs/>
          <w:lang w:val="pt-BR"/>
        </w:rPr>
        <w:t>Nação</w:t>
      </w:r>
      <w:proofErr w:type="gramEnd"/>
      <w:r w:rsidRPr="00FA2568">
        <w:rPr>
          <w:rFonts w:ascii="Arial" w:hAnsi="Arial" w:cs="Arial"/>
          <w:b/>
          <w:bCs/>
          <w:lang w:val="pt-BR"/>
        </w:rPr>
        <w:t xml:space="preserve"> </w:t>
      </w:r>
    </w:p>
    <w:p w:rsidR="005829A3" w:rsidRDefault="005829A3" w:rsidP="005829A3">
      <w:pPr>
        <w:jc w:val="both"/>
        <w:rPr>
          <w:rFonts w:ascii="Arial" w:hAnsi="Arial" w:cs="Arial"/>
          <w:b/>
          <w:bCs/>
          <w:lang w:val="pt-BR"/>
        </w:rPr>
      </w:pPr>
      <w:r>
        <w:rPr>
          <w:rFonts w:ascii="Arial" w:hAnsi="Arial" w:cs="Arial"/>
          <w:b/>
          <w:bCs/>
          <w:lang w:val="pt-BR"/>
        </w:rPr>
        <w:t xml:space="preserve">TEMA 1 - </w:t>
      </w:r>
      <w:r w:rsidRPr="00FA2568">
        <w:rPr>
          <w:rFonts w:ascii="Arial" w:hAnsi="Arial" w:cs="Arial"/>
          <w:bCs/>
          <w:lang w:val="pt-BR"/>
        </w:rPr>
        <w:t>O Estado Brasileiro e a Nação: Monarquia X República</w:t>
      </w:r>
      <w:r w:rsidRPr="00FA2568">
        <w:rPr>
          <w:rFonts w:ascii="Arial" w:hAnsi="Arial" w:cs="Arial"/>
          <w:b/>
          <w:bCs/>
          <w:lang w:val="pt-BR"/>
        </w:rPr>
        <w:t xml:space="preserve">                </w:t>
      </w:r>
    </w:p>
    <w:p w:rsidR="00380E2A" w:rsidRDefault="00380E2A" w:rsidP="005829A3">
      <w:pPr>
        <w:jc w:val="both"/>
        <w:rPr>
          <w:rFonts w:ascii="Arial" w:hAnsi="Arial" w:cs="Arial"/>
          <w:b/>
          <w:bCs/>
          <w:lang w:val="pt-BR"/>
        </w:rPr>
      </w:pPr>
      <w:r>
        <w:rPr>
          <w:rFonts w:ascii="Arial" w:hAnsi="Arial" w:cs="Arial"/>
          <w:b/>
          <w:bCs/>
          <w:lang w:val="pt-BR"/>
        </w:rPr>
        <w:t>Subtema 2</w:t>
      </w:r>
      <w:r w:rsidRPr="00FA2568">
        <w:rPr>
          <w:rFonts w:ascii="Arial" w:hAnsi="Arial" w:cs="Arial"/>
          <w:b/>
          <w:bCs/>
          <w:lang w:val="pt-BR"/>
        </w:rPr>
        <w:t xml:space="preserve"> – </w:t>
      </w:r>
      <w:r w:rsidRPr="00380E2A">
        <w:rPr>
          <w:rFonts w:ascii="Arial" w:hAnsi="Arial" w:cs="Arial"/>
          <w:bCs/>
          <w:lang w:val="pt-BR"/>
        </w:rPr>
        <w:t>A experiência monárquica no Brasil</w:t>
      </w:r>
      <w:r w:rsidRPr="00380E2A">
        <w:rPr>
          <w:rFonts w:ascii="Arial" w:hAnsi="Arial" w:cs="Arial"/>
          <w:b/>
          <w:bCs/>
          <w:lang w:val="pt-BR"/>
        </w:rPr>
        <w:t xml:space="preserve"> </w:t>
      </w:r>
    </w:p>
    <w:p w:rsidR="00380E2A" w:rsidRDefault="00380E2A" w:rsidP="00380E2A">
      <w:pPr>
        <w:jc w:val="both"/>
        <w:rPr>
          <w:rFonts w:ascii="Arial" w:hAnsi="Arial" w:cs="Arial"/>
          <w:b/>
          <w:bCs/>
          <w:lang w:val="pt-BR"/>
        </w:rPr>
      </w:pPr>
    </w:p>
    <w:tbl>
      <w:tblPr>
        <w:tblStyle w:val="Tabelacomgrade"/>
        <w:tblW w:w="15614" w:type="dxa"/>
        <w:tblLayout w:type="fixed"/>
        <w:tblLook w:val="04A0" w:firstRow="1" w:lastRow="0" w:firstColumn="1" w:lastColumn="0" w:noHBand="0" w:noVBand="1"/>
      </w:tblPr>
      <w:tblGrid>
        <w:gridCol w:w="1020"/>
        <w:gridCol w:w="2665"/>
        <w:gridCol w:w="6542"/>
        <w:gridCol w:w="2551"/>
        <w:gridCol w:w="709"/>
        <w:gridCol w:w="709"/>
        <w:gridCol w:w="709"/>
        <w:gridCol w:w="709"/>
      </w:tblGrid>
      <w:tr w:rsidR="00380E2A" w:rsidRPr="0053445C" w:rsidTr="00D34975">
        <w:trPr>
          <w:trHeight w:val="170"/>
          <w:tblHeader/>
        </w:trPr>
        <w:tc>
          <w:tcPr>
            <w:tcW w:w="1020" w:type="dxa"/>
            <w:vMerge w:val="restart"/>
            <w:shd w:val="clear" w:color="auto" w:fill="D9D9D9" w:themeFill="background1" w:themeFillShade="D9"/>
            <w:vAlign w:val="center"/>
          </w:tcPr>
          <w:p w:rsidR="00380E2A" w:rsidRPr="0053445C" w:rsidRDefault="00380E2A" w:rsidP="00D34975">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380E2A" w:rsidRPr="0053445C" w:rsidRDefault="00380E2A" w:rsidP="00D34975">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380E2A" w:rsidRPr="0053445C" w:rsidRDefault="00380E2A" w:rsidP="00D34975">
            <w:pPr>
              <w:jc w:val="center"/>
              <w:rPr>
                <w:rFonts w:ascii="Arial" w:hAnsi="Arial" w:cs="Arial"/>
                <w:b/>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380E2A" w:rsidRPr="0053445C" w:rsidRDefault="00380E2A" w:rsidP="00D34975">
            <w:pPr>
              <w:jc w:val="center"/>
              <w:rPr>
                <w:rFonts w:ascii="Arial" w:hAnsi="Arial" w:cs="Arial"/>
                <w:b/>
                <w:lang w:val="pt-BR"/>
              </w:rPr>
            </w:pPr>
            <w:r w:rsidRPr="0053445C">
              <w:rPr>
                <w:rFonts w:ascii="Arial" w:hAnsi="Arial" w:cs="Arial"/>
                <w:b/>
                <w:lang w:val="pt-BR"/>
              </w:rPr>
              <w:t>Conteúdo</w:t>
            </w:r>
          </w:p>
        </w:tc>
        <w:tc>
          <w:tcPr>
            <w:tcW w:w="2835" w:type="dxa"/>
            <w:gridSpan w:val="4"/>
            <w:shd w:val="clear" w:color="auto" w:fill="D9D9D9" w:themeFill="background1" w:themeFillShade="D9"/>
            <w:vAlign w:val="center"/>
          </w:tcPr>
          <w:p w:rsidR="00380E2A" w:rsidRPr="0053445C" w:rsidRDefault="00380E2A" w:rsidP="00D34975">
            <w:pPr>
              <w:jc w:val="center"/>
              <w:rPr>
                <w:rFonts w:ascii="Arial" w:hAnsi="Arial" w:cs="Arial"/>
                <w:b/>
                <w:sz w:val="18"/>
                <w:szCs w:val="18"/>
              </w:rPr>
            </w:pPr>
            <w:r w:rsidRPr="0053445C">
              <w:rPr>
                <w:rFonts w:ascii="Arial" w:hAnsi="Arial" w:cs="Arial"/>
                <w:b/>
                <w:sz w:val="18"/>
                <w:szCs w:val="18"/>
                <w:lang w:val="pt-BR"/>
              </w:rPr>
              <w:t>Ciclo</w:t>
            </w:r>
            <w:r>
              <w:rPr>
                <w:rFonts w:ascii="Arial" w:hAnsi="Arial" w:cs="Arial"/>
                <w:b/>
                <w:sz w:val="18"/>
                <w:szCs w:val="18"/>
                <w:lang w:val="pt-BR"/>
              </w:rPr>
              <w:t>s</w:t>
            </w:r>
          </w:p>
        </w:tc>
      </w:tr>
      <w:tr w:rsidR="00380E2A" w:rsidRPr="00394089" w:rsidTr="00D34975">
        <w:trPr>
          <w:trHeight w:val="170"/>
          <w:tblHeader/>
        </w:trPr>
        <w:tc>
          <w:tcPr>
            <w:tcW w:w="1020"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2665"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6542"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2551"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1417" w:type="dxa"/>
            <w:gridSpan w:val="2"/>
            <w:shd w:val="clear" w:color="auto" w:fill="D9D9D9" w:themeFill="background1" w:themeFillShade="D9"/>
            <w:vAlign w:val="center"/>
          </w:tcPr>
          <w:p w:rsidR="00380E2A" w:rsidRPr="0053445C" w:rsidRDefault="00380E2A" w:rsidP="00D34975">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380E2A" w:rsidRPr="00394089" w:rsidRDefault="00380E2A" w:rsidP="00D34975">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380E2A" w:rsidRPr="0053445C" w:rsidTr="00D34975">
        <w:trPr>
          <w:trHeight w:val="170"/>
          <w:tblHeader/>
        </w:trPr>
        <w:tc>
          <w:tcPr>
            <w:tcW w:w="1020"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2665"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6542"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2551" w:type="dxa"/>
            <w:vMerge/>
            <w:shd w:val="clear" w:color="auto" w:fill="D9D9D9" w:themeFill="background1" w:themeFillShade="D9"/>
            <w:vAlign w:val="center"/>
          </w:tcPr>
          <w:p w:rsidR="00380E2A" w:rsidRPr="0053445C" w:rsidRDefault="00380E2A" w:rsidP="00D34975">
            <w:pPr>
              <w:jc w:val="center"/>
              <w:rPr>
                <w:rFonts w:ascii="Arial" w:hAnsi="Arial" w:cs="Arial"/>
                <w:b/>
                <w:lang w:val="pt-BR"/>
              </w:rPr>
            </w:pPr>
          </w:p>
        </w:tc>
        <w:tc>
          <w:tcPr>
            <w:tcW w:w="709" w:type="dxa"/>
            <w:shd w:val="clear" w:color="auto" w:fill="D9D9D9" w:themeFill="background1" w:themeFillShade="D9"/>
            <w:vAlign w:val="center"/>
          </w:tcPr>
          <w:p w:rsidR="00380E2A" w:rsidRPr="0053445C" w:rsidRDefault="00380E2A" w:rsidP="00D34975">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380E2A" w:rsidRPr="0053445C" w:rsidRDefault="00380E2A" w:rsidP="00D34975">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380E2A" w:rsidRPr="0053445C" w:rsidRDefault="00380E2A" w:rsidP="00D34975">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380E2A" w:rsidRPr="0053445C" w:rsidRDefault="00380E2A" w:rsidP="00D34975">
            <w:pPr>
              <w:jc w:val="center"/>
              <w:rPr>
                <w:rFonts w:ascii="Arial" w:hAnsi="Arial" w:cs="Arial"/>
                <w:b/>
                <w:sz w:val="18"/>
                <w:szCs w:val="18"/>
                <w:lang w:val="pt-BR"/>
              </w:rPr>
            </w:pPr>
            <w:r w:rsidRPr="0053445C">
              <w:rPr>
                <w:rFonts w:ascii="Arial" w:hAnsi="Arial" w:cs="Arial"/>
                <w:b/>
                <w:sz w:val="18"/>
                <w:szCs w:val="18"/>
                <w:lang w:val="pt-BR"/>
              </w:rPr>
              <w:t>9º</w:t>
            </w:r>
          </w:p>
        </w:tc>
      </w:tr>
      <w:tr w:rsidR="00380E2A" w:rsidRPr="00FD2A19" w:rsidTr="00D34975">
        <w:trPr>
          <w:trHeight w:val="1317"/>
        </w:trPr>
        <w:tc>
          <w:tcPr>
            <w:tcW w:w="1020" w:type="dxa"/>
            <w:shd w:val="clear" w:color="auto" w:fill="D9D9D9" w:themeFill="background1" w:themeFillShade="D9"/>
            <w:textDirection w:val="btLr"/>
            <w:vAlign w:val="center"/>
          </w:tcPr>
          <w:p w:rsidR="00380E2A" w:rsidRPr="006A6657" w:rsidRDefault="00380E2A" w:rsidP="009A3080">
            <w:pPr>
              <w:ind w:left="113" w:right="113"/>
              <w:jc w:val="center"/>
              <w:rPr>
                <w:rFonts w:ascii="Arial" w:hAnsi="Arial" w:cs="Arial"/>
                <w:i/>
                <w:iCs/>
                <w:sz w:val="20"/>
                <w:szCs w:val="20"/>
                <w:lang w:val="pt-BR"/>
              </w:rPr>
            </w:pPr>
            <w:r w:rsidRPr="00394089">
              <w:rPr>
                <w:lang w:val="pt-BR"/>
              </w:rPr>
              <w:br w:type="page"/>
            </w:r>
            <w:r>
              <w:rPr>
                <w:rFonts w:ascii="Arial" w:hAnsi="Arial" w:cs="Arial"/>
                <w:sz w:val="20"/>
                <w:szCs w:val="20"/>
                <w:lang w:val="pt-BR"/>
              </w:rPr>
              <w:t>17</w:t>
            </w:r>
            <w:r w:rsidRPr="00380E2A">
              <w:rPr>
                <w:rFonts w:ascii="Arial" w:hAnsi="Arial" w:cs="Arial"/>
                <w:sz w:val="20"/>
                <w:szCs w:val="20"/>
                <w:lang w:val="pt-BR"/>
              </w:rPr>
              <w:t>. Bases do estado monárquico e limites da cidadania:</w:t>
            </w:r>
            <w:r w:rsidR="009A3080">
              <w:rPr>
                <w:rFonts w:ascii="Arial" w:hAnsi="Arial" w:cs="Arial"/>
                <w:sz w:val="20"/>
                <w:szCs w:val="20"/>
                <w:lang w:val="pt-BR"/>
              </w:rPr>
              <w:t xml:space="preserve"> </w:t>
            </w:r>
            <w:r w:rsidRPr="00380E2A">
              <w:rPr>
                <w:rFonts w:ascii="Arial" w:hAnsi="Arial" w:cs="Arial"/>
                <w:sz w:val="20"/>
                <w:szCs w:val="20"/>
                <w:lang w:val="pt-BR"/>
              </w:rPr>
              <w:t>patrimonialismo, escravidão</w:t>
            </w:r>
            <w:r w:rsidR="009A3080">
              <w:rPr>
                <w:rFonts w:ascii="Arial" w:hAnsi="Arial" w:cs="Arial"/>
                <w:sz w:val="20"/>
                <w:szCs w:val="20"/>
                <w:lang w:val="pt-BR"/>
              </w:rPr>
              <w:t xml:space="preserve"> </w:t>
            </w:r>
            <w:r w:rsidRPr="00380E2A">
              <w:rPr>
                <w:rFonts w:ascii="Arial" w:hAnsi="Arial" w:cs="Arial"/>
                <w:sz w:val="20"/>
                <w:szCs w:val="20"/>
                <w:lang w:val="pt-BR"/>
              </w:rPr>
              <w:t xml:space="preserve">e grande </w:t>
            </w:r>
            <w:proofErr w:type="gramStart"/>
            <w:r w:rsidRPr="00380E2A">
              <w:rPr>
                <w:rFonts w:ascii="Arial" w:hAnsi="Arial" w:cs="Arial"/>
                <w:sz w:val="20"/>
                <w:szCs w:val="20"/>
                <w:lang w:val="pt-BR"/>
              </w:rPr>
              <w:t>propriedade</w:t>
            </w:r>
            <w:proofErr w:type="gramEnd"/>
          </w:p>
        </w:tc>
        <w:tc>
          <w:tcPr>
            <w:tcW w:w="2665" w:type="dxa"/>
          </w:tcPr>
          <w:p w:rsidR="00380E2A" w:rsidRPr="00380E2A" w:rsidRDefault="00380E2A" w:rsidP="00380E2A">
            <w:pPr>
              <w:jc w:val="both"/>
              <w:rPr>
                <w:rFonts w:ascii="Arial" w:hAnsi="Arial" w:cs="Arial"/>
                <w:iCs/>
                <w:sz w:val="20"/>
                <w:szCs w:val="20"/>
                <w:lang w:val="pt-BR"/>
              </w:rPr>
            </w:pPr>
            <w:r>
              <w:rPr>
                <w:rFonts w:ascii="Arial" w:hAnsi="Arial" w:cs="Arial"/>
                <w:iCs/>
                <w:sz w:val="20"/>
                <w:szCs w:val="20"/>
                <w:lang w:val="pt-BR"/>
              </w:rPr>
              <w:t>17</w:t>
            </w:r>
            <w:r w:rsidRPr="00380E2A">
              <w:rPr>
                <w:rFonts w:ascii="Arial" w:hAnsi="Arial" w:cs="Arial"/>
                <w:iCs/>
                <w:sz w:val="20"/>
                <w:szCs w:val="20"/>
                <w:lang w:val="pt-BR"/>
              </w:rPr>
              <w:t>.1. Analisar e compreender as bases socioeconômicas da monarquia brasileira, identificando continuidades e mudanças em relação à era colonial e à época atual.</w:t>
            </w:r>
          </w:p>
          <w:p w:rsidR="00380E2A" w:rsidRPr="00380E2A" w:rsidRDefault="00380E2A" w:rsidP="00380E2A">
            <w:pPr>
              <w:jc w:val="both"/>
              <w:rPr>
                <w:rFonts w:ascii="Arial" w:hAnsi="Arial" w:cs="Arial"/>
                <w:iCs/>
                <w:sz w:val="20"/>
                <w:szCs w:val="20"/>
                <w:lang w:val="pt-BR"/>
              </w:rPr>
            </w:pPr>
          </w:p>
          <w:p w:rsidR="00380E2A" w:rsidRPr="00380E2A" w:rsidRDefault="00380E2A" w:rsidP="00380E2A">
            <w:pPr>
              <w:jc w:val="both"/>
              <w:rPr>
                <w:rFonts w:ascii="Arial" w:hAnsi="Arial" w:cs="Arial"/>
                <w:iCs/>
                <w:sz w:val="20"/>
                <w:szCs w:val="20"/>
                <w:lang w:val="pt-BR"/>
              </w:rPr>
            </w:pPr>
            <w:r>
              <w:rPr>
                <w:rFonts w:ascii="Arial" w:hAnsi="Arial" w:cs="Arial"/>
                <w:iCs/>
                <w:sz w:val="20"/>
                <w:szCs w:val="20"/>
                <w:lang w:val="pt-BR"/>
              </w:rPr>
              <w:t>17</w:t>
            </w:r>
            <w:r w:rsidRPr="00380E2A">
              <w:rPr>
                <w:rFonts w:ascii="Arial" w:hAnsi="Arial" w:cs="Arial"/>
                <w:iCs/>
                <w:sz w:val="20"/>
                <w:szCs w:val="20"/>
                <w:lang w:val="pt-BR"/>
              </w:rPr>
              <w:t>.2. Conceituar patrimonialismo e estado.</w:t>
            </w:r>
          </w:p>
          <w:p w:rsidR="00380E2A" w:rsidRPr="00380E2A" w:rsidRDefault="00380E2A" w:rsidP="00380E2A">
            <w:pPr>
              <w:jc w:val="both"/>
              <w:rPr>
                <w:rFonts w:ascii="Arial" w:hAnsi="Arial" w:cs="Arial"/>
                <w:iCs/>
                <w:sz w:val="20"/>
                <w:szCs w:val="20"/>
                <w:lang w:val="pt-BR"/>
              </w:rPr>
            </w:pPr>
          </w:p>
          <w:p w:rsidR="00380E2A" w:rsidRPr="00380E2A" w:rsidRDefault="00380E2A" w:rsidP="00380E2A">
            <w:pPr>
              <w:jc w:val="both"/>
              <w:rPr>
                <w:rFonts w:ascii="Arial" w:hAnsi="Arial" w:cs="Arial"/>
                <w:iCs/>
                <w:sz w:val="20"/>
                <w:szCs w:val="20"/>
                <w:lang w:val="pt-BR"/>
              </w:rPr>
            </w:pPr>
            <w:r>
              <w:rPr>
                <w:rFonts w:ascii="Arial" w:hAnsi="Arial" w:cs="Arial"/>
                <w:iCs/>
                <w:sz w:val="20"/>
                <w:szCs w:val="20"/>
                <w:lang w:val="pt-BR"/>
              </w:rPr>
              <w:t>17</w:t>
            </w:r>
            <w:r w:rsidRPr="00380E2A">
              <w:rPr>
                <w:rFonts w:ascii="Arial" w:hAnsi="Arial" w:cs="Arial"/>
                <w:iCs/>
                <w:sz w:val="20"/>
                <w:szCs w:val="20"/>
                <w:lang w:val="pt-BR"/>
              </w:rPr>
              <w:t>.3. Compreender e analisar os limites da cidadania no contexto da sociedade escravista do Império.</w:t>
            </w:r>
          </w:p>
          <w:p w:rsidR="00380E2A" w:rsidRPr="00380E2A" w:rsidRDefault="00380E2A" w:rsidP="00380E2A">
            <w:pPr>
              <w:jc w:val="both"/>
              <w:rPr>
                <w:rFonts w:ascii="Arial" w:hAnsi="Arial" w:cs="Arial"/>
                <w:iCs/>
                <w:sz w:val="20"/>
                <w:szCs w:val="20"/>
                <w:lang w:val="pt-BR"/>
              </w:rPr>
            </w:pPr>
          </w:p>
          <w:p w:rsidR="00380E2A" w:rsidRPr="00C25DEF" w:rsidRDefault="00380E2A" w:rsidP="00380E2A">
            <w:pPr>
              <w:jc w:val="both"/>
              <w:rPr>
                <w:rFonts w:ascii="Arial" w:hAnsi="Arial" w:cs="Arial"/>
                <w:iCs/>
                <w:sz w:val="20"/>
                <w:szCs w:val="20"/>
                <w:lang w:val="pt-BR"/>
              </w:rPr>
            </w:pPr>
            <w:r>
              <w:rPr>
                <w:rFonts w:ascii="Arial" w:hAnsi="Arial" w:cs="Arial"/>
                <w:iCs/>
                <w:sz w:val="20"/>
                <w:szCs w:val="20"/>
                <w:lang w:val="pt-BR"/>
              </w:rPr>
              <w:t>17</w:t>
            </w:r>
            <w:r w:rsidRPr="00380E2A">
              <w:rPr>
                <w:rFonts w:ascii="Arial" w:hAnsi="Arial" w:cs="Arial"/>
                <w:iCs/>
                <w:sz w:val="20"/>
                <w:szCs w:val="20"/>
                <w:lang w:val="pt-BR"/>
              </w:rPr>
              <w:t>.4. Analisar a Lei de Terras de 1850 e relacioná-la com a questão agrária no Império.</w:t>
            </w:r>
          </w:p>
        </w:tc>
        <w:tc>
          <w:tcPr>
            <w:tcW w:w="6542" w:type="dxa"/>
          </w:tcPr>
          <w:p w:rsidR="00380E2A" w:rsidRPr="00380E2A" w:rsidRDefault="00380E2A" w:rsidP="00380E2A">
            <w:pPr>
              <w:jc w:val="both"/>
              <w:rPr>
                <w:rFonts w:ascii="Arial" w:hAnsi="Arial" w:cs="Arial"/>
                <w:sz w:val="20"/>
                <w:szCs w:val="20"/>
                <w:lang w:val="pt-BR" w:eastAsia="pt-BR"/>
              </w:rPr>
            </w:pPr>
            <w:r w:rsidRPr="00380E2A">
              <w:rPr>
                <w:rFonts w:ascii="Arial" w:hAnsi="Arial" w:cs="Arial"/>
                <w:sz w:val="20"/>
                <w:szCs w:val="20"/>
                <w:lang w:val="pt-BR" w:eastAsia="pt-BR"/>
              </w:rPr>
              <w:t>A independência brasileira, ocorrida em 1822 deverá ser caracterizada, destac</w:t>
            </w:r>
            <w:r w:rsidR="00F55C1D">
              <w:rPr>
                <w:rFonts w:ascii="Arial" w:hAnsi="Arial" w:cs="Arial"/>
                <w:sz w:val="20"/>
                <w:szCs w:val="20"/>
                <w:lang w:val="pt-BR" w:eastAsia="pt-BR"/>
              </w:rPr>
              <w:t>ando a proclamação de D. Pedro a</w:t>
            </w:r>
            <w:r w:rsidRPr="00380E2A">
              <w:rPr>
                <w:rFonts w:ascii="Arial" w:hAnsi="Arial" w:cs="Arial"/>
                <w:sz w:val="20"/>
                <w:szCs w:val="20"/>
                <w:lang w:val="pt-BR" w:eastAsia="pt-BR"/>
              </w:rPr>
              <w:t xml:space="preserve"> Imperador do Brasil, gozando de grande prestígio junto aos políticos no poder e à população em geral.</w:t>
            </w:r>
          </w:p>
          <w:p w:rsidR="00380E2A" w:rsidRPr="00380E2A" w:rsidRDefault="00380E2A" w:rsidP="00380E2A">
            <w:pPr>
              <w:jc w:val="both"/>
              <w:rPr>
                <w:rFonts w:ascii="Arial" w:hAnsi="Arial" w:cs="Arial"/>
                <w:sz w:val="20"/>
                <w:szCs w:val="20"/>
                <w:lang w:val="pt-BR" w:eastAsia="pt-BR"/>
              </w:rPr>
            </w:pPr>
            <w:r w:rsidRPr="00380E2A">
              <w:rPr>
                <w:rFonts w:ascii="Arial" w:hAnsi="Arial" w:cs="Arial"/>
                <w:sz w:val="20"/>
                <w:szCs w:val="20"/>
                <w:lang w:val="pt-BR" w:eastAsia="pt-BR"/>
              </w:rPr>
              <w:t>Salientar que, vizinho de várias repúblicas, o Brasil foi o único país da América do Sul a optar pela monarquia, no momento da independência.</w:t>
            </w:r>
          </w:p>
          <w:p w:rsidR="00380E2A" w:rsidRPr="00380E2A" w:rsidRDefault="00380E2A" w:rsidP="00380E2A">
            <w:pPr>
              <w:jc w:val="both"/>
              <w:rPr>
                <w:rFonts w:ascii="Arial" w:hAnsi="Arial" w:cs="Arial"/>
                <w:sz w:val="20"/>
                <w:szCs w:val="20"/>
                <w:lang w:val="pt-BR" w:eastAsia="pt-BR"/>
              </w:rPr>
            </w:pPr>
            <w:r w:rsidRPr="00380E2A">
              <w:rPr>
                <w:rFonts w:ascii="Arial" w:hAnsi="Arial" w:cs="Arial"/>
                <w:sz w:val="20"/>
                <w:szCs w:val="20"/>
                <w:lang w:val="pt-BR" w:eastAsia="pt-BR"/>
              </w:rPr>
              <w:t>Concluída a separação de Portugal, em 1822, era hora de organizar o novo governo: deveriam ser escolhidos os novos ministros, constituir as Forças Armadas, determinar os novos deveres e direitos do cidadão brasileiro. Para isso era preciso elaborar um conjunto de leis para dirigir o novo país, ou seja, uma constituição. Em 1824, é outorgada, isto é, imposta pelo imperador, a primeira constituição do Brasil. Nela o poder do monarca se ampliou com a criação do poder moderador, um quarto poder. O poder moderador, exclusivo do monarca, dava ao imperador supremacia sobre os demais poderes. A partir daí, haveria uma centralização política e administrativa em torno do poder central que pretendia organizar e consolidar o Estado Nacional Brasileiro.</w:t>
            </w:r>
          </w:p>
          <w:p w:rsidR="00380E2A" w:rsidRPr="00380E2A" w:rsidRDefault="00380E2A" w:rsidP="00380E2A">
            <w:pPr>
              <w:jc w:val="both"/>
              <w:rPr>
                <w:rFonts w:ascii="Arial" w:hAnsi="Arial" w:cs="Arial"/>
                <w:sz w:val="20"/>
                <w:szCs w:val="20"/>
                <w:lang w:val="pt-BR" w:eastAsia="pt-BR"/>
              </w:rPr>
            </w:pPr>
          </w:p>
          <w:p w:rsidR="00380E2A" w:rsidRDefault="00380E2A" w:rsidP="00380E2A">
            <w:pPr>
              <w:jc w:val="both"/>
              <w:rPr>
                <w:rFonts w:ascii="Arial" w:hAnsi="Arial" w:cs="Arial"/>
                <w:sz w:val="20"/>
                <w:szCs w:val="20"/>
                <w:lang w:val="pt-BR" w:eastAsia="pt-BR"/>
              </w:rPr>
            </w:pPr>
            <w:r w:rsidRPr="00380E2A">
              <w:rPr>
                <w:rFonts w:ascii="Arial" w:hAnsi="Arial" w:cs="Arial"/>
                <w:sz w:val="20"/>
                <w:szCs w:val="20"/>
                <w:lang w:val="pt-BR" w:eastAsia="pt-BR"/>
              </w:rPr>
              <w:t>O professor poderá utilizar pinturas, a imagem da Bandeira do Império do Brasil, mapa, algum objeto comemorativo da independência do Brasil, trechos da Constituição de 1824 e da Constituição de 1988</w:t>
            </w:r>
            <w:r w:rsidR="004C2F30">
              <w:rPr>
                <w:rFonts w:ascii="Arial" w:hAnsi="Arial" w:cs="Arial"/>
                <w:sz w:val="20"/>
                <w:szCs w:val="20"/>
                <w:lang w:val="pt-BR" w:eastAsia="pt-BR"/>
              </w:rPr>
              <w:t xml:space="preserve"> para percepção </w:t>
            </w:r>
            <w:proofErr w:type="gramStart"/>
            <w:r w:rsidR="004C2F30">
              <w:rPr>
                <w:rFonts w:ascii="Arial" w:hAnsi="Arial" w:cs="Arial"/>
                <w:sz w:val="20"/>
                <w:szCs w:val="20"/>
                <w:lang w:val="pt-BR" w:eastAsia="pt-BR"/>
              </w:rPr>
              <w:t>comparativa entre o espírito cidadão constituído em cada época</w:t>
            </w:r>
            <w:proofErr w:type="gramEnd"/>
            <w:r w:rsidRPr="00380E2A">
              <w:rPr>
                <w:rFonts w:ascii="Arial" w:hAnsi="Arial" w:cs="Arial"/>
                <w:sz w:val="20"/>
                <w:szCs w:val="20"/>
                <w:lang w:val="pt-BR" w:eastAsia="pt-BR"/>
              </w:rPr>
              <w:t>. Também poderá trabalhar reportagens jornalísticas e charges que façam referência à questão agrária e a questão da condição do negro no Brasil atual.</w:t>
            </w:r>
          </w:p>
          <w:p w:rsidR="00380E2A" w:rsidRPr="00380E2A" w:rsidRDefault="00380E2A" w:rsidP="00380E2A">
            <w:pPr>
              <w:jc w:val="both"/>
              <w:rPr>
                <w:rFonts w:ascii="Arial" w:hAnsi="Arial" w:cs="Arial"/>
                <w:sz w:val="20"/>
                <w:szCs w:val="20"/>
                <w:lang w:val="pt-BR" w:eastAsia="pt-BR"/>
              </w:rPr>
            </w:pPr>
          </w:p>
          <w:p w:rsidR="00380E2A" w:rsidRPr="00F71F5E" w:rsidRDefault="00380E2A" w:rsidP="00F71F5E">
            <w:pPr>
              <w:jc w:val="both"/>
              <w:rPr>
                <w:rFonts w:ascii="Arial" w:hAnsi="Arial" w:cs="Arial"/>
                <w:sz w:val="20"/>
                <w:szCs w:val="20"/>
                <w:lang w:val="pt-BR" w:eastAsia="pt-BR"/>
              </w:rPr>
            </w:pPr>
            <w:r w:rsidRPr="00380E2A">
              <w:rPr>
                <w:rFonts w:ascii="Arial" w:hAnsi="Arial" w:cs="Arial"/>
                <w:sz w:val="20"/>
                <w:szCs w:val="20"/>
                <w:lang w:val="pt-BR" w:eastAsia="pt-BR"/>
              </w:rPr>
              <w:t xml:space="preserve">É importante que se proporcione, </w:t>
            </w:r>
            <w:r w:rsidR="00DB01E5">
              <w:rPr>
                <w:rFonts w:ascii="Arial" w:hAnsi="Arial" w:cs="Arial"/>
                <w:sz w:val="20"/>
                <w:szCs w:val="20"/>
                <w:lang w:val="pt-BR" w:eastAsia="pt-BR"/>
              </w:rPr>
              <w:t>aos</w:t>
            </w:r>
            <w:r w:rsidRPr="00380E2A">
              <w:rPr>
                <w:rFonts w:ascii="Arial" w:hAnsi="Arial" w:cs="Arial"/>
                <w:sz w:val="20"/>
                <w:szCs w:val="20"/>
                <w:lang w:val="pt-BR" w:eastAsia="pt-BR"/>
              </w:rPr>
              <w:t xml:space="preserve"> alunos, o reconhecimento da luta de diversos setores da sociedade brasileira por melhores condições de </w:t>
            </w:r>
            <w:r w:rsidR="00537BFC" w:rsidRPr="00380E2A">
              <w:rPr>
                <w:rFonts w:ascii="Arial" w:hAnsi="Arial" w:cs="Arial"/>
                <w:sz w:val="20"/>
                <w:szCs w:val="20"/>
                <w:lang w:val="pt-BR" w:eastAsia="pt-BR"/>
              </w:rPr>
              <w:t>vida,</w:t>
            </w:r>
            <w:r w:rsidR="00DB01E5">
              <w:rPr>
                <w:rFonts w:ascii="Arial" w:hAnsi="Arial" w:cs="Arial"/>
                <w:sz w:val="20"/>
                <w:szCs w:val="20"/>
                <w:lang w:val="pt-BR" w:eastAsia="pt-BR"/>
              </w:rPr>
              <w:t xml:space="preserve"> ontem e hoje, como</w:t>
            </w:r>
            <w:r w:rsidR="00537BFC">
              <w:rPr>
                <w:rFonts w:ascii="Arial" w:hAnsi="Arial" w:cs="Arial"/>
                <w:sz w:val="20"/>
                <w:szCs w:val="20"/>
                <w:lang w:val="pt-BR" w:eastAsia="pt-BR"/>
              </w:rPr>
              <w:t xml:space="preserve"> </w:t>
            </w:r>
            <w:r w:rsidRPr="00380E2A">
              <w:rPr>
                <w:rFonts w:ascii="Arial" w:hAnsi="Arial" w:cs="Arial"/>
                <w:sz w:val="20"/>
                <w:szCs w:val="20"/>
                <w:lang w:val="pt-BR" w:eastAsia="pt-BR"/>
              </w:rPr>
              <w:t xml:space="preserve">também a sensibilização </w:t>
            </w:r>
            <w:r w:rsidR="00DB01E5">
              <w:rPr>
                <w:rFonts w:ascii="Arial" w:hAnsi="Arial" w:cs="Arial"/>
                <w:sz w:val="20"/>
                <w:szCs w:val="20"/>
                <w:lang w:val="pt-BR" w:eastAsia="pt-BR"/>
              </w:rPr>
              <w:t>quanto à</w:t>
            </w:r>
            <w:r w:rsidRPr="00380E2A">
              <w:rPr>
                <w:rFonts w:ascii="Arial" w:hAnsi="Arial" w:cs="Arial"/>
                <w:sz w:val="20"/>
                <w:szCs w:val="20"/>
                <w:lang w:val="pt-BR" w:eastAsia="pt-BR"/>
              </w:rPr>
              <w:t>s dificuldades enfrentadas pela po</w:t>
            </w:r>
            <w:r>
              <w:rPr>
                <w:rFonts w:ascii="Arial" w:hAnsi="Arial" w:cs="Arial"/>
                <w:sz w:val="20"/>
                <w:szCs w:val="20"/>
                <w:lang w:val="pt-BR" w:eastAsia="pt-BR"/>
              </w:rPr>
              <w:t>pulação brasileira.</w:t>
            </w:r>
          </w:p>
        </w:tc>
        <w:tc>
          <w:tcPr>
            <w:tcW w:w="2551" w:type="dxa"/>
          </w:tcPr>
          <w:p w:rsidR="00380E2A" w:rsidRPr="00380E2A" w:rsidRDefault="00380E2A" w:rsidP="00B0453B">
            <w:pPr>
              <w:pStyle w:val="PargrafodaLista"/>
              <w:numPr>
                <w:ilvl w:val="0"/>
                <w:numId w:val="54"/>
              </w:numPr>
              <w:jc w:val="both"/>
              <w:rPr>
                <w:rFonts w:ascii="Arial" w:hAnsi="Arial" w:cs="Arial"/>
                <w:iCs/>
                <w:sz w:val="22"/>
                <w:szCs w:val="22"/>
                <w:lang w:val="pt-BR"/>
              </w:rPr>
            </w:pPr>
            <w:r w:rsidRPr="00380E2A">
              <w:rPr>
                <w:rFonts w:ascii="Arial" w:hAnsi="Arial" w:cs="Arial"/>
                <w:iCs/>
                <w:sz w:val="22"/>
                <w:szCs w:val="22"/>
                <w:lang w:val="pt-BR"/>
              </w:rPr>
              <w:t>Independência política brasileira.</w:t>
            </w:r>
          </w:p>
          <w:p w:rsidR="00380E2A" w:rsidRPr="00380E2A" w:rsidRDefault="00380E2A" w:rsidP="00380E2A">
            <w:pPr>
              <w:pStyle w:val="PargrafodaLista"/>
              <w:ind w:left="360"/>
              <w:jc w:val="both"/>
              <w:rPr>
                <w:rFonts w:ascii="Arial" w:hAnsi="Arial" w:cs="Arial"/>
                <w:iCs/>
                <w:sz w:val="22"/>
                <w:szCs w:val="22"/>
                <w:lang w:val="pt-BR"/>
              </w:rPr>
            </w:pPr>
          </w:p>
          <w:p w:rsidR="00380E2A"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Estado monárquico.</w:t>
            </w:r>
          </w:p>
          <w:p w:rsidR="004C2F30" w:rsidRDefault="004C2F30" w:rsidP="004C2F30">
            <w:pPr>
              <w:jc w:val="both"/>
              <w:rPr>
                <w:rFonts w:ascii="Arial" w:hAnsi="Arial" w:cs="Arial"/>
                <w:iCs/>
                <w:sz w:val="22"/>
                <w:szCs w:val="22"/>
                <w:lang w:val="pt-BR"/>
              </w:rPr>
            </w:pPr>
          </w:p>
          <w:p w:rsidR="004C2F30" w:rsidRPr="004C2F30" w:rsidRDefault="004C2F30" w:rsidP="004C2F30">
            <w:pPr>
              <w:pStyle w:val="PargrafodaLista"/>
              <w:numPr>
                <w:ilvl w:val="0"/>
                <w:numId w:val="10"/>
              </w:numPr>
              <w:jc w:val="both"/>
              <w:rPr>
                <w:rFonts w:ascii="Arial" w:hAnsi="Arial" w:cs="Arial"/>
                <w:iCs/>
                <w:sz w:val="22"/>
                <w:szCs w:val="22"/>
                <w:lang w:val="pt-BR"/>
              </w:rPr>
            </w:pPr>
            <w:r>
              <w:rPr>
                <w:rFonts w:ascii="Arial" w:hAnsi="Arial" w:cs="Arial"/>
                <w:iCs/>
                <w:sz w:val="22"/>
                <w:szCs w:val="22"/>
                <w:lang w:val="pt-BR"/>
              </w:rPr>
              <w:t>Constituição de 1824.</w:t>
            </w:r>
          </w:p>
          <w:p w:rsidR="00380E2A" w:rsidRPr="00380E2A" w:rsidRDefault="00380E2A" w:rsidP="00380E2A">
            <w:pPr>
              <w:pStyle w:val="PargrafodaLista"/>
              <w:ind w:left="360"/>
              <w:jc w:val="both"/>
              <w:rPr>
                <w:rFonts w:ascii="Arial" w:hAnsi="Arial" w:cs="Arial"/>
                <w:iCs/>
                <w:sz w:val="22"/>
                <w:szCs w:val="22"/>
                <w:lang w:val="pt-BR"/>
              </w:rPr>
            </w:pPr>
          </w:p>
          <w:p w:rsidR="00380E2A" w:rsidRPr="00380E2A"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1º Reinado no Brasil.</w:t>
            </w:r>
          </w:p>
          <w:p w:rsidR="00380E2A" w:rsidRPr="00380E2A" w:rsidRDefault="00380E2A" w:rsidP="00380E2A">
            <w:pPr>
              <w:pStyle w:val="PargrafodaLista"/>
              <w:ind w:left="360"/>
              <w:jc w:val="both"/>
              <w:rPr>
                <w:rFonts w:ascii="Arial" w:hAnsi="Arial" w:cs="Arial"/>
                <w:iCs/>
                <w:sz w:val="22"/>
                <w:szCs w:val="22"/>
                <w:lang w:val="pt-BR"/>
              </w:rPr>
            </w:pPr>
          </w:p>
          <w:p w:rsidR="00380E2A"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Cidadania.</w:t>
            </w:r>
          </w:p>
          <w:p w:rsidR="002A234E" w:rsidRPr="002A234E" w:rsidRDefault="002A234E" w:rsidP="002A234E">
            <w:pPr>
              <w:pStyle w:val="PargrafodaLista"/>
              <w:rPr>
                <w:rFonts w:ascii="Arial" w:hAnsi="Arial" w:cs="Arial"/>
                <w:iCs/>
                <w:sz w:val="22"/>
                <w:szCs w:val="22"/>
                <w:lang w:val="pt-BR"/>
              </w:rPr>
            </w:pPr>
          </w:p>
          <w:p w:rsidR="00380E2A" w:rsidRPr="00380E2A"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Sociedade escravista no Império.</w:t>
            </w:r>
          </w:p>
          <w:p w:rsidR="00380E2A" w:rsidRPr="00380E2A" w:rsidRDefault="00380E2A" w:rsidP="00380E2A">
            <w:pPr>
              <w:pStyle w:val="PargrafodaLista"/>
              <w:ind w:left="360"/>
              <w:jc w:val="both"/>
              <w:rPr>
                <w:rFonts w:ascii="Arial" w:hAnsi="Arial" w:cs="Arial"/>
                <w:iCs/>
                <w:sz w:val="22"/>
                <w:szCs w:val="22"/>
                <w:lang w:val="pt-BR"/>
              </w:rPr>
            </w:pPr>
          </w:p>
          <w:p w:rsidR="00380E2A" w:rsidRPr="00380E2A"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Estrutura agrária no Império (latifúndios).</w:t>
            </w:r>
          </w:p>
          <w:p w:rsidR="00380E2A" w:rsidRPr="00380E2A" w:rsidRDefault="00380E2A" w:rsidP="00380E2A">
            <w:pPr>
              <w:pStyle w:val="PargrafodaLista"/>
              <w:ind w:left="360"/>
              <w:jc w:val="both"/>
              <w:rPr>
                <w:rFonts w:ascii="Arial" w:hAnsi="Arial" w:cs="Arial"/>
                <w:iCs/>
                <w:sz w:val="22"/>
                <w:szCs w:val="22"/>
                <w:lang w:val="pt-BR"/>
              </w:rPr>
            </w:pPr>
          </w:p>
          <w:p w:rsidR="00380E2A" w:rsidRPr="00380E2A"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Lei de Terras de 1850.</w:t>
            </w:r>
          </w:p>
          <w:p w:rsidR="00380E2A" w:rsidRPr="00380E2A" w:rsidRDefault="00380E2A" w:rsidP="00380E2A">
            <w:pPr>
              <w:pStyle w:val="PargrafodaLista"/>
              <w:ind w:left="360"/>
              <w:jc w:val="both"/>
              <w:rPr>
                <w:rFonts w:ascii="Arial" w:hAnsi="Arial" w:cs="Arial"/>
                <w:iCs/>
                <w:sz w:val="22"/>
                <w:szCs w:val="22"/>
                <w:lang w:val="pt-BR"/>
              </w:rPr>
            </w:pPr>
          </w:p>
          <w:p w:rsidR="00380E2A" w:rsidRPr="00AD1FAF" w:rsidRDefault="00380E2A" w:rsidP="0025749A">
            <w:pPr>
              <w:pStyle w:val="PargrafodaLista"/>
              <w:numPr>
                <w:ilvl w:val="0"/>
                <w:numId w:val="10"/>
              </w:numPr>
              <w:jc w:val="both"/>
              <w:rPr>
                <w:rFonts w:ascii="Arial" w:hAnsi="Arial" w:cs="Arial"/>
                <w:iCs/>
                <w:sz w:val="22"/>
                <w:szCs w:val="22"/>
                <w:lang w:val="pt-BR"/>
              </w:rPr>
            </w:pPr>
            <w:r w:rsidRPr="00380E2A">
              <w:rPr>
                <w:rFonts w:ascii="Arial" w:hAnsi="Arial" w:cs="Arial"/>
                <w:iCs/>
                <w:sz w:val="22"/>
                <w:szCs w:val="22"/>
                <w:lang w:val="pt-BR"/>
              </w:rPr>
              <w:t>Patrimonialismo.</w:t>
            </w:r>
          </w:p>
        </w:tc>
        <w:tc>
          <w:tcPr>
            <w:tcW w:w="709" w:type="dxa"/>
            <w:shd w:val="clear" w:color="auto" w:fill="D9D9D9" w:themeFill="background1" w:themeFillShade="D9"/>
          </w:tcPr>
          <w:p w:rsidR="00380E2A" w:rsidRPr="00FD2A19" w:rsidRDefault="00380E2A" w:rsidP="00380E2A">
            <w:pPr>
              <w:jc w:val="center"/>
              <w:rPr>
                <w:rFonts w:ascii="Arial" w:hAnsi="Arial" w:cs="Arial"/>
                <w:sz w:val="22"/>
                <w:szCs w:val="22"/>
                <w:lang w:val="pt-BR"/>
              </w:rPr>
            </w:pPr>
          </w:p>
        </w:tc>
        <w:tc>
          <w:tcPr>
            <w:tcW w:w="709" w:type="dxa"/>
            <w:shd w:val="clear" w:color="auto" w:fill="D9D9D9" w:themeFill="background1" w:themeFillShade="D9"/>
          </w:tcPr>
          <w:p w:rsidR="00380E2A" w:rsidRPr="00C40188" w:rsidRDefault="00380E2A" w:rsidP="00380E2A">
            <w:pPr>
              <w:jc w:val="center"/>
              <w:rPr>
                <w:rFonts w:ascii="Arial" w:hAnsi="Arial" w:cs="Arial"/>
                <w:color w:val="FF0000"/>
                <w:sz w:val="22"/>
                <w:szCs w:val="22"/>
                <w:lang w:val="pt-BR"/>
              </w:rPr>
            </w:pPr>
          </w:p>
        </w:tc>
        <w:tc>
          <w:tcPr>
            <w:tcW w:w="709" w:type="dxa"/>
            <w:shd w:val="clear" w:color="auto" w:fill="D9D9D9" w:themeFill="background1" w:themeFillShade="D9"/>
            <w:vAlign w:val="center"/>
          </w:tcPr>
          <w:p w:rsidR="00380E2A" w:rsidRPr="00971BD3" w:rsidRDefault="00C40188" w:rsidP="00C40188">
            <w:pPr>
              <w:pStyle w:val="Default"/>
              <w:rPr>
                <w:rFonts w:ascii="Arial" w:hAnsi="Arial" w:cs="Arial"/>
                <w:b/>
                <w:color w:val="auto"/>
                <w:sz w:val="20"/>
                <w:szCs w:val="20"/>
              </w:rPr>
            </w:pPr>
            <w:r w:rsidRPr="00971BD3">
              <w:rPr>
                <w:rFonts w:ascii="Arial" w:hAnsi="Arial" w:cs="Arial"/>
                <w:b/>
                <w:color w:val="auto"/>
                <w:sz w:val="20"/>
                <w:szCs w:val="20"/>
              </w:rPr>
              <w:t>I/</w:t>
            </w:r>
            <w:r w:rsidR="00380E2A" w:rsidRPr="00971BD3">
              <w:rPr>
                <w:rFonts w:ascii="Arial" w:hAnsi="Arial" w:cs="Arial"/>
                <w:b/>
                <w:color w:val="auto"/>
                <w:sz w:val="20"/>
                <w:szCs w:val="20"/>
              </w:rPr>
              <w:t>A/C</w:t>
            </w:r>
          </w:p>
          <w:p w:rsidR="00380E2A" w:rsidRPr="00971BD3" w:rsidRDefault="00380E2A"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C40188" w:rsidRPr="00971BD3" w:rsidRDefault="00C40188" w:rsidP="00AD1FAF">
            <w:pPr>
              <w:pStyle w:val="Default"/>
              <w:jc w:val="center"/>
              <w:rPr>
                <w:rFonts w:ascii="Arial" w:hAnsi="Arial" w:cs="Arial"/>
                <w:b/>
                <w:color w:val="auto"/>
                <w:sz w:val="20"/>
                <w:szCs w:val="20"/>
              </w:rPr>
            </w:pPr>
          </w:p>
          <w:p w:rsidR="00C40188" w:rsidRPr="00971BD3" w:rsidRDefault="00C40188" w:rsidP="00C40188">
            <w:pPr>
              <w:pStyle w:val="Default"/>
              <w:rPr>
                <w:rFonts w:ascii="Arial" w:hAnsi="Arial" w:cs="Arial"/>
                <w:b/>
                <w:color w:val="auto"/>
                <w:sz w:val="20"/>
                <w:szCs w:val="20"/>
              </w:rPr>
            </w:pPr>
          </w:p>
          <w:p w:rsidR="00C40188" w:rsidRPr="00971BD3" w:rsidRDefault="00C40188" w:rsidP="00AD1FAF">
            <w:pPr>
              <w:pStyle w:val="Default"/>
              <w:jc w:val="center"/>
              <w:rPr>
                <w:rFonts w:ascii="Arial" w:hAnsi="Arial" w:cs="Arial"/>
                <w:b/>
                <w:color w:val="auto"/>
                <w:sz w:val="20"/>
                <w:szCs w:val="20"/>
              </w:rPr>
            </w:pPr>
          </w:p>
          <w:p w:rsidR="00C40188" w:rsidRPr="00971BD3" w:rsidRDefault="00C40188"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6B5FF0" w:rsidRPr="00971BD3" w:rsidRDefault="006B5FF0"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r w:rsidRPr="00971BD3">
              <w:rPr>
                <w:rFonts w:ascii="Arial" w:hAnsi="Arial" w:cs="Arial"/>
                <w:b/>
                <w:color w:val="auto"/>
                <w:sz w:val="20"/>
                <w:szCs w:val="20"/>
              </w:rPr>
              <w:t>I/A</w:t>
            </w:r>
          </w:p>
          <w:p w:rsidR="00380E2A" w:rsidRPr="00971BD3" w:rsidRDefault="00380E2A"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C40188" w:rsidRPr="00971BD3" w:rsidRDefault="00C40188" w:rsidP="00AD1FAF">
            <w:pPr>
              <w:pStyle w:val="Default"/>
              <w:jc w:val="center"/>
              <w:rPr>
                <w:rFonts w:ascii="Arial" w:hAnsi="Arial" w:cs="Arial"/>
                <w:b/>
                <w:color w:val="auto"/>
                <w:sz w:val="20"/>
                <w:szCs w:val="20"/>
              </w:rPr>
            </w:pPr>
          </w:p>
          <w:p w:rsidR="006B5FF0" w:rsidRPr="00971BD3" w:rsidRDefault="006B5FF0"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r w:rsidRPr="00971BD3">
              <w:rPr>
                <w:rFonts w:ascii="Arial" w:hAnsi="Arial" w:cs="Arial"/>
                <w:b/>
                <w:color w:val="auto"/>
                <w:sz w:val="20"/>
                <w:szCs w:val="20"/>
              </w:rPr>
              <w:t>I/A</w:t>
            </w:r>
            <w:r w:rsidR="00C40188" w:rsidRPr="00971BD3">
              <w:rPr>
                <w:rFonts w:ascii="Arial" w:hAnsi="Arial" w:cs="Arial"/>
                <w:b/>
                <w:color w:val="auto"/>
                <w:sz w:val="20"/>
                <w:szCs w:val="20"/>
              </w:rPr>
              <w:t>/C</w:t>
            </w:r>
          </w:p>
          <w:p w:rsidR="00380E2A" w:rsidRPr="00971BD3" w:rsidRDefault="00380E2A" w:rsidP="00537BFC">
            <w:pPr>
              <w:pStyle w:val="Default"/>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C40188" w:rsidRPr="00971BD3" w:rsidRDefault="00C40188" w:rsidP="00AD1FAF">
            <w:pPr>
              <w:pStyle w:val="Default"/>
              <w:jc w:val="center"/>
              <w:rPr>
                <w:rFonts w:ascii="Arial" w:hAnsi="Arial" w:cs="Arial"/>
                <w:b/>
                <w:color w:val="auto"/>
                <w:sz w:val="20"/>
                <w:szCs w:val="20"/>
              </w:rPr>
            </w:pPr>
          </w:p>
          <w:p w:rsidR="00380E2A" w:rsidRPr="00971BD3" w:rsidRDefault="00380E2A" w:rsidP="00537BFC">
            <w:pPr>
              <w:pStyle w:val="Default"/>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r w:rsidRPr="00971BD3">
              <w:rPr>
                <w:rFonts w:ascii="Arial" w:hAnsi="Arial" w:cs="Arial"/>
                <w:b/>
                <w:color w:val="auto"/>
                <w:sz w:val="20"/>
                <w:szCs w:val="20"/>
              </w:rPr>
              <w:t>I/A/C</w:t>
            </w:r>
          </w:p>
          <w:p w:rsidR="00380E2A" w:rsidRPr="00971BD3" w:rsidRDefault="00380E2A" w:rsidP="00AD1FAF">
            <w:pPr>
              <w:pStyle w:val="Default"/>
              <w:jc w:val="center"/>
              <w:rPr>
                <w:rFonts w:ascii="Arial" w:hAnsi="Arial" w:cs="Arial"/>
                <w:b/>
                <w:color w:val="auto"/>
                <w:sz w:val="20"/>
                <w:szCs w:val="20"/>
              </w:rPr>
            </w:pPr>
          </w:p>
          <w:p w:rsidR="00380E2A" w:rsidRPr="00971BD3" w:rsidRDefault="00380E2A" w:rsidP="00AD1FAF">
            <w:pPr>
              <w:pStyle w:val="Default"/>
              <w:jc w:val="center"/>
              <w:rPr>
                <w:rFonts w:ascii="Arial" w:hAnsi="Arial" w:cs="Arial"/>
                <w:b/>
                <w:color w:val="auto"/>
                <w:sz w:val="20"/>
                <w:szCs w:val="20"/>
              </w:rPr>
            </w:pPr>
          </w:p>
          <w:p w:rsidR="00537BFC" w:rsidRPr="00971BD3" w:rsidRDefault="00537BFC" w:rsidP="00AD1FAF">
            <w:pPr>
              <w:pStyle w:val="Default"/>
              <w:jc w:val="center"/>
              <w:rPr>
                <w:rFonts w:ascii="Arial" w:hAnsi="Arial" w:cs="Arial"/>
                <w:b/>
                <w:color w:val="auto"/>
                <w:sz w:val="20"/>
                <w:szCs w:val="20"/>
              </w:rPr>
            </w:pPr>
          </w:p>
          <w:p w:rsidR="00380E2A" w:rsidRPr="00971BD3" w:rsidRDefault="00380E2A" w:rsidP="00C40188">
            <w:pPr>
              <w:pStyle w:val="Default"/>
              <w:jc w:val="center"/>
              <w:rPr>
                <w:rFonts w:ascii="Arial" w:hAnsi="Arial" w:cs="Arial"/>
                <w:color w:val="auto"/>
                <w:sz w:val="22"/>
                <w:szCs w:val="22"/>
              </w:rPr>
            </w:pPr>
          </w:p>
        </w:tc>
        <w:tc>
          <w:tcPr>
            <w:tcW w:w="709" w:type="dxa"/>
            <w:shd w:val="clear" w:color="auto" w:fill="D9D9D9" w:themeFill="background1" w:themeFillShade="D9"/>
          </w:tcPr>
          <w:p w:rsidR="00380E2A" w:rsidRPr="00971BD3" w:rsidRDefault="00380E2A" w:rsidP="00380E2A">
            <w:pPr>
              <w:jc w:val="center"/>
              <w:rPr>
                <w:rFonts w:ascii="Arial" w:hAnsi="Arial" w:cs="Arial"/>
                <w:sz w:val="22"/>
                <w:szCs w:val="22"/>
                <w:lang w:val="pt-BR"/>
              </w:rPr>
            </w:pPr>
          </w:p>
        </w:tc>
      </w:tr>
      <w:tr w:rsidR="00AD1FAF" w:rsidRPr="006B5FF0" w:rsidTr="00D34975">
        <w:trPr>
          <w:trHeight w:val="2278"/>
        </w:trPr>
        <w:tc>
          <w:tcPr>
            <w:tcW w:w="1020" w:type="dxa"/>
            <w:shd w:val="clear" w:color="auto" w:fill="D9D9D9" w:themeFill="background1" w:themeFillShade="D9"/>
            <w:textDirection w:val="btLr"/>
            <w:vAlign w:val="center"/>
          </w:tcPr>
          <w:p w:rsidR="00AD1FAF" w:rsidRPr="00AD1FAF" w:rsidRDefault="00AD1FAF" w:rsidP="009A3080">
            <w:pPr>
              <w:ind w:left="113" w:right="113"/>
              <w:jc w:val="center"/>
              <w:rPr>
                <w:rFonts w:ascii="Arial" w:hAnsi="Arial" w:cs="Arial"/>
                <w:sz w:val="20"/>
                <w:szCs w:val="20"/>
                <w:lang w:val="pt-BR"/>
              </w:rPr>
            </w:pPr>
            <w:r>
              <w:rPr>
                <w:rFonts w:ascii="Arial" w:hAnsi="Arial" w:cs="Arial"/>
                <w:sz w:val="20"/>
                <w:szCs w:val="20"/>
                <w:lang w:val="pt-BR"/>
              </w:rPr>
              <w:lastRenderedPageBreak/>
              <w:t>18</w:t>
            </w:r>
            <w:r w:rsidRPr="00AD1FAF">
              <w:rPr>
                <w:rFonts w:ascii="Arial" w:hAnsi="Arial" w:cs="Arial"/>
                <w:sz w:val="20"/>
                <w:szCs w:val="20"/>
                <w:lang w:val="pt-BR"/>
              </w:rPr>
              <w:t xml:space="preserve">. </w:t>
            </w:r>
            <w:r>
              <w:rPr>
                <w:rFonts w:ascii="Arial" w:hAnsi="Arial" w:cs="Arial"/>
                <w:sz w:val="20"/>
                <w:szCs w:val="20"/>
                <w:lang w:val="pt-BR"/>
              </w:rPr>
              <w:t xml:space="preserve">Mudanças socioeconômicas, crise </w:t>
            </w:r>
            <w:r w:rsidRPr="00AD1FAF">
              <w:rPr>
                <w:rFonts w:ascii="Arial" w:hAnsi="Arial" w:cs="Arial"/>
                <w:sz w:val="20"/>
                <w:szCs w:val="20"/>
                <w:lang w:val="pt-BR"/>
              </w:rPr>
              <w:t>política e fim da monarquia.</w:t>
            </w:r>
          </w:p>
        </w:tc>
        <w:tc>
          <w:tcPr>
            <w:tcW w:w="2665" w:type="dxa"/>
          </w:tcPr>
          <w:p w:rsidR="00AD1FAF" w:rsidRPr="00AD1FAF" w:rsidRDefault="00AD1FAF" w:rsidP="00AD1FAF">
            <w:pPr>
              <w:jc w:val="both"/>
              <w:rPr>
                <w:rFonts w:ascii="Arial" w:hAnsi="Arial" w:cs="Arial"/>
                <w:iCs/>
                <w:sz w:val="20"/>
                <w:szCs w:val="20"/>
                <w:lang w:val="pt-BR"/>
              </w:rPr>
            </w:pPr>
            <w:r>
              <w:rPr>
                <w:rFonts w:ascii="Arial" w:hAnsi="Arial" w:cs="Arial"/>
                <w:iCs/>
                <w:sz w:val="20"/>
                <w:szCs w:val="20"/>
                <w:lang w:val="pt-BR"/>
              </w:rPr>
              <w:t>18</w:t>
            </w:r>
            <w:r w:rsidRPr="00AD1FAF">
              <w:rPr>
                <w:rFonts w:ascii="Arial" w:hAnsi="Arial" w:cs="Arial"/>
                <w:iCs/>
                <w:sz w:val="20"/>
                <w:szCs w:val="20"/>
                <w:lang w:val="pt-BR"/>
              </w:rPr>
              <w:t>.1. Analisar e compreender as mudanças na organização do trabalho e a diversificação econômica no Império.</w:t>
            </w:r>
          </w:p>
          <w:p w:rsidR="00AD1FAF" w:rsidRPr="00AD1FAF" w:rsidRDefault="00AD1FAF" w:rsidP="00AD1FAF">
            <w:pPr>
              <w:jc w:val="both"/>
              <w:rPr>
                <w:rFonts w:ascii="Arial" w:hAnsi="Arial" w:cs="Arial"/>
                <w:iCs/>
                <w:sz w:val="20"/>
                <w:szCs w:val="20"/>
                <w:lang w:val="pt-BR"/>
              </w:rPr>
            </w:pPr>
          </w:p>
          <w:p w:rsidR="00AD1FAF" w:rsidRPr="00AD1FAF" w:rsidRDefault="00AD1FAF" w:rsidP="00AD1FAF">
            <w:pPr>
              <w:jc w:val="both"/>
              <w:rPr>
                <w:rFonts w:ascii="Arial" w:hAnsi="Arial" w:cs="Arial"/>
                <w:iCs/>
                <w:sz w:val="20"/>
                <w:szCs w:val="20"/>
                <w:lang w:val="pt-BR"/>
              </w:rPr>
            </w:pPr>
            <w:r>
              <w:rPr>
                <w:rFonts w:ascii="Arial" w:hAnsi="Arial" w:cs="Arial"/>
                <w:iCs/>
                <w:sz w:val="20"/>
                <w:szCs w:val="20"/>
                <w:lang w:val="pt-BR"/>
              </w:rPr>
              <w:t>18</w:t>
            </w:r>
            <w:r w:rsidRPr="00AD1FAF">
              <w:rPr>
                <w:rFonts w:ascii="Arial" w:hAnsi="Arial" w:cs="Arial"/>
                <w:iCs/>
                <w:sz w:val="20"/>
                <w:szCs w:val="20"/>
                <w:lang w:val="pt-BR"/>
              </w:rPr>
              <w:t>.2. Analisar e discutir: o abolicionismo, o republicanismo e a guerra do Paraguai.</w:t>
            </w:r>
          </w:p>
          <w:p w:rsidR="00AD1FAF" w:rsidRPr="00AD1FAF" w:rsidRDefault="00AD1FAF" w:rsidP="00AD1FAF">
            <w:pPr>
              <w:jc w:val="both"/>
              <w:rPr>
                <w:rFonts w:ascii="Arial" w:hAnsi="Arial" w:cs="Arial"/>
                <w:iCs/>
                <w:sz w:val="20"/>
                <w:szCs w:val="20"/>
                <w:lang w:val="pt-BR"/>
              </w:rPr>
            </w:pPr>
          </w:p>
          <w:p w:rsidR="00AD1FAF" w:rsidRDefault="00AD1FAF" w:rsidP="00AD1FAF">
            <w:pPr>
              <w:jc w:val="both"/>
              <w:rPr>
                <w:rFonts w:ascii="Arial" w:hAnsi="Arial" w:cs="Arial"/>
                <w:iCs/>
                <w:sz w:val="20"/>
                <w:szCs w:val="20"/>
                <w:lang w:val="pt-BR"/>
              </w:rPr>
            </w:pPr>
            <w:r>
              <w:rPr>
                <w:rFonts w:ascii="Arial" w:hAnsi="Arial" w:cs="Arial"/>
                <w:iCs/>
                <w:sz w:val="20"/>
                <w:szCs w:val="20"/>
                <w:lang w:val="pt-BR"/>
              </w:rPr>
              <w:t>18</w:t>
            </w:r>
            <w:r w:rsidRPr="00AD1FAF">
              <w:rPr>
                <w:rFonts w:ascii="Arial" w:hAnsi="Arial" w:cs="Arial"/>
                <w:iCs/>
                <w:sz w:val="20"/>
                <w:szCs w:val="20"/>
                <w:lang w:val="pt-BR"/>
              </w:rPr>
              <w:t>.3. Analisar as tensões no interior do Estado: a Coroa em conflito com os militares e a igreja.</w:t>
            </w:r>
          </w:p>
        </w:tc>
        <w:tc>
          <w:tcPr>
            <w:tcW w:w="6542" w:type="dxa"/>
          </w:tcPr>
          <w:p w:rsidR="00AD1FAF" w:rsidRDefault="00AD1FAF" w:rsidP="00AD1FAF">
            <w:pPr>
              <w:jc w:val="both"/>
              <w:rPr>
                <w:rFonts w:ascii="Arial" w:hAnsi="Arial" w:cs="Arial"/>
                <w:sz w:val="20"/>
                <w:szCs w:val="20"/>
                <w:lang w:val="pt-BR" w:eastAsia="pt-BR"/>
              </w:rPr>
            </w:pPr>
            <w:r w:rsidRPr="00AD1FAF">
              <w:rPr>
                <w:rFonts w:ascii="Arial" w:hAnsi="Arial" w:cs="Arial"/>
                <w:sz w:val="20"/>
                <w:szCs w:val="20"/>
                <w:lang w:val="pt-BR" w:eastAsia="pt-BR"/>
              </w:rPr>
              <w:t>O professor deverá explicar que a abdicação de D. Pedro, em 1831, inaugurou um período de lutas e rebeliões, conhecido como Período Regencial. O estudo desses conflitos é importante por demonstrar o forte regionalismo existente nos anos 1830. O professor deve esclarecer para os alunos que, no momento em que D.</w:t>
            </w:r>
            <w:r w:rsidR="009E1E92">
              <w:rPr>
                <w:rFonts w:ascii="Arial" w:hAnsi="Arial" w:cs="Arial"/>
                <w:sz w:val="20"/>
                <w:szCs w:val="20"/>
                <w:lang w:val="pt-BR" w:eastAsia="pt-BR"/>
              </w:rPr>
              <w:t xml:space="preserve"> </w:t>
            </w:r>
            <w:r w:rsidRPr="00AD1FAF">
              <w:rPr>
                <w:rFonts w:ascii="Arial" w:hAnsi="Arial" w:cs="Arial"/>
                <w:sz w:val="20"/>
                <w:szCs w:val="20"/>
                <w:lang w:val="pt-BR" w:eastAsia="pt-BR"/>
              </w:rPr>
              <w:t xml:space="preserve">Pedro I abdicou, o príncipe regente contava com apenas cinco anos, sendo necessária a regência. A regência era uma situação prevista pela Constituição de 1824 que foi modificada pelo Ato Adicional de 1834, que estabeleceu que o regente fosse escolhido por meio do voto censitário. No período regencial a elite brasileira assumiu o comando do processo político brasileiro, mas encontrava-se dividida. Essa situação, que se interpretou como uma experiência republicana durou até o golpe da maioridade, momento em que D. Pedro II assumiu o trono, em 1840. </w:t>
            </w:r>
          </w:p>
          <w:p w:rsidR="00AD1FAF" w:rsidRPr="00AD1FAF" w:rsidRDefault="00AD1FAF" w:rsidP="00AD1FAF">
            <w:pPr>
              <w:jc w:val="both"/>
              <w:rPr>
                <w:rFonts w:ascii="Arial" w:hAnsi="Arial" w:cs="Arial"/>
                <w:sz w:val="20"/>
                <w:szCs w:val="20"/>
                <w:lang w:val="pt-BR" w:eastAsia="pt-BR"/>
              </w:rPr>
            </w:pPr>
          </w:p>
          <w:p w:rsidR="006814A2" w:rsidRPr="002A234E" w:rsidRDefault="006814A2" w:rsidP="00AD1FAF">
            <w:pPr>
              <w:jc w:val="both"/>
              <w:rPr>
                <w:rFonts w:ascii="Arial" w:hAnsi="Arial" w:cs="Arial"/>
                <w:sz w:val="20"/>
                <w:szCs w:val="20"/>
                <w:lang w:val="pt-BR" w:eastAsia="pt-BR"/>
              </w:rPr>
            </w:pPr>
            <w:r w:rsidRPr="002A234E">
              <w:rPr>
                <w:rFonts w:ascii="Arial" w:hAnsi="Arial" w:cs="Arial"/>
                <w:sz w:val="20"/>
                <w:szCs w:val="20"/>
                <w:lang w:val="pt-BR" w:eastAsia="pt-BR"/>
              </w:rPr>
              <w:t>O professor deverá apresentar a guerra do Paraguai e depois relacionar os desdobramentos da mesma e sua interação com</w:t>
            </w:r>
            <w:r w:rsidR="002A234E">
              <w:rPr>
                <w:rFonts w:ascii="Arial" w:hAnsi="Arial" w:cs="Arial"/>
                <w:sz w:val="20"/>
                <w:szCs w:val="20"/>
                <w:lang w:val="pt-BR" w:eastAsia="pt-BR"/>
              </w:rPr>
              <w:t xml:space="preserve"> </w:t>
            </w:r>
            <w:r w:rsidRPr="002A234E">
              <w:rPr>
                <w:rFonts w:ascii="Arial" w:hAnsi="Arial" w:cs="Arial"/>
                <w:sz w:val="20"/>
                <w:szCs w:val="20"/>
                <w:lang w:val="pt-BR" w:eastAsia="pt-BR"/>
              </w:rPr>
              <w:t>o incipiente movimento re</w:t>
            </w:r>
            <w:r w:rsidR="002A234E">
              <w:rPr>
                <w:rFonts w:ascii="Arial" w:hAnsi="Arial" w:cs="Arial"/>
                <w:sz w:val="20"/>
                <w:szCs w:val="20"/>
                <w:lang w:val="pt-BR" w:eastAsia="pt-BR"/>
              </w:rPr>
              <w:t>publicano e abolicionista. Sobre</w:t>
            </w:r>
            <w:r w:rsidRPr="002A234E">
              <w:rPr>
                <w:rFonts w:ascii="Arial" w:hAnsi="Arial" w:cs="Arial"/>
                <w:sz w:val="20"/>
                <w:szCs w:val="20"/>
                <w:lang w:val="pt-BR" w:eastAsia="pt-BR"/>
              </w:rPr>
              <w:t xml:space="preserve"> a Guerra do Paraguai, ainda há um cuidado que deve ser observado: a vertente que será utilizada.  Essa possibilidade de trabalhar distintas formas de abordar um mesmo tema relaciona-se com um descritor do CBC de Língua Portuguesa. </w:t>
            </w:r>
          </w:p>
          <w:p w:rsidR="009A3080" w:rsidRDefault="009A3080" w:rsidP="00AD1FAF">
            <w:pPr>
              <w:jc w:val="both"/>
              <w:rPr>
                <w:rFonts w:ascii="Arial" w:hAnsi="Arial" w:cs="Arial"/>
                <w:sz w:val="20"/>
                <w:szCs w:val="20"/>
                <w:lang w:val="pt-BR" w:eastAsia="pt-BR"/>
              </w:rPr>
            </w:pPr>
          </w:p>
          <w:p w:rsidR="00AD1FAF" w:rsidRPr="00AD1FAF" w:rsidRDefault="00AD1FAF" w:rsidP="00AD1FAF">
            <w:pPr>
              <w:jc w:val="both"/>
              <w:rPr>
                <w:rFonts w:ascii="Arial" w:hAnsi="Arial" w:cs="Arial"/>
                <w:sz w:val="20"/>
                <w:szCs w:val="20"/>
                <w:lang w:val="pt-BR" w:eastAsia="pt-BR"/>
              </w:rPr>
            </w:pPr>
            <w:r w:rsidRPr="00AD1FAF">
              <w:rPr>
                <w:rFonts w:ascii="Arial" w:hAnsi="Arial" w:cs="Arial"/>
                <w:sz w:val="20"/>
                <w:szCs w:val="20"/>
                <w:lang w:val="pt-BR" w:eastAsia="pt-BR"/>
              </w:rPr>
              <w:t>Dentre os itens que merecem maior destaque para explicar a crise e o fim da monarquia brasileira é possível listar: (1) a diversificação econômica observada internamente e o crescente aparecimento de indústrias, bancos e casas de comércio no país; (2) questões relacionadas à mão-de-obra escrava e as experiências de introdução da mão-de-obra livre; (3) os acontecimentos imediatos que contribuíram para a eclosão do movimento de 15 de novembro.</w:t>
            </w:r>
          </w:p>
          <w:p w:rsidR="00AD1FAF" w:rsidRPr="00AD1FAF" w:rsidRDefault="00AD1FAF" w:rsidP="00AD1FAF">
            <w:pPr>
              <w:jc w:val="both"/>
              <w:rPr>
                <w:rFonts w:ascii="Arial" w:hAnsi="Arial" w:cs="Arial"/>
                <w:sz w:val="20"/>
                <w:szCs w:val="20"/>
                <w:lang w:val="pt-BR" w:eastAsia="pt-BR"/>
              </w:rPr>
            </w:pPr>
          </w:p>
          <w:p w:rsidR="006814A2" w:rsidRPr="00380E2A" w:rsidRDefault="00AD1FAF" w:rsidP="009A3080">
            <w:pPr>
              <w:jc w:val="both"/>
              <w:rPr>
                <w:rFonts w:ascii="Arial" w:hAnsi="Arial" w:cs="Arial"/>
                <w:sz w:val="20"/>
                <w:szCs w:val="20"/>
                <w:lang w:val="pt-BR" w:eastAsia="pt-BR"/>
              </w:rPr>
            </w:pPr>
            <w:r w:rsidRPr="00AD1FAF">
              <w:rPr>
                <w:rFonts w:ascii="Arial" w:hAnsi="Arial" w:cs="Arial"/>
                <w:sz w:val="20"/>
                <w:szCs w:val="20"/>
                <w:lang w:val="pt-BR" w:eastAsia="pt-BR"/>
              </w:rPr>
              <w:t xml:space="preserve">O professor poderá utilizar pinturas de </w:t>
            </w:r>
            <w:proofErr w:type="spellStart"/>
            <w:r w:rsidRPr="00AD1FAF">
              <w:rPr>
                <w:rFonts w:ascii="Arial" w:hAnsi="Arial" w:cs="Arial"/>
                <w:sz w:val="20"/>
                <w:szCs w:val="20"/>
                <w:lang w:val="pt-BR" w:eastAsia="pt-BR"/>
              </w:rPr>
              <w:t>Rugendas</w:t>
            </w:r>
            <w:proofErr w:type="spellEnd"/>
            <w:r w:rsidRPr="00AD1FAF">
              <w:rPr>
                <w:rFonts w:ascii="Arial" w:hAnsi="Arial" w:cs="Arial"/>
                <w:sz w:val="20"/>
                <w:szCs w:val="20"/>
                <w:lang w:val="pt-BR" w:eastAsia="pt-BR"/>
              </w:rPr>
              <w:t xml:space="preserve">, </w:t>
            </w:r>
            <w:r w:rsidR="001F4239">
              <w:rPr>
                <w:rFonts w:ascii="Arial" w:hAnsi="Arial" w:cs="Arial"/>
                <w:sz w:val="20"/>
                <w:szCs w:val="20"/>
                <w:lang w:val="pt-BR" w:eastAsia="pt-BR"/>
              </w:rPr>
              <w:t xml:space="preserve">Debret, entre outros, </w:t>
            </w:r>
            <w:r w:rsidRPr="00AD1FAF">
              <w:rPr>
                <w:rFonts w:ascii="Arial" w:hAnsi="Arial" w:cs="Arial"/>
                <w:sz w:val="20"/>
                <w:szCs w:val="20"/>
                <w:lang w:val="pt-BR" w:eastAsia="pt-BR"/>
              </w:rPr>
              <w:t>gravuras, charges, fotografias antigas e recentes, trecho do documento Manifesto ao Mundo, mapas, diferentes gêneros textuais, filme “Mauá – o imperador e o rei”, 1999, 134 min.</w:t>
            </w:r>
          </w:p>
        </w:tc>
        <w:tc>
          <w:tcPr>
            <w:tcW w:w="2551" w:type="dxa"/>
          </w:tcPr>
          <w:p w:rsidR="002A234E" w:rsidRDefault="002A234E" w:rsidP="00B0453B">
            <w:pPr>
              <w:pStyle w:val="Default"/>
              <w:numPr>
                <w:ilvl w:val="0"/>
                <w:numId w:val="54"/>
              </w:numPr>
              <w:jc w:val="both"/>
              <w:rPr>
                <w:rFonts w:ascii="Arial" w:hAnsi="Arial" w:cs="Arial"/>
                <w:sz w:val="20"/>
                <w:szCs w:val="20"/>
              </w:rPr>
            </w:pPr>
            <w:r>
              <w:rPr>
                <w:rFonts w:ascii="Arial" w:hAnsi="Arial" w:cs="Arial"/>
                <w:sz w:val="20"/>
                <w:szCs w:val="20"/>
              </w:rPr>
              <w:t xml:space="preserve">Império: aspectos econômicos, sociais e </w:t>
            </w:r>
            <w:proofErr w:type="gramStart"/>
            <w:r>
              <w:rPr>
                <w:rFonts w:ascii="Arial" w:hAnsi="Arial" w:cs="Arial"/>
                <w:sz w:val="20"/>
                <w:szCs w:val="20"/>
              </w:rPr>
              <w:t>políticos</w:t>
            </w:r>
            <w:proofErr w:type="gramEnd"/>
          </w:p>
          <w:p w:rsidR="002A234E" w:rsidRDefault="002A234E" w:rsidP="002A234E">
            <w:pPr>
              <w:pStyle w:val="Default"/>
              <w:ind w:left="360"/>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sidRPr="00DD0940">
              <w:rPr>
                <w:rFonts w:ascii="Arial" w:hAnsi="Arial" w:cs="Arial"/>
                <w:sz w:val="20"/>
                <w:szCs w:val="20"/>
              </w:rPr>
              <w:t>Período regencial.</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Rebeliões provinciais.</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2º Reinado.</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Economia do Império.</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Modernização do Império: ferrovias e indústrias.</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A pressão inglesa e o fim do tráfico negreiro.</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Imigrantes no Brasil.</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A Guerra do Paraguai.</w:t>
            </w:r>
          </w:p>
          <w:p w:rsidR="00AD1FAF" w:rsidRDefault="00AD1FAF" w:rsidP="00AD1FAF">
            <w:pPr>
              <w:pStyle w:val="Default"/>
              <w:jc w:val="both"/>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O movimento abolicionista brasileiro.</w:t>
            </w:r>
          </w:p>
          <w:p w:rsidR="00AD1FAF" w:rsidRDefault="00AD1FAF" w:rsidP="00AD1FAF">
            <w:pPr>
              <w:pStyle w:val="Default"/>
              <w:jc w:val="both"/>
              <w:rPr>
                <w:rFonts w:ascii="Arial" w:hAnsi="Arial" w:cs="Arial"/>
                <w:sz w:val="20"/>
                <w:szCs w:val="20"/>
              </w:rPr>
            </w:pPr>
          </w:p>
          <w:p w:rsidR="002A234E" w:rsidRDefault="002A234E" w:rsidP="002A234E">
            <w:pPr>
              <w:pStyle w:val="Default"/>
              <w:numPr>
                <w:ilvl w:val="0"/>
                <w:numId w:val="24"/>
              </w:numPr>
              <w:ind w:left="360"/>
              <w:jc w:val="both"/>
              <w:rPr>
                <w:rFonts w:ascii="Arial" w:hAnsi="Arial" w:cs="Arial"/>
                <w:sz w:val="20"/>
                <w:szCs w:val="20"/>
              </w:rPr>
            </w:pPr>
            <w:r>
              <w:rPr>
                <w:rFonts w:ascii="Arial" w:hAnsi="Arial" w:cs="Arial"/>
                <w:sz w:val="20"/>
                <w:szCs w:val="20"/>
              </w:rPr>
              <w:t>Movimento Republicano.</w:t>
            </w:r>
          </w:p>
          <w:p w:rsidR="002A234E" w:rsidRDefault="002A234E" w:rsidP="002A234E">
            <w:pPr>
              <w:pStyle w:val="PargrafodaLista"/>
              <w:rPr>
                <w:rFonts w:ascii="Arial" w:hAnsi="Arial" w:cs="Arial"/>
                <w:sz w:val="20"/>
                <w:szCs w:val="20"/>
              </w:rPr>
            </w:pPr>
          </w:p>
          <w:p w:rsidR="00AD1FAF" w:rsidRDefault="00AD1FAF" w:rsidP="0025749A">
            <w:pPr>
              <w:pStyle w:val="Default"/>
              <w:numPr>
                <w:ilvl w:val="0"/>
                <w:numId w:val="24"/>
              </w:numPr>
              <w:ind w:left="360"/>
              <w:jc w:val="both"/>
              <w:rPr>
                <w:rFonts w:ascii="Arial" w:hAnsi="Arial" w:cs="Arial"/>
                <w:sz w:val="20"/>
                <w:szCs w:val="20"/>
              </w:rPr>
            </w:pPr>
            <w:r>
              <w:rPr>
                <w:rFonts w:ascii="Arial" w:hAnsi="Arial" w:cs="Arial"/>
                <w:sz w:val="20"/>
                <w:szCs w:val="20"/>
              </w:rPr>
              <w:t>A queda da Monarquia.</w:t>
            </w:r>
          </w:p>
          <w:p w:rsidR="00AD1FAF" w:rsidRDefault="00AD1FAF" w:rsidP="00AD1FAF">
            <w:pPr>
              <w:pStyle w:val="Default"/>
              <w:jc w:val="both"/>
              <w:rPr>
                <w:rFonts w:ascii="Arial" w:hAnsi="Arial" w:cs="Arial"/>
                <w:sz w:val="20"/>
                <w:szCs w:val="20"/>
              </w:rPr>
            </w:pPr>
          </w:p>
          <w:p w:rsidR="00537BFC" w:rsidRPr="00380E2A" w:rsidRDefault="004C2F30" w:rsidP="00B0453B">
            <w:pPr>
              <w:pStyle w:val="PargrafodaLista"/>
              <w:numPr>
                <w:ilvl w:val="0"/>
                <w:numId w:val="54"/>
              </w:numPr>
              <w:jc w:val="both"/>
              <w:rPr>
                <w:rFonts w:ascii="Arial" w:hAnsi="Arial" w:cs="Arial"/>
                <w:iCs/>
                <w:sz w:val="22"/>
                <w:szCs w:val="22"/>
                <w:lang w:val="pt-BR"/>
              </w:rPr>
            </w:pPr>
            <w:r>
              <w:rPr>
                <w:rFonts w:ascii="Arial" w:hAnsi="Arial" w:cs="Arial"/>
                <w:sz w:val="20"/>
                <w:szCs w:val="20"/>
              </w:rPr>
              <w:t xml:space="preserve">A </w:t>
            </w:r>
            <w:r w:rsidR="00AD1FAF" w:rsidRPr="00B7742B">
              <w:rPr>
                <w:rFonts w:ascii="Arial" w:hAnsi="Arial" w:cs="Arial"/>
                <w:sz w:val="20"/>
                <w:szCs w:val="20"/>
              </w:rPr>
              <w:t>Proclamação da República.</w:t>
            </w:r>
          </w:p>
        </w:tc>
        <w:tc>
          <w:tcPr>
            <w:tcW w:w="709" w:type="dxa"/>
            <w:shd w:val="clear" w:color="auto" w:fill="D9D9D9" w:themeFill="background1" w:themeFillShade="D9"/>
          </w:tcPr>
          <w:p w:rsidR="00AD1FAF" w:rsidRPr="00FD2A19" w:rsidRDefault="00AD1FAF" w:rsidP="00380E2A">
            <w:pPr>
              <w:jc w:val="center"/>
              <w:rPr>
                <w:rFonts w:ascii="Arial" w:hAnsi="Arial" w:cs="Arial"/>
                <w:sz w:val="22"/>
                <w:szCs w:val="22"/>
                <w:lang w:val="pt-BR"/>
              </w:rPr>
            </w:pPr>
          </w:p>
        </w:tc>
        <w:tc>
          <w:tcPr>
            <w:tcW w:w="709" w:type="dxa"/>
            <w:shd w:val="clear" w:color="auto" w:fill="D9D9D9" w:themeFill="background1" w:themeFillShade="D9"/>
          </w:tcPr>
          <w:p w:rsidR="00AD1FAF" w:rsidRPr="00FD2A19" w:rsidRDefault="00AD1FAF" w:rsidP="00380E2A">
            <w:pPr>
              <w:jc w:val="center"/>
              <w:rPr>
                <w:rFonts w:ascii="Arial" w:hAnsi="Arial" w:cs="Arial"/>
                <w:sz w:val="22"/>
                <w:szCs w:val="22"/>
                <w:lang w:val="pt-BR"/>
              </w:rPr>
            </w:pPr>
          </w:p>
        </w:tc>
        <w:tc>
          <w:tcPr>
            <w:tcW w:w="709" w:type="dxa"/>
            <w:shd w:val="clear" w:color="auto" w:fill="D9D9D9" w:themeFill="background1" w:themeFillShade="D9"/>
          </w:tcPr>
          <w:p w:rsidR="00566C23" w:rsidRPr="00971BD3" w:rsidRDefault="00566C23" w:rsidP="00566C23">
            <w:pPr>
              <w:pStyle w:val="Default"/>
              <w:rPr>
                <w:rFonts w:ascii="Arial" w:hAnsi="Arial" w:cs="Arial"/>
                <w:b/>
                <w:color w:val="auto"/>
                <w:sz w:val="20"/>
                <w:szCs w:val="20"/>
              </w:rPr>
            </w:pPr>
            <w:r w:rsidRPr="00971BD3">
              <w:rPr>
                <w:rFonts w:ascii="Arial" w:hAnsi="Arial" w:cs="Arial"/>
                <w:b/>
                <w:color w:val="auto"/>
                <w:sz w:val="20"/>
                <w:szCs w:val="20"/>
              </w:rPr>
              <w:t>I/A/C</w:t>
            </w: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r w:rsidRPr="00971BD3">
              <w:rPr>
                <w:rFonts w:ascii="Arial" w:hAnsi="Arial" w:cs="Arial"/>
                <w:b/>
                <w:color w:val="auto"/>
                <w:sz w:val="20"/>
                <w:szCs w:val="20"/>
              </w:rPr>
              <w:t>I/A/C</w:t>
            </w: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p>
          <w:p w:rsidR="00566C23" w:rsidRPr="00971BD3" w:rsidRDefault="00566C23" w:rsidP="00566C23">
            <w:pPr>
              <w:pStyle w:val="Default"/>
              <w:rPr>
                <w:rFonts w:ascii="Arial" w:hAnsi="Arial" w:cs="Arial"/>
                <w:b/>
                <w:color w:val="auto"/>
                <w:sz w:val="20"/>
                <w:szCs w:val="20"/>
              </w:rPr>
            </w:pPr>
            <w:r w:rsidRPr="00971BD3">
              <w:rPr>
                <w:rFonts w:ascii="Arial" w:hAnsi="Arial" w:cs="Arial"/>
                <w:b/>
                <w:color w:val="auto"/>
                <w:sz w:val="20"/>
                <w:szCs w:val="20"/>
              </w:rPr>
              <w:t>I/A/C</w:t>
            </w:r>
          </w:p>
          <w:p w:rsidR="00566C23" w:rsidRPr="00971BD3" w:rsidRDefault="00566C23" w:rsidP="00566C23">
            <w:pPr>
              <w:pStyle w:val="Default"/>
              <w:rPr>
                <w:rFonts w:ascii="Arial" w:hAnsi="Arial" w:cs="Arial"/>
                <w:b/>
                <w:color w:val="auto"/>
                <w:sz w:val="20"/>
                <w:szCs w:val="20"/>
              </w:rPr>
            </w:pPr>
          </w:p>
          <w:p w:rsidR="006B4AC2" w:rsidRPr="00971BD3" w:rsidRDefault="006B4AC2" w:rsidP="00566C23">
            <w:pPr>
              <w:pStyle w:val="Default"/>
              <w:rPr>
                <w:rFonts w:ascii="Arial" w:hAnsi="Arial" w:cs="Arial"/>
                <w:b/>
                <w:color w:val="auto"/>
                <w:sz w:val="20"/>
                <w:szCs w:val="20"/>
              </w:rPr>
            </w:pPr>
          </w:p>
          <w:p w:rsidR="00AD1FAF" w:rsidRPr="00971BD3" w:rsidRDefault="00AD1FAF" w:rsidP="00566C23">
            <w:pPr>
              <w:pStyle w:val="Default"/>
              <w:rPr>
                <w:rFonts w:ascii="Arial" w:hAnsi="Arial" w:cs="Arial"/>
                <w:b/>
                <w:color w:val="auto"/>
                <w:sz w:val="20"/>
                <w:szCs w:val="20"/>
              </w:rPr>
            </w:pPr>
          </w:p>
          <w:p w:rsidR="00537BFC" w:rsidRPr="00971BD3" w:rsidRDefault="00537BFC" w:rsidP="00566C23">
            <w:pPr>
              <w:pStyle w:val="Default"/>
              <w:rPr>
                <w:rFonts w:ascii="Arial" w:hAnsi="Arial" w:cs="Arial"/>
                <w:b/>
                <w:color w:val="auto"/>
                <w:sz w:val="20"/>
                <w:szCs w:val="20"/>
              </w:rPr>
            </w:pPr>
          </w:p>
          <w:p w:rsidR="00AD1FAF" w:rsidRPr="00AD1FAF" w:rsidRDefault="00AD1FAF" w:rsidP="00566C23">
            <w:pPr>
              <w:pStyle w:val="Default"/>
              <w:rPr>
                <w:rFonts w:ascii="Arial" w:hAnsi="Arial" w:cs="Arial"/>
                <w:b/>
                <w:sz w:val="20"/>
                <w:szCs w:val="20"/>
              </w:rPr>
            </w:pPr>
          </w:p>
          <w:p w:rsidR="00AD1FAF" w:rsidRPr="00AD1FAF" w:rsidRDefault="00AD1FAF" w:rsidP="00566C23">
            <w:pPr>
              <w:pStyle w:val="Default"/>
              <w:rPr>
                <w:rFonts w:ascii="Arial" w:hAnsi="Arial" w:cs="Arial"/>
                <w:b/>
                <w:sz w:val="20"/>
                <w:szCs w:val="20"/>
              </w:rPr>
            </w:pPr>
          </w:p>
          <w:p w:rsidR="00AD1FAF" w:rsidRDefault="00AD1FAF" w:rsidP="00566C23">
            <w:pPr>
              <w:pStyle w:val="Default"/>
              <w:rPr>
                <w:rFonts w:ascii="Arial" w:hAnsi="Arial" w:cs="Arial"/>
                <w:b/>
                <w:sz w:val="20"/>
                <w:szCs w:val="20"/>
              </w:rPr>
            </w:pPr>
          </w:p>
        </w:tc>
        <w:tc>
          <w:tcPr>
            <w:tcW w:w="709" w:type="dxa"/>
            <w:shd w:val="clear" w:color="auto" w:fill="D9D9D9" w:themeFill="background1" w:themeFillShade="D9"/>
          </w:tcPr>
          <w:p w:rsidR="00AD1FAF" w:rsidRPr="00FD2A19" w:rsidRDefault="00AD1FAF" w:rsidP="00380E2A">
            <w:pPr>
              <w:jc w:val="center"/>
              <w:rPr>
                <w:rFonts w:ascii="Arial" w:hAnsi="Arial" w:cs="Arial"/>
                <w:sz w:val="22"/>
                <w:szCs w:val="22"/>
                <w:lang w:val="pt-BR"/>
              </w:rPr>
            </w:pPr>
          </w:p>
        </w:tc>
      </w:tr>
      <w:tr w:rsidR="006B4AC2" w:rsidRPr="00FD2A19" w:rsidTr="00D34975">
        <w:trPr>
          <w:trHeight w:val="3723"/>
        </w:trPr>
        <w:tc>
          <w:tcPr>
            <w:tcW w:w="1020" w:type="dxa"/>
            <w:shd w:val="clear" w:color="auto" w:fill="D9D9D9" w:themeFill="background1" w:themeFillShade="D9"/>
            <w:textDirection w:val="btLr"/>
            <w:vAlign w:val="center"/>
          </w:tcPr>
          <w:p w:rsidR="006B4AC2" w:rsidRDefault="006B4AC2" w:rsidP="009A3080">
            <w:pPr>
              <w:ind w:left="113" w:right="113"/>
              <w:jc w:val="right"/>
              <w:rPr>
                <w:rFonts w:ascii="Arial" w:hAnsi="Arial" w:cs="Arial"/>
                <w:sz w:val="20"/>
                <w:szCs w:val="20"/>
                <w:lang w:val="pt-BR"/>
              </w:rPr>
            </w:pPr>
            <w:r w:rsidRPr="006B4AC2">
              <w:rPr>
                <w:rFonts w:ascii="Arial" w:hAnsi="Arial" w:cs="Arial"/>
                <w:sz w:val="20"/>
                <w:szCs w:val="20"/>
                <w:lang w:val="pt-BR"/>
              </w:rPr>
              <w:lastRenderedPageBreak/>
              <w:t xml:space="preserve">VI. O Imperador e a Constituição de 1824: fundamentos jurídicos e políticos da </w:t>
            </w:r>
            <w:r w:rsidR="009A3080">
              <w:rPr>
                <w:rFonts w:ascii="Arial" w:hAnsi="Arial" w:cs="Arial"/>
                <w:sz w:val="20"/>
                <w:szCs w:val="20"/>
                <w:lang w:val="pt-BR"/>
              </w:rPr>
              <w:t>m</w:t>
            </w:r>
            <w:r w:rsidRPr="006B4AC2">
              <w:rPr>
                <w:rFonts w:ascii="Arial" w:hAnsi="Arial" w:cs="Arial"/>
                <w:sz w:val="20"/>
                <w:szCs w:val="20"/>
                <w:lang w:val="pt-BR"/>
              </w:rPr>
              <w:t>onarquia</w:t>
            </w:r>
          </w:p>
        </w:tc>
        <w:tc>
          <w:tcPr>
            <w:tcW w:w="2665" w:type="dxa"/>
          </w:tcPr>
          <w:p w:rsidR="006B4AC2" w:rsidRPr="006B4AC2" w:rsidRDefault="006B4AC2" w:rsidP="006B4AC2">
            <w:pPr>
              <w:jc w:val="both"/>
              <w:rPr>
                <w:rFonts w:ascii="Arial" w:hAnsi="Arial" w:cs="Arial"/>
                <w:iCs/>
                <w:sz w:val="20"/>
                <w:szCs w:val="20"/>
                <w:lang w:val="pt-BR"/>
              </w:rPr>
            </w:pPr>
            <w:r w:rsidRPr="006B4AC2">
              <w:rPr>
                <w:rFonts w:ascii="Arial" w:hAnsi="Arial" w:cs="Arial"/>
                <w:iCs/>
                <w:sz w:val="20"/>
                <w:szCs w:val="20"/>
                <w:lang w:val="pt-BR"/>
              </w:rPr>
              <w:t>•</w:t>
            </w:r>
            <w:r w:rsidRPr="006B4AC2">
              <w:rPr>
                <w:rFonts w:ascii="Arial" w:hAnsi="Arial" w:cs="Arial"/>
                <w:iCs/>
                <w:sz w:val="20"/>
                <w:szCs w:val="20"/>
                <w:lang w:val="pt-BR"/>
              </w:rPr>
              <w:tab/>
              <w:t>Compreender e analisar o processo de implantação da monarquia no Brasil e sua singularidade.</w:t>
            </w:r>
          </w:p>
          <w:p w:rsidR="006B4AC2" w:rsidRPr="006B4AC2" w:rsidRDefault="006B4AC2" w:rsidP="006B4AC2">
            <w:pPr>
              <w:jc w:val="both"/>
              <w:rPr>
                <w:rFonts w:ascii="Arial" w:hAnsi="Arial" w:cs="Arial"/>
                <w:iCs/>
                <w:sz w:val="20"/>
                <w:szCs w:val="20"/>
                <w:lang w:val="pt-BR"/>
              </w:rPr>
            </w:pPr>
            <w:r w:rsidRPr="006B4AC2">
              <w:rPr>
                <w:rFonts w:ascii="Arial" w:hAnsi="Arial" w:cs="Arial"/>
                <w:iCs/>
                <w:sz w:val="20"/>
                <w:szCs w:val="20"/>
                <w:lang w:val="pt-BR"/>
              </w:rPr>
              <w:t>•</w:t>
            </w:r>
            <w:r w:rsidRPr="006B4AC2">
              <w:rPr>
                <w:rFonts w:ascii="Arial" w:hAnsi="Arial" w:cs="Arial"/>
                <w:iCs/>
                <w:sz w:val="20"/>
                <w:szCs w:val="20"/>
                <w:lang w:val="pt-BR"/>
              </w:rPr>
              <w:tab/>
              <w:t>Compreender o contexto político da Assembleia- Constituinte de 1823, resultando na formulação da Constituição de 1824.</w:t>
            </w:r>
          </w:p>
          <w:p w:rsidR="006B4AC2" w:rsidRDefault="006B4AC2" w:rsidP="001C43E4">
            <w:pPr>
              <w:jc w:val="both"/>
              <w:rPr>
                <w:rFonts w:ascii="Arial" w:hAnsi="Arial" w:cs="Arial"/>
                <w:iCs/>
                <w:sz w:val="20"/>
                <w:szCs w:val="20"/>
                <w:lang w:val="pt-BR"/>
              </w:rPr>
            </w:pPr>
            <w:r w:rsidRPr="006B4AC2">
              <w:rPr>
                <w:rFonts w:ascii="Arial" w:hAnsi="Arial" w:cs="Arial"/>
                <w:iCs/>
                <w:sz w:val="20"/>
                <w:szCs w:val="20"/>
                <w:lang w:val="pt-BR"/>
              </w:rPr>
              <w:t>•</w:t>
            </w:r>
            <w:r w:rsidRPr="006B4AC2">
              <w:rPr>
                <w:rFonts w:ascii="Arial" w:hAnsi="Arial" w:cs="Arial"/>
                <w:iCs/>
                <w:sz w:val="20"/>
                <w:szCs w:val="20"/>
                <w:lang w:val="pt-BR"/>
              </w:rPr>
              <w:tab/>
              <w:t>Identificar</w:t>
            </w:r>
            <w:r w:rsidR="001C43E4">
              <w:rPr>
                <w:rFonts w:ascii="Arial" w:hAnsi="Arial" w:cs="Arial"/>
                <w:iCs/>
                <w:sz w:val="20"/>
                <w:szCs w:val="20"/>
                <w:lang w:val="pt-BR"/>
              </w:rPr>
              <w:t xml:space="preserve"> e comparar, em</w:t>
            </w:r>
            <w:r w:rsidRPr="006B4AC2">
              <w:rPr>
                <w:rFonts w:ascii="Arial" w:hAnsi="Arial" w:cs="Arial"/>
                <w:iCs/>
                <w:sz w:val="20"/>
                <w:szCs w:val="20"/>
                <w:lang w:val="pt-BR"/>
              </w:rPr>
              <w:t xml:space="preserve"> linhas gerais</w:t>
            </w:r>
            <w:r w:rsidR="001C43E4">
              <w:rPr>
                <w:rFonts w:ascii="Arial" w:hAnsi="Arial" w:cs="Arial"/>
                <w:iCs/>
                <w:sz w:val="20"/>
                <w:szCs w:val="20"/>
                <w:lang w:val="pt-BR"/>
              </w:rPr>
              <w:t>,</w:t>
            </w:r>
            <w:r w:rsidRPr="006B4AC2">
              <w:rPr>
                <w:rFonts w:ascii="Arial" w:hAnsi="Arial" w:cs="Arial"/>
                <w:iCs/>
                <w:sz w:val="20"/>
                <w:szCs w:val="20"/>
                <w:lang w:val="pt-BR"/>
              </w:rPr>
              <w:t xml:space="preserve"> a Constituição de 1988 com a Constituição de 1824, sobretudo no que se refere à cidadania.</w:t>
            </w:r>
          </w:p>
        </w:tc>
        <w:tc>
          <w:tcPr>
            <w:tcW w:w="6542" w:type="dxa"/>
          </w:tcPr>
          <w:p w:rsidR="006B4AC2" w:rsidRPr="006B4AC2" w:rsidRDefault="006B4AC2" w:rsidP="006B4AC2">
            <w:pPr>
              <w:jc w:val="both"/>
              <w:rPr>
                <w:rFonts w:ascii="Arial" w:hAnsi="Arial" w:cs="Arial"/>
                <w:sz w:val="20"/>
                <w:szCs w:val="20"/>
                <w:lang w:val="pt-BR" w:eastAsia="pt-BR"/>
              </w:rPr>
            </w:pPr>
            <w:r w:rsidRPr="006B4AC2">
              <w:rPr>
                <w:rFonts w:ascii="Arial" w:hAnsi="Arial" w:cs="Arial"/>
                <w:sz w:val="20"/>
                <w:szCs w:val="20"/>
                <w:lang w:val="pt-BR" w:eastAsia="pt-BR"/>
              </w:rPr>
              <w:t>O professor poderá utilizar pinturas, a imagem da Bandeira do Império do Brasil, mapa, algum objeto comemorativo da independência do Brasil, trechos da Constituição de 1824 e da Constituição de 1988. Também poderá trabalhar reportagens jornalísticas e charges que façam referência a questão da condição do negro no Brasil atual.</w:t>
            </w:r>
          </w:p>
          <w:p w:rsidR="006B4AC2" w:rsidRPr="006B4AC2" w:rsidRDefault="006B4AC2" w:rsidP="006B4AC2">
            <w:pPr>
              <w:jc w:val="both"/>
              <w:rPr>
                <w:rFonts w:ascii="Arial" w:hAnsi="Arial" w:cs="Arial"/>
                <w:sz w:val="20"/>
                <w:szCs w:val="20"/>
                <w:lang w:val="pt-BR" w:eastAsia="pt-BR"/>
              </w:rPr>
            </w:pPr>
          </w:p>
          <w:p w:rsidR="006B4AC2" w:rsidRPr="006B4AC2" w:rsidRDefault="009E1E92" w:rsidP="006B4AC2">
            <w:pPr>
              <w:jc w:val="both"/>
              <w:rPr>
                <w:rFonts w:ascii="Arial" w:hAnsi="Arial" w:cs="Arial"/>
                <w:sz w:val="20"/>
                <w:szCs w:val="20"/>
                <w:lang w:val="pt-BR" w:eastAsia="pt-BR"/>
              </w:rPr>
            </w:pPr>
            <w:r>
              <w:rPr>
                <w:rFonts w:ascii="Arial" w:hAnsi="Arial" w:cs="Arial"/>
                <w:sz w:val="20"/>
                <w:szCs w:val="20"/>
                <w:lang w:val="pt-BR" w:eastAsia="pt-BR"/>
              </w:rPr>
              <w:t>É importante que  o professor proporcione aos alunos</w:t>
            </w:r>
            <w:r w:rsidR="006B4AC2" w:rsidRPr="006B4AC2">
              <w:rPr>
                <w:rFonts w:ascii="Arial" w:hAnsi="Arial" w:cs="Arial"/>
                <w:sz w:val="20"/>
                <w:szCs w:val="20"/>
                <w:lang w:val="pt-BR" w:eastAsia="pt-BR"/>
              </w:rPr>
              <w:t xml:space="preserve"> o reconhecimento da luta de diversos setores da sociedade brasileira por melhores condições de vida ontem e hoje e, também trace um comparativo entre as duas Constituições: 1824 e 1988, principalmente no que se refere à cidadania.</w:t>
            </w:r>
          </w:p>
          <w:p w:rsidR="006B4AC2" w:rsidRPr="006B4AC2" w:rsidRDefault="006B4AC2" w:rsidP="006B4AC2">
            <w:pPr>
              <w:jc w:val="both"/>
              <w:rPr>
                <w:rFonts w:ascii="Arial" w:hAnsi="Arial" w:cs="Arial"/>
                <w:sz w:val="20"/>
                <w:szCs w:val="20"/>
                <w:lang w:val="pt-BR" w:eastAsia="pt-BR"/>
              </w:rPr>
            </w:pPr>
          </w:p>
          <w:p w:rsidR="006B4AC2" w:rsidRPr="00AD1FAF" w:rsidRDefault="006B4AC2" w:rsidP="006B4AC2">
            <w:pPr>
              <w:jc w:val="both"/>
              <w:rPr>
                <w:rFonts w:ascii="Arial" w:hAnsi="Arial" w:cs="Arial"/>
                <w:sz w:val="20"/>
                <w:szCs w:val="20"/>
                <w:lang w:val="pt-BR" w:eastAsia="pt-BR"/>
              </w:rPr>
            </w:pPr>
            <w:r w:rsidRPr="006B4AC2">
              <w:rPr>
                <w:rFonts w:ascii="Arial" w:hAnsi="Arial" w:cs="Arial"/>
                <w:sz w:val="20"/>
                <w:szCs w:val="20"/>
                <w:lang w:val="pt-BR" w:eastAsia="pt-BR"/>
              </w:rPr>
              <w:t>Ver também o tópico 14.</w:t>
            </w:r>
          </w:p>
        </w:tc>
        <w:tc>
          <w:tcPr>
            <w:tcW w:w="2551" w:type="dxa"/>
          </w:tcPr>
          <w:p w:rsidR="001C43E4" w:rsidRDefault="001C43E4" w:rsidP="00B0453B">
            <w:pPr>
              <w:pStyle w:val="Default"/>
              <w:numPr>
                <w:ilvl w:val="0"/>
                <w:numId w:val="54"/>
              </w:numPr>
              <w:jc w:val="both"/>
              <w:rPr>
                <w:rFonts w:ascii="Arial" w:hAnsi="Arial" w:cs="Arial"/>
                <w:sz w:val="20"/>
                <w:szCs w:val="20"/>
              </w:rPr>
            </w:pPr>
            <w:r>
              <w:rPr>
                <w:rFonts w:ascii="Arial" w:hAnsi="Arial" w:cs="Arial"/>
                <w:sz w:val="20"/>
                <w:szCs w:val="20"/>
              </w:rPr>
              <w:t>Aspectos institucionais na constituição do Estado brasileiro</w:t>
            </w:r>
          </w:p>
          <w:p w:rsidR="001C43E4" w:rsidRDefault="001C43E4" w:rsidP="001C43E4">
            <w:pPr>
              <w:pStyle w:val="Default"/>
              <w:ind w:left="720"/>
              <w:jc w:val="both"/>
              <w:rPr>
                <w:rFonts w:ascii="Arial" w:hAnsi="Arial" w:cs="Arial"/>
                <w:sz w:val="20"/>
                <w:szCs w:val="20"/>
              </w:rPr>
            </w:pPr>
          </w:p>
          <w:p w:rsidR="006B4AC2" w:rsidRPr="00CB6B91" w:rsidRDefault="006B4AC2" w:rsidP="0025749A">
            <w:pPr>
              <w:pStyle w:val="Default"/>
              <w:numPr>
                <w:ilvl w:val="0"/>
                <w:numId w:val="24"/>
              </w:numPr>
              <w:jc w:val="both"/>
              <w:rPr>
                <w:rFonts w:ascii="Arial" w:hAnsi="Arial" w:cs="Arial"/>
                <w:sz w:val="20"/>
                <w:szCs w:val="20"/>
              </w:rPr>
            </w:pPr>
            <w:r w:rsidRPr="00CB6B91">
              <w:rPr>
                <w:rFonts w:ascii="Arial" w:hAnsi="Arial" w:cs="Arial"/>
                <w:sz w:val="20"/>
                <w:szCs w:val="20"/>
              </w:rPr>
              <w:t>1º Reinado no Brasil.</w:t>
            </w:r>
          </w:p>
          <w:p w:rsidR="006B4AC2" w:rsidRPr="00CB6B91" w:rsidRDefault="006B4AC2" w:rsidP="006B4AC2">
            <w:pPr>
              <w:pStyle w:val="Default"/>
              <w:jc w:val="both"/>
              <w:rPr>
                <w:rFonts w:ascii="Arial" w:hAnsi="Arial" w:cs="Arial"/>
                <w:sz w:val="20"/>
                <w:szCs w:val="20"/>
              </w:rPr>
            </w:pPr>
          </w:p>
          <w:p w:rsidR="006B4AC2" w:rsidRDefault="006B4AC2" w:rsidP="0025749A">
            <w:pPr>
              <w:pStyle w:val="Default"/>
              <w:numPr>
                <w:ilvl w:val="0"/>
                <w:numId w:val="24"/>
              </w:numPr>
              <w:jc w:val="both"/>
              <w:rPr>
                <w:rFonts w:ascii="Arial" w:hAnsi="Arial" w:cs="Arial"/>
                <w:sz w:val="20"/>
                <w:szCs w:val="20"/>
              </w:rPr>
            </w:pPr>
            <w:r w:rsidRPr="00CB6B91">
              <w:rPr>
                <w:rFonts w:ascii="Arial" w:hAnsi="Arial" w:cs="Arial"/>
                <w:sz w:val="20"/>
                <w:szCs w:val="20"/>
              </w:rPr>
              <w:t>Cidadania.</w:t>
            </w:r>
          </w:p>
          <w:p w:rsidR="006B4AC2" w:rsidRDefault="006B4AC2" w:rsidP="006B4AC2">
            <w:pPr>
              <w:pStyle w:val="Default"/>
              <w:jc w:val="both"/>
              <w:rPr>
                <w:rFonts w:ascii="Arial" w:hAnsi="Arial" w:cs="Arial"/>
                <w:sz w:val="20"/>
                <w:szCs w:val="20"/>
              </w:rPr>
            </w:pPr>
          </w:p>
          <w:p w:rsidR="006B4AC2" w:rsidRPr="00DD0940" w:rsidRDefault="006B4AC2" w:rsidP="0025749A">
            <w:pPr>
              <w:pStyle w:val="Default"/>
              <w:numPr>
                <w:ilvl w:val="0"/>
                <w:numId w:val="24"/>
              </w:numPr>
              <w:jc w:val="both"/>
              <w:rPr>
                <w:rFonts w:ascii="Arial" w:hAnsi="Arial" w:cs="Arial"/>
                <w:sz w:val="20"/>
                <w:szCs w:val="20"/>
              </w:rPr>
            </w:pPr>
            <w:r>
              <w:rPr>
                <w:rFonts w:ascii="Arial" w:hAnsi="Arial" w:cs="Arial"/>
                <w:sz w:val="20"/>
                <w:szCs w:val="20"/>
              </w:rPr>
              <w:t>Constituições de 1824 e 1988.</w:t>
            </w: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c>
          <w:tcPr>
            <w:tcW w:w="709" w:type="dxa"/>
            <w:shd w:val="clear" w:color="auto" w:fill="D9D9D9" w:themeFill="background1" w:themeFillShade="D9"/>
          </w:tcPr>
          <w:p w:rsidR="006B4AC2" w:rsidRPr="00971BD3" w:rsidRDefault="006B5FF0" w:rsidP="006B4AC2">
            <w:pPr>
              <w:pStyle w:val="Default"/>
              <w:jc w:val="center"/>
              <w:rPr>
                <w:rFonts w:ascii="Arial" w:hAnsi="Arial" w:cs="Arial"/>
                <w:b/>
                <w:color w:val="auto"/>
                <w:sz w:val="20"/>
                <w:szCs w:val="20"/>
              </w:rPr>
            </w:pPr>
            <w:r w:rsidRPr="00971BD3">
              <w:rPr>
                <w:rFonts w:ascii="Arial" w:hAnsi="Arial" w:cs="Arial"/>
                <w:b/>
                <w:color w:val="auto"/>
                <w:sz w:val="20"/>
                <w:szCs w:val="20"/>
              </w:rPr>
              <w:t>I/</w:t>
            </w:r>
            <w:r w:rsidR="006B4AC2" w:rsidRPr="00971BD3">
              <w:rPr>
                <w:rFonts w:ascii="Arial" w:hAnsi="Arial" w:cs="Arial"/>
                <w:b/>
                <w:color w:val="auto"/>
                <w:sz w:val="20"/>
                <w:szCs w:val="20"/>
              </w:rPr>
              <w:t>A/C</w:t>
            </w:r>
          </w:p>
          <w:p w:rsidR="006B4AC2" w:rsidRPr="00971BD3" w:rsidRDefault="006B4AC2" w:rsidP="006B4AC2">
            <w:pPr>
              <w:pStyle w:val="Default"/>
              <w:jc w:val="center"/>
              <w:rPr>
                <w:rFonts w:ascii="Arial" w:hAnsi="Arial" w:cs="Arial"/>
                <w:b/>
                <w:color w:val="auto"/>
                <w:sz w:val="20"/>
                <w:szCs w:val="20"/>
              </w:rPr>
            </w:pPr>
          </w:p>
          <w:p w:rsidR="006B4AC2" w:rsidRPr="00971BD3" w:rsidRDefault="006B4AC2" w:rsidP="006B4AC2">
            <w:pPr>
              <w:pStyle w:val="Default"/>
              <w:jc w:val="center"/>
              <w:rPr>
                <w:rFonts w:ascii="Arial" w:hAnsi="Arial" w:cs="Arial"/>
                <w:b/>
                <w:color w:val="auto"/>
                <w:sz w:val="20"/>
                <w:szCs w:val="20"/>
              </w:rPr>
            </w:pPr>
          </w:p>
          <w:p w:rsidR="006B5FF0" w:rsidRPr="00971BD3" w:rsidRDefault="006B5FF0" w:rsidP="006B4AC2">
            <w:pPr>
              <w:pStyle w:val="Default"/>
              <w:jc w:val="center"/>
              <w:rPr>
                <w:rFonts w:ascii="Arial" w:hAnsi="Arial" w:cs="Arial"/>
                <w:b/>
                <w:color w:val="auto"/>
                <w:sz w:val="20"/>
                <w:szCs w:val="20"/>
              </w:rPr>
            </w:pPr>
          </w:p>
          <w:p w:rsidR="006B5FF0" w:rsidRPr="00971BD3" w:rsidRDefault="006B5FF0" w:rsidP="006B4AC2">
            <w:pPr>
              <w:pStyle w:val="Default"/>
              <w:jc w:val="center"/>
              <w:rPr>
                <w:rFonts w:ascii="Arial" w:hAnsi="Arial" w:cs="Arial"/>
                <w:b/>
                <w:color w:val="auto"/>
                <w:sz w:val="20"/>
                <w:szCs w:val="20"/>
              </w:rPr>
            </w:pPr>
          </w:p>
          <w:p w:rsidR="006B4AC2" w:rsidRPr="00971BD3" w:rsidRDefault="006B5FF0" w:rsidP="006B4AC2">
            <w:pPr>
              <w:pStyle w:val="Default"/>
              <w:jc w:val="center"/>
              <w:rPr>
                <w:rFonts w:ascii="Arial" w:hAnsi="Arial" w:cs="Arial"/>
                <w:b/>
                <w:color w:val="auto"/>
                <w:sz w:val="20"/>
                <w:szCs w:val="20"/>
              </w:rPr>
            </w:pPr>
            <w:r w:rsidRPr="00971BD3">
              <w:rPr>
                <w:rFonts w:ascii="Arial" w:hAnsi="Arial" w:cs="Arial"/>
                <w:b/>
                <w:color w:val="auto"/>
                <w:sz w:val="20"/>
                <w:szCs w:val="20"/>
              </w:rPr>
              <w:t>I/</w:t>
            </w:r>
            <w:r w:rsidR="006B4AC2" w:rsidRPr="00971BD3">
              <w:rPr>
                <w:rFonts w:ascii="Arial" w:hAnsi="Arial" w:cs="Arial"/>
                <w:b/>
                <w:color w:val="auto"/>
                <w:sz w:val="20"/>
                <w:szCs w:val="20"/>
              </w:rPr>
              <w:t>A</w:t>
            </w:r>
            <w:r w:rsidRPr="00971BD3">
              <w:rPr>
                <w:rFonts w:ascii="Arial" w:hAnsi="Arial" w:cs="Arial"/>
                <w:b/>
                <w:color w:val="auto"/>
                <w:sz w:val="20"/>
                <w:szCs w:val="20"/>
              </w:rPr>
              <w:t>/C</w:t>
            </w:r>
          </w:p>
          <w:p w:rsidR="006B4AC2" w:rsidRPr="00971BD3" w:rsidRDefault="006B4AC2" w:rsidP="006B4AC2">
            <w:pPr>
              <w:pStyle w:val="Default"/>
              <w:jc w:val="center"/>
              <w:rPr>
                <w:rFonts w:ascii="Arial" w:hAnsi="Arial" w:cs="Arial"/>
                <w:b/>
                <w:color w:val="auto"/>
                <w:sz w:val="20"/>
                <w:szCs w:val="20"/>
              </w:rPr>
            </w:pPr>
          </w:p>
          <w:p w:rsidR="006B4AC2" w:rsidRPr="00971BD3" w:rsidRDefault="006B4AC2" w:rsidP="006B4AC2">
            <w:pPr>
              <w:pStyle w:val="Default"/>
              <w:jc w:val="center"/>
              <w:rPr>
                <w:rFonts w:ascii="Arial" w:hAnsi="Arial" w:cs="Arial"/>
                <w:b/>
                <w:color w:val="auto"/>
                <w:sz w:val="20"/>
                <w:szCs w:val="20"/>
              </w:rPr>
            </w:pPr>
          </w:p>
          <w:p w:rsidR="006B5FF0" w:rsidRPr="00971BD3" w:rsidRDefault="006B5FF0" w:rsidP="006B4AC2">
            <w:pPr>
              <w:pStyle w:val="Default"/>
              <w:jc w:val="center"/>
              <w:rPr>
                <w:rFonts w:ascii="Arial" w:hAnsi="Arial" w:cs="Arial"/>
                <w:b/>
                <w:color w:val="auto"/>
                <w:sz w:val="20"/>
                <w:szCs w:val="20"/>
              </w:rPr>
            </w:pPr>
          </w:p>
          <w:p w:rsidR="006B5FF0" w:rsidRPr="00971BD3" w:rsidRDefault="006B5FF0" w:rsidP="006B4AC2">
            <w:pPr>
              <w:pStyle w:val="Default"/>
              <w:jc w:val="center"/>
              <w:rPr>
                <w:rFonts w:ascii="Arial" w:hAnsi="Arial" w:cs="Arial"/>
                <w:b/>
                <w:color w:val="auto"/>
                <w:sz w:val="20"/>
                <w:szCs w:val="20"/>
              </w:rPr>
            </w:pPr>
          </w:p>
          <w:p w:rsidR="006B5FF0" w:rsidRPr="00971BD3" w:rsidRDefault="006B5FF0" w:rsidP="006B4AC2">
            <w:pPr>
              <w:pStyle w:val="Default"/>
              <w:jc w:val="center"/>
              <w:rPr>
                <w:rFonts w:ascii="Arial" w:hAnsi="Arial" w:cs="Arial"/>
                <w:b/>
                <w:color w:val="auto"/>
                <w:sz w:val="20"/>
                <w:szCs w:val="20"/>
              </w:rPr>
            </w:pPr>
          </w:p>
          <w:p w:rsidR="006B5FF0" w:rsidRPr="00971BD3" w:rsidRDefault="006B5FF0" w:rsidP="006B4AC2">
            <w:pPr>
              <w:pStyle w:val="Default"/>
              <w:jc w:val="center"/>
              <w:rPr>
                <w:rFonts w:ascii="Arial" w:hAnsi="Arial" w:cs="Arial"/>
                <w:b/>
                <w:color w:val="auto"/>
                <w:sz w:val="20"/>
                <w:szCs w:val="20"/>
              </w:rPr>
            </w:pPr>
          </w:p>
          <w:p w:rsidR="006B4AC2" w:rsidRDefault="006B4AC2" w:rsidP="006B4AC2">
            <w:pPr>
              <w:pStyle w:val="Default"/>
              <w:jc w:val="center"/>
              <w:rPr>
                <w:rFonts w:ascii="Arial" w:hAnsi="Arial" w:cs="Arial"/>
                <w:b/>
                <w:sz w:val="20"/>
                <w:szCs w:val="20"/>
              </w:rPr>
            </w:pPr>
            <w:r w:rsidRPr="00971BD3">
              <w:rPr>
                <w:rFonts w:ascii="Arial" w:hAnsi="Arial" w:cs="Arial"/>
                <w:b/>
                <w:color w:val="auto"/>
                <w:sz w:val="20"/>
                <w:szCs w:val="20"/>
              </w:rPr>
              <w:t>I/A</w:t>
            </w: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r>
      <w:tr w:rsidR="006B4AC2" w:rsidRPr="00FD2A19" w:rsidTr="00D34975">
        <w:trPr>
          <w:trHeight w:val="1603"/>
        </w:trPr>
        <w:tc>
          <w:tcPr>
            <w:tcW w:w="1020" w:type="dxa"/>
            <w:shd w:val="clear" w:color="auto" w:fill="D9D9D9" w:themeFill="background1" w:themeFillShade="D9"/>
            <w:textDirection w:val="btLr"/>
            <w:vAlign w:val="center"/>
          </w:tcPr>
          <w:p w:rsidR="005829A3" w:rsidRDefault="006B4AC2" w:rsidP="009A3080">
            <w:pPr>
              <w:ind w:left="113" w:right="113"/>
              <w:jc w:val="right"/>
              <w:rPr>
                <w:rFonts w:ascii="Arial" w:hAnsi="Arial" w:cs="Arial"/>
                <w:sz w:val="20"/>
                <w:szCs w:val="20"/>
                <w:lang w:val="pt-BR"/>
              </w:rPr>
            </w:pPr>
            <w:r w:rsidRPr="006B4AC2">
              <w:rPr>
                <w:rFonts w:ascii="Arial" w:hAnsi="Arial" w:cs="Arial"/>
                <w:sz w:val="20"/>
                <w:szCs w:val="20"/>
                <w:lang w:val="pt-BR"/>
              </w:rPr>
              <w:t xml:space="preserve">VII. Centralismo X federalismo, ordem X </w:t>
            </w:r>
            <w:proofErr w:type="gramStart"/>
            <w:r w:rsidRPr="006B4AC2">
              <w:rPr>
                <w:rFonts w:ascii="Arial" w:hAnsi="Arial" w:cs="Arial"/>
                <w:sz w:val="20"/>
                <w:szCs w:val="20"/>
                <w:lang w:val="pt-BR"/>
              </w:rPr>
              <w:t>desordem</w:t>
            </w:r>
            <w:proofErr w:type="gramEnd"/>
            <w:r w:rsidRPr="006B4AC2">
              <w:rPr>
                <w:rFonts w:ascii="Arial" w:hAnsi="Arial" w:cs="Arial"/>
                <w:sz w:val="20"/>
                <w:szCs w:val="20"/>
                <w:lang w:val="pt-BR"/>
              </w:rPr>
              <w:t xml:space="preserve"> </w:t>
            </w:r>
          </w:p>
          <w:p w:rsidR="006B4AC2" w:rsidRPr="006B4AC2" w:rsidRDefault="006B4AC2" w:rsidP="009A3080">
            <w:pPr>
              <w:ind w:left="113" w:right="113"/>
              <w:jc w:val="right"/>
              <w:rPr>
                <w:rFonts w:ascii="Arial" w:hAnsi="Arial" w:cs="Arial"/>
                <w:sz w:val="20"/>
                <w:szCs w:val="20"/>
                <w:lang w:val="pt-BR"/>
              </w:rPr>
            </w:pPr>
            <w:proofErr w:type="gramStart"/>
            <w:r w:rsidRPr="006B4AC2">
              <w:rPr>
                <w:rFonts w:ascii="Arial" w:hAnsi="Arial" w:cs="Arial"/>
                <w:sz w:val="20"/>
                <w:szCs w:val="20"/>
                <w:lang w:val="pt-BR"/>
              </w:rPr>
              <w:t>na</w:t>
            </w:r>
            <w:proofErr w:type="gramEnd"/>
            <w:r w:rsidRPr="006B4AC2">
              <w:rPr>
                <w:rFonts w:ascii="Arial" w:hAnsi="Arial" w:cs="Arial"/>
                <w:sz w:val="20"/>
                <w:szCs w:val="20"/>
                <w:lang w:val="pt-BR"/>
              </w:rPr>
              <w:t xml:space="preserve"> Regência e início do Segundo Reinado.</w:t>
            </w:r>
          </w:p>
        </w:tc>
        <w:tc>
          <w:tcPr>
            <w:tcW w:w="2665" w:type="dxa"/>
          </w:tcPr>
          <w:p w:rsidR="006B4AC2" w:rsidRPr="00566C23" w:rsidRDefault="006B4AC2" w:rsidP="006174A1">
            <w:pPr>
              <w:pStyle w:val="PargrafodaLista"/>
              <w:widowControl w:val="0"/>
              <w:numPr>
                <w:ilvl w:val="0"/>
                <w:numId w:val="36"/>
              </w:numPr>
              <w:autoSpaceDE w:val="0"/>
              <w:jc w:val="both"/>
              <w:rPr>
                <w:rFonts w:ascii="Arial" w:eastAsia="Franklin Gothic Heavy" w:hAnsi="Arial" w:cs="Arial"/>
                <w:color w:val="000000"/>
                <w:kern w:val="1"/>
                <w:sz w:val="22"/>
                <w:szCs w:val="22"/>
                <w:lang w:val="pt-BR"/>
              </w:rPr>
            </w:pPr>
            <w:r w:rsidRPr="00566C23">
              <w:rPr>
                <w:rFonts w:ascii="Arial" w:eastAsia="Franklin Gothic Heavy" w:hAnsi="Arial" w:cs="Arial"/>
                <w:color w:val="000000"/>
                <w:kern w:val="1"/>
                <w:sz w:val="22"/>
                <w:szCs w:val="22"/>
                <w:lang w:val="pt-BR"/>
              </w:rPr>
              <w:t>Analisar e caracterizar os conflitos entre o poder centralizador e o fed</w:t>
            </w:r>
            <w:r w:rsidR="00566C23">
              <w:rPr>
                <w:rFonts w:ascii="Arial" w:eastAsia="Franklin Gothic Heavy" w:hAnsi="Arial" w:cs="Arial"/>
                <w:color w:val="000000"/>
                <w:kern w:val="1"/>
                <w:sz w:val="22"/>
                <w:szCs w:val="22"/>
                <w:lang w:val="pt-BR"/>
              </w:rPr>
              <w:t xml:space="preserve">eralismo das elites provinciais </w:t>
            </w:r>
            <w:r w:rsidRPr="00566C23">
              <w:rPr>
                <w:rFonts w:ascii="Arial" w:eastAsia="Franklin Gothic Heavy" w:hAnsi="Arial" w:cs="Arial"/>
                <w:color w:val="000000"/>
                <w:kern w:val="1"/>
                <w:sz w:val="22"/>
                <w:szCs w:val="22"/>
                <w:lang w:val="pt-BR"/>
              </w:rPr>
              <w:t>(revoltas e rebeliões).</w:t>
            </w:r>
          </w:p>
          <w:p w:rsidR="006B4AC2" w:rsidRPr="00566C23" w:rsidRDefault="006B4AC2" w:rsidP="006174A1">
            <w:pPr>
              <w:pStyle w:val="PargrafodaLista"/>
              <w:widowControl w:val="0"/>
              <w:numPr>
                <w:ilvl w:val="0"/>
                <w:numId w:val="36"/>
              </w:numPr>
              <w:autoSpaceDE w:val="0"/>
              <w:jc w:val="both"/>
              <w:rPr>
                <w:rFonts w:ascii="Arial" w:eastAsia="Franklin Gothic Heavy" w:hAnsi="Arial" w:cs="Arial"/>
                <w:color w:val="000000"/>
                <w:kern w:val="1"/>
                <w:sz w:val="22"/>
                <w:szCs w:val="22"/>
                <w:lang w:val="pt-BR"/>
              </w:rPr>
            </w:pPr>
            <w:r w:rsidRPr="00566C23">
              <w:rPr>
                <w:rFonts w:ascii="Arial" w:eastAsia="Franklin Gothic Heavy" w:hAnsi="Arial" w:cs="Arial"/>
                <w:color w:val="000000"/>
                <w:kern w:val="1"/>
                <w:sz w:val="22"/>
                <w:szCs w:val="22"/>
                <w:lang w:val="pt-BR"/>
              </w:rPr>
              <w:t>Analisar o processo</w:t>
            </w:r>
            <w:r w:rsidR="00566C23">
              <w:rPr>
                <w:rFonts w:ascii="Arial" w:eastAsia="Franklin Gothic Heavy" w:hAnsi="Arial" w:cs="Arial"/>
                <w:color w:val="000000"/>
                <w:kern w:val="1"/>
                <w:sz w:val="22"/>
                <w:szCs w:val="22"/>
                <w:lang w:val="pt-BR"/>
              </w:rPr>
              <w:t xml:space="preserve"> de “pacificação” das rebeliões </w:t>
            </w:r>
            <w:r w:rsidRPr="00566C23">
              <w:rPr>
                <w:rFonts w:ascii="Arial" w:eastAsia="Franklin Gothic Heavy" w:hAnsi="Arial" w:cs="Arial"/>
                <w:color w:val="000000"/>
                <w:kern w:val="1"/>
                <w:sz w:val="22"/>
                <w:szCs w:val="22"/>
                <w:lang w:val="pt-BR"/>
              </w:rPr>
              <w:t>provinciais como afirmação do estado monárquico brasileiro.</w:t>
            </w:r>
          </w:p>
          <w:p w:rsidR="006B4AC2" w:rsidRPr="00566C23" w:rsidRDefault="006B4AC2" w:rsidP="006174A1">
            <w:pPr>
              <w:pStyle w:val="PargrafodaLista"/>
              <w:numPr>
                <w:ilvl w:val="0"/>
                <w:numId w:val="36"/>
              </w:numPr>
              <w:jc w:val="both"/>
              <w:rPr>
                <w:rFonts w:ascii="Arial" w:hAnsi="Arial" w:cs="Arial"/>
                <w:iCs/>
                <w:sz w:val="20"/>
                <w:szCs w:val="20"/>
                <w:lang w:val="pt-BR"/>
              </w:rPr>
            </w:pPr>
            <w:r w:rsidRPr="00566C23">
              <w:rPr>
                <w:rFonts w:ascii="Arial" w:eastAsiaTheme="minorHAnsi" w:hAnsi="Arial" w:cs="Arial"/>
                <w:sz w:val="22"/>
                <w:szCs w:val="22"/>
                <w:lang w:val="pt-BR" w:eastAsia="en-US"/>
              </w:rPr>
              <w:t>Analisar e discutir a relação do Brasil com os países da Bacia do Rio da Prata: questões platinas.</w:t>
            </w:r>
          </w:p>
        </w:tc>
        <w:tc>
          <w:tcPr>
            <w:tcW w:w="6542" w:type="dxa"/>
          </w:tcPr>
          <w:p w:rsidR="006B4AC2" w:rsidRDefault="006B4AC2" w:rsidP="006B4AC2">
            <w:pPr>
              <w:jc w:val="both"/>
              <w:rPr>
                <w:rFonts w:ascii="Arial" w:hAnsi="Arial" w:cs="Arial"/>
                <w:sz w:val="20"/>
                <w:szCs w:val="20"/>
                <w:lang w:val="pt-BR" w:eastAsia="pt-BR"/>
              </w:rPr>
            </w:pPr>
            <w:r w:rsidRPr="006B4AC2">
              <w:rPr>
                <w:rFonts w:ascii="Arial" w:hAnsi="Arial" w:cs="Arial"/>
                <w:sz w:val="20"/>
                <w:szCs w:val="20"/>
                <w:lang w:val="pt-BR" w:eastAsia="pt-BR"/>
              </w:rPr>
              <w:t xml:space="preserve">O professor poderá utilizar pinturas de </w:t>
            </w:r>
            <w:proofErr w:type="spellStart"/>
            <w:r w:rsidRPr="006B4AC2">
              <w:rPr>
                <w:rFonts w:ascii="Arial" w:hAnsi="Arial" w:cs="Arial"/>
                <w:sz w:val="20"/>
                <w:szCs w:val="20"/>
                <w:lang w:val="pt-BR" w:eastAsia="pt-BR"/>
              </w:rPr>
              <w:t>Rugendas</w:t>
            </w:r>
            <w:proofErr w:type="spellEnd"/>
            <w:r w:rsidRPr="006B4AC2">
              <w:rPr>
                <w:rFonts w:ascii="Arial" w:hAnsi="Arial" w:cs="Arial"/>
                <w:sz w:val="20"/>
                <w:szCs w:val="20"/>
                <w:lang w:val="pt-BR" w:eastAsia="pt-BR"/>
              </w:rPr>
              <w:t xml:space="preserve">, </w:t>
            </w:r>
            <w:r w:rsidR="001F4239">
              <w:rPr>
                <w:rFonts w:ascii="Arial" w:hAnsi="Arial" w:cs="Arial"/>
                <w:sz w:val="20"/>
                <w:szCs w:val="20"/>
                <w:lang w:val="pt-BR" w:eastAsia="pt-BR"/>
              </w:rPr>
              <w:t xml:space="preserve">Debret, dentre outros, </w:t>
            </w:r>
            <w:r w:rsidRPr="006B4AC2">
              <w:rPr>
                <w:rFonts w:ascii="Arial" w:hAnsi="Arial" w:cs="Arial"/>
                <w:sz w:val="20"/>
                <w:szCs w:val="20"/>
                <w:lang w:val="pt-BR" w:eastAsia="pt-BR"/>
              </w:rPr>
              <w:t>gravuras, charges, fotografias antigas e recentes, trecho do documento Manifesto ao Mundo, mapas, diferentes gêneros textuais.</w:t>
            </w:r>
          </w:p>
          <w:p w:rsidR="001C43E4" w:rsidRDefault="001C43E4" w:rsidP="006B4AC2">
            <w:pPr>
              <w:jc w:val="both"/>
              <w:rPr>
                <w:rFonts w:ascii="Arial" w:hAnsi="Arial" w:cs="Arial"/>
                <w:sz w:val="20"/>
                <w:szCs w:val="20"/>
                <w:lang w:val="pt-BR" w:eastAsia="pt-BR"/>
              </w:rPr>
            </w:pPr>
            <w:r>
              <w:rPr>
                <w:rFonts w:ascii="Arial" w:hAnsi="Arial" w:cs="Arial"/>
                <w:sz w:val="20"/>
                <w:szCs w:val="20"/>
                <w:lang w:val="pt-BR" w:eastAsia="pt-BR"/>
              </w:rPr>
              <w:t xml:space="preserve">Existem filmes e minisséries sobre as revoltas no período que podem ser utilizadas para abordar esses temas. </w:t>
            </w:r>
            <w:r w:rsidR="00084A92">
              <w:rPr>
                <w:rFonts w:ascii="Arial" w:hAnsi="Arial" w:cs="Arial"/>
                <w:sz w:val="20"/>
                <w:szCs w:val="20"/>
                <w:lang w:val="pt-BR" w:eastAsia="pt-BR"/>
              </w:rPr>
              <w:t>R</w:t>
            </w:r>
            <w:r w:rsidR="00A12512">
              <w:rPr>
                <w:rFonts w:ascii="Arial" w:hAnsi="Arial" w:cs="Arial"/>
                <w:sz w:val="20"/>
                <w:szCs w:val="20"/>
                <w:lang w:val="pt-BR" w:eastAsia="pt-BR"/>
              </w:rPr>
              <w:t>essalta</w:t>
            </w:r>
            <w:r w:rsidR="00084A92">
              <w:rPr>
                <w:rFonts w:ascii="Arial" w:hAnsi="Arial" w:cs="Arial"/>
                <w:sz w:val="20"/>
                <w:szCs w:val="20"/>
                <w:lang w:val="pt-BR" w:eastAsia="pt-BR"/>
              </w:rPr>
              <w:t>-se a possibilidade de se trabalhar</w:t>
            </w:r>
            <w:r w:rsidR="00A12512">
              <w:rPr>
                <w:rFonts w:ascii="Arial" w:hAnsi="Arial" w:cs="Arial"/>
                <w:sz w:val="20"/>
                <w:szCs w:val="20"/>
                <w:lang w:val="pt-BR" w:eastAsia="pt-BR"/>
              </w:rPr>
              <w:t xml:space="preserve"> de forma interdisciplinar com </w:t>
            </w:r>
            <w:proofErr w:type="spellStart"/>
            <w:proofErr w:type="gramStart"/>
            <w:r w:rsidR="00A12512">
              <w:rPr>
                <w:rFonts w:ascii="Arial" w:hAnsi="Arial" w:cs="Arial"/>
                <w:sz w:val="20"/>
                <w:szCs w:val="20"/>
                <w:lang w:val="pt-BR" w:eastAsia="pt-BR"/>
              </w:rPr>
              <w:t>LÍngua</w:t>
            </w:r>
            <w:proofErr w:type="spellEnd"/>
            <w:proofErr w:type="gramEnd"/>
            <w:r w:rsidR="00A12512">
              <w:rPr>
                <w:rFonts w:ascii="Arial" w:hAnsi="Arial" w:cs="Arial"/>
                <w:sz w:val="20"/>
                <w:szCs w:val="20"/>
                <w:lang w:val="pt-BR" w:eastAsia="pt-BR"/>
              </w:rPr>
              <w:t xml:space="preserve"> Portuguesa</w:t>
            </w:r>
            <w:r w:rsidR="00084A92">
              <w:rPr>
                <w:rFonts w:ascii="Arial" w:hAnsi="Arial" w:cs="Arial"/>
                <w:sz w:val="20"/>
                <w:szCs w:val="20"/>
                <w:lang w:val="pt-BR" w:eastAsia="pt-BR"/>
              </w:rPr>
              <w:t xml:space="preserve"> com a obra “O tempo e o vento” de Érico </w:t>
            </w:r>
            <w:proofErr w:type="spellStart"/>
            <w:r w:rsidR="00084A92">
              <w:rPr>
                <w:rFonts w:ascii="Arial" w:hAnsi="Arial" w:cs="Arial"/>
                <w:sz w:val="20"/>
                <w:szCs w:val="20"/>
                <w:lang w:val="pt-BR" w:eastAsia="pt-BR"/>
              </w:rPr>
              <w:t>Verríssimo</w:t>
            </w:r>
            <w:proofErr w:type="spellEnd"/>
            <w:r w:rsidR="00084A92">
              <w:rPr>
                <w:rFonts w:ascii="Arial" w:hAnsi="Arial" w:cs="Arial"/>
                <w:sz w:val="20"/>
                <w:szCs w:val="20"/>
                <w:lang w:val="pt-BR" w:eastAsia="pt-BR"/>
              </w:rPr>
              <w:t xml:space="preserve">, tanto na versão literária, quanto </w:t>
            </w:r>
            <w:r w:rsidR="00A12512">
              <w:rPr>
                <w:rFonts w:ascii="Arial" w:hAnsi="Arial" w:cs="Arial"/>
                <w:sz w:val="20"/>
                <w:szCs w:val="20"/>
                <w:lang w:val="pt-BR" w:eastAsia="pt-BR"/>
              </w:rPr>
              <w:t xml:space="preserve">em </w:t>
            </w:r>
            <w:r w:rsidR="00084A92">
              <w:rPr>
                <w:rFonts w:ascii="Arial" w:hAnsi="Arial" w:cs="Arial"/>
                <w:sz w:val="20"/>
                <w:szCs w:val="20"/>
                <w:lang w:val="pt-BR" w:eastAsia="pt-BR"/>
              </w:rPr>
              <w:t>filme e minissérie.</w:t>
            </w:r>
          </w:p>
          <w:p w:rsidR="001C43E4" w:rsidRPr="006B4AC2" w:rsidRDefault="001C43E4" w:rsidP="006B4AC2">
            <w:pPr>
              <w:jc w:val="both"/>
              <w:rPr>
                <w:rFonts w:ascii="Arial" w:hAnsi="Arial" w:cs="Arial"/>
                <w:sz w:val="20"/>
                <w:szCs w:val="20"/>
                <w:lang w:val="pt-BR" w:eastAsia="pt-BR"/>
              </w:rPr>
            </w:pPr>
          </w:p>
          <w:p w:rsidR="006B4AC2" w:rsidRPr="006B4AC2" w:rsidRDefault="006B4AC2" w:rsidP="006B4AC2">
            <w:pPr>
              <w:jc w:val="both"/>
              <w:rPr>
                <w:rFonts w:ascii="Arial" w:hAnsi="Arial" w:cs="Arial"/>
                <w:sz w:val="20"/>
                <w:szCs w:val="20"/>
                <w:lang w:val="pt-BR" w:eastAsia="pt-BR"/>
              </w:rPr>
            </w:pPr>
          </w:p>
          <w:p w:rsidR="006B4AC2" w:rsidRPr="006B4AC2" w:rsidRDefault="006B4AC2" w:rsidP="006B4AC2">
            <w:pPr>
              <w:jc w:val="both"/>
              <w:rPr>
                <w:rFonts w:ascii="Arial" w:hAnsi="Arial" w:cs="Arial"/>
                <w:sz w:val="20"/>
                <w:szCs w:val="20"/>
                <w:lang w:val="pt-BR" w:eastAsia="pt-BR"/>
              </w:rPr>
            </w:pPr>
            <w:r w:rsidRPr="006B4AC2">
              <w:rPr>
                <w:rFonts w:ascii="Arial" w:hAnsi="Arial" w:cs="Arial"/>
                <w:sz w:val="20"/>
                <w:szCs w:val="20"/>
                <w:lang w:val="pt-BR" w:eastAsia="pt-BR"/>
              </w:rPr>
              <w:t>Ver também tópico 15.</w:t>
            </w:r>
          </w:p>
        </w:tc>
        <w:tc>
          <w:tcPr>
            <w:tcW w:w="2551" w:type="dxa"/>
          </w:tcPr>
          <w:p w:rsidR="001C43E4" w:rsidRDefault="004C2F30" w:rsidP="00B0453B">
            <w:pPr>
              <w:pStyle w:val="Default"/>
              <w:numPr>
                <w:ilvl w:val="0"/>
                <w:numId w:val="54"/>
              </w:numPr>
              <w:jc w:val="both"/>
              <w:rPr>
                <w:rFonts w:ascii="Arial" w:hAnsi="Arial" w:cs="Arial"/>
                <w:sz w:val="20"/>
                <w:szCs w:val="20"/>
              </w:rPr>
            </w:pPr>
            <w:r>
              <w:rPr>
                <w:rFonts w:ascii="Arial" w:hAnsi="Arial" w:cs="Arial"/>
                <w:sz w:val="20"/>
                <w:szCs w:val="20"/>
              </w:rPr>
              <w:t>Rebeliões no Segundo R</w:t>
            </w:r>
            <w:r w:rsidR="00084A92">
              <w:rPr>
                <w:rFonts w:ascii="Arial" w:hAnsi="Arial" w:cs="Arial"/>
                <w:sz w:val="20"/>
                <w:szCs w:val="20"/>
              </w:rPr>
              <w:t>einado: a contestação e a construção da ordem:</w:t>
            </w:r>
          </w:p>
          <w:p w:rsidR="006B4AC2" w:rsidRDefault="004C2F30" w:rsidP="0025749A">
            <w:pPr>
              <w:pStyle w:val="Default"/>
              <w:numPr>
                <w:ilvl w:val="0"/>
                <w:numId w:val="24"/>
              </w:numPr>
              <w:ind w:left="360"/>
              <w:jc w:val="both"/>
              <w:rPr>
                <w:rFonts w:ascii="Arial" w:hAnsi="Arial" w:cs="Arial"/>
                <w:sz w:val="20"/>
                <w:szCs w:val="20"/>
              </w:rPr>
            </w:pPr>
            <w:r>
              <w:rPr>
                <w:rFonts w:ascii="Arial" w:hAnsi="Arial" w:cs="Arial"/>
                <w:sz w:val="20"/>
                <w:szCs w:val="20"/>
              </w:rPr>
              <w:t>Período R</w:t>
            </w:r>
            <w:r w:rsidR="006B4AC2" w:rsidRPr="00DD0940">
              <w:rPr>
                <w:rFonts w:ascii="Arial" w:hAnsi="Arial" w:cs="Arial"/>
                <w:sz w:val="20"/>
                <w:szCs w:val="20"/>
              </w:rPr>
              <w:t>egencial.</w:t>
            </w:r>
          </w:p>
          <w:p w:rsidR="006B4AC2" w:rsidRDefault="006B4AC2" w:rsidP="006B4AC2">
            <w:pPr>
              <w:pStyle w:val="Default"/>
              <w:jc w:val="both"/>
              <w:rPr>
                <w:rFonts w:ascii="Arial" w:hAnsi="Arial" w:cs="Arial"/>
                <w:sz w:val="20"/>
                <w:szCs w:val="20"/>
              </w:rPr>
            </w:pPr>
          </w:p>
          <w:p w:rsidR="006B4AC2" w:rsidRDefault="006B4AC2" w:rsidP="0025749A">
            <w:pPr>
              <w:pStyle w:val="Default"/>
              <w:numPr>
                <w:ilvl w:val="0"/>
                <w:numId w:val="24"/>
              </w:numPr>
              <w:ind w:left="360"/>
              <w:jc w:val="both"/>
              <w:rPr>
                <w:rFonts w:ascii="Arial" w:hAnsi="Arial" w:cs="Arial"/>
                <w:sz w:val="20"/>
                <w:szCs w:val="20"/>
              </w:rPr>
            </w:pPr>
            <w:r>
              <w:rPr>
                <w:rFonts w:ascii="Arial" w:hAnsi="Arial" w:cs="Arial"/>
                <w:sz w:val="20"/>
                <w:szCs w:val="20"/>
              </w:rPr>
              <w:t>Rebeliões provinciais.</w:t>
            </w:r>
          </w:p>
          <w:p w:rsidR="006B4AC2" w:rsidRDefault="006B4AC2" w:rsidP="006B4AC2">
            <w:pPr>
              <w:pStyle w:val="Default"/>
              <w:jc w:val="both"/>
              <w:rPr>
                <w:rFonts w:ascii="Arial" w:hAnsi="Arial" w:cs="Arial"/>
                <w:sz w:val="20"/>
                <w:szCs w:val="20"/>
              </w:rPr>
            </w:pPr>
          </w:p>
          <w:p w:rsidR="006B4AC2" w:rsidRDefault="006B4AC2" w:rsidP="0025749A">
            <w:pPr>
              <w:pStyle w:val="Default"/>
              <w:numPr>
                <w:ilvl w:val="0"/>
                <w:numId w:val="24"/>
              </w:numPr>
              <w:ind w:left="360"/>
              <w:jc w:val="both"/>
              <w:rPr>
                <w:rFonts w:ascii="Arial" w:hAnsi="Arial" w:cs="Arial"/>
                <w:sz w:val="20"/>
                <w:szCs w:val="20"/>
              </w:rPr>
            </w:pPr>
            <w:r>
              <w:rPr>
                <w:rFonts w:ascii="Arial" w:hAnsi="Arial" w:cs="Arial"/>
                <w:sz w:val="20"/>
                <w:szCs w:val="20"/>
              </w:rPr>
              <w:t>2º Reinado.</w:t>
            </w:r>
          </w:p>
          <w:p w:rsidR="006B4AC2" w:rsidRDefault="006B4AC2" w:rsidP="006B4AC2">
            <w:pPr>
              <w:pStyle w:val="PargrafodaLista"/>
              <w:rPr>
                <w:rFonts w:ascii="Arial" w:hAnsi="Arial" w:cs="Arial"/>
                <w:sz w:val="20"/>
                <w:szCs w:val="20"/>
              </w:rPr>
            </w:pPr>
          </w:p>
          <w:p w:rsidR="006B4AC2" w:rsidRDefault="006B4AC2" w:rsidP="0025749A">
            <w:pPr>
              <w:pStyle w:val="Default"/>
              <w:numPr>
                <w:ilvl w:val="0"/>
                <w:numId w:val="24"/>
              </w:numPr>
              <w:ind w:left="360"/>
              <w:jc w:val="both"/>
              <w:rPr>
                <w:rFonts w:ascii="Arial" w:hAnsi="Arial" w:cs="Arial"/>
                <w:sz w:val="20"/>
                <w:szCs w:val="20"/>
              </w:rPr>
            </w:pPr>
            <w:r>
              <w:rPr>
                <w:rFonts w:ascii="Arial" w:hAnsi="Arial" w:cs="Arial"/>
                <w:sz w:val="20"/>
                <w:szCs w:val="20"/>
              </w:rPr>
              <w:t>Economia do Império.</w:t>
            </w:r>
          </w:p>
          <w:p w:rsidR="00084A92" w:rsidRDefault="00084A92" w:rsidP="00084A92">
            <w:pPr>
              <w:pStyle w:val="PargrafodaLista"/>
              <w:rPr>
                <w:rFonts w:ascii="Arial" w:hAnsi="Arial" w:cs="Arial"/>
                <w:sz w:val="20"/>
                <w:szCs w:val="20"/>
              </w:rPr>
            </w:pPr>
          </w:p>
          <w:p w:rsidR="00084A92" w:rsidRDefault="006D1101" w:rsidP="0025749A">
            <w:pPr>
              <w:pStyle w:val="Default"/>
              <w:numPr>
                <w:ilvl w:val="0"/>
                <w:numId w:val="24"/>
              </w:numPr>
              <w:ind w:left="360"/>
              <w:jc w:val="both"/>
              <w:rPr>
                <w:rFonts w:ascii="Arial" w:hAnsi="Arial" w:cs="Arial"/>
                <w:sz w:val="20"/>
                <w:szCs w:val="20"/>
              </w:rPr>
            </w:pPr>
            <w:r>
              <w:rPr>
                <w:rFonts w:ascii="Arial" w:hAnsi="Arial" w:cs="Arial"/>
                <w:sz w:val="20"/>
                <w:szCs w:val="20"/>
              </w:rPr>
              <w:t>Literatura e H</w:t>
            </w:r>
            <w:r w:rsidR="00084A92">
              <w:rPr>
                <w:rFonts w:ascii="Arial" w:hAnsi="Arial" w:cs="Arial"/>
                <w:sz w:val="20"/>
                <w:szCs w:val="20"/>
              </w:rPr>
              <w:t>istória</w:t>
            </w:r>
          </w:p>
          <w:p w:rsidR="006B4AC2" w:rsidRPr="00CB6B91" w:rsidRDefault="006B4AC2" w:rsidP="006B4AC2">
            <w:pPr>
              <w:pStyle w:val="Default"/>
              <w:jc w:val="both"/>
              <w:rPr>
                <w:rFonts w:ascii="Arial" w:hAnsi="Arial" w:cs="Arial"/>
                <w:sz w:val="20"/>
                <w:szCs w:val="20"/>
              </w:rPr>
            </w:pP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c>
          <w:tcPr>
            <w:tcW w:w="709" w:type="dxa"/>
            <w:shd w:val="clear" w:color="auto" w:fill="D9D9D9" w:themeFill="background1" w:themeFillShade="D9"/>
          </w:tcPr>
          <w:p w:rsidR="006B4AC2" w:rsidRPr="00971BD3" w:rsidRDefault="008B44FF" w:rsidP="006B4AC2">
            <w:pPr>
              <w:pStyle w:val="Default"/>
              <w:jc w:val="both"/>
              <w:rPr>
                <w:rFonts w:ascii="Arial" w:hAnsi="Arial" w:cs="Arial"/>
                <w:b/>
                <w:color w:val="auto"/>
                <w:sz w:val="20"/>
                <w:szCs w:val="20"/>
              </w:rPr>
            </w:pPr>
            <w:r w:rsidRPr="00971BD3">
              <w:rPr>
                <w:rFonts w:ascii="Arial" w:hAnsi="Arial" w:cs="Arial"/>
                <w:b/>
                <w:color w:val="auto"/>
                <w:sz w:val="20"/>
                <w:szCs w:val="20"/>
              </w:rPr>
              <w:t>I/</w:t>
            </w:r>
            <w:r w:rsidR="006B4AC2" w:rsidRPr="00971BD3">
              <w:rPr>
                <w:rFonts w:ascii="Arial" w:hAnsi="Arial" w:cs="Arial"/>
                <w:b/>
                <w:color w:val="auto"/>
                <w:sz w:val="20"/>
                <w:szCs w:val="20"/>
              </w:rPr>
              <w:t>A/C</w:t>
            </w:r>
          </w:p>
          <w:p w:rsidR="006B4AC2" w:rsidRPr="00971BD3" w:rsidRDefault="006B4AC2" w:rsidP="006B4AC2">
            <w:pPr>
              <w:pStyle w:val="Default"/>
              <w:jc w:val="both"/>
              <w:rPr>
                <w:rFonts w:ascii="Arial" w:hAnsi="Arial" w:cs="Arial"/>
                <w:b/>
                <w:color w:val="auto"/>
                <w:sz w:val="20"/>
                <w:szCs w:val="20"/>
              </w:rPr>
            </w:pPr>
          </w:p>
          <w:p w:rsidR="006B4AC2" w:rsidRPr="00971BD3" w:rsidRDefault="006B4AC2"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6B4AC2" w:rsidRPr="00971BD3" w:rsidRDefault="006B4AC2" w:rsidP="006B4AC2">
            <w:pPr>
              <w:pStyle w:val="Default"/>
              <w:jc w:val="both"/>
              <w:rPr>
                <w:rFonts w:ascii="Arial" w:hAnsi="Arial" w:cs="Arial"/>
                <w:b/>
                <w:color w:val="auto"/>
                <w:sz w:val="20"/>
                <w:szCs w:val="20"/>
              </w:rPr>
            </w:pPr>
          </w:p>
          <w:p w:rsidR="006B4AC2" w:rsidRPr="00971BD3" w:rsidRDefault="008B44FF" w:rsidP="006B4AC2">
            <w:pPr>
              <w:pStyle w:val="Default"/>
              <w:jc w:val="both"/>
              <w:rPr>
                <w:rFonts w:ascii="Arial" w:hAnsi="Arial" w:cs="Arial"/>
                <w:b/>
                <w:color w:val="auto"/>
                <w:sz w:val="20"/>
                <w:szCs w:val="20"/>
              </w:rPr>
            </w:pPr>
            <w:r w:rsidRPr="00971BD3">
              <w:rPr>
                <w:rFonts w:ascii="Arial" w:hAnsi="Arial" w:cs="Arial"/>
                <w:b/>
                <w:color w:val="auto"/>
                <w:sz w:val="20"/>
                <w:szCs w:val="20"/>
              </w:rPr>
              <w:t>I/</w:t>
            </w:r>
            <w:r w:rsidR="006B4AC2" w:rsidRPr="00971BD3">
              <w:rPr>
                <w:rFonts w:ascii="Arial" w:hAnsi="Arial" w:cs="Arial"/>
                <w:b/>
                <w:color w:val="auto"/>
                <w:sz w:val="20"/>
                <w:szCs w:val="20"/>
              </w:rPr>
              <w:t>A/C</w:t>
            </w:r>
          </w:p>
          <w:p w:rsidR="006B4AC2" w:rsidRPr="00971BD3" w:rsidRDefault="006B4AC2"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8B44FF" w:rsidRPr="00971BD3" w:rsidRDefault="008B44FF" w:rsidP="006B4AC2">
            <w:pPr>
              <w:pStyle w:val="Default"/>
              <w:jc w:val="both"/>
              <w:rPr>
                <w:rFonts w:ascii="Arial" w:hAnsi="Arial" w:cs="Arial"/>
                <w:b/>
                <w:color w:val="auto"/>
                <w:sz w:val="20"/>
                <w:szCs w:val="20"/>
              </w:rPr>
            </w:pPr>
          </w:p>
          <w:p w:rsidR="006B4AC2" w:rsidRPr="00971BD3" w:rsidRDefault="008B44FF" w:rsidP="006B4AC2">
            <w:pPr>
              <w:pStyle w:val="Default"/>
              <w:jc w:val="both"/>
              <w:rPr>
                <w:rFonts w:ascii="Arial" w:hAnsi="Arial" w:cs="Arial"/>
                <w:b/>
                <w:color w:val="auto"/>
                <w:sz w:val="20"/>
                <w:szCs w:val="20"/>
              </w:rPr>
            </w:pPr>
            <w:r w:rsidRPr="00971BD3">
              <w:rPr>
                <w:rFonts w:ascii="Arial" w:hAnsi="Arial" w:cs="Arial"/>
                <w:b/>
                <w:color w:val="auto"/>
                <w:sz w:val="20"/>
                <w:szCs w:val="20"/>
              </w:rPr>
              <w:t>I/</w:t>
            </w:r>
            <w:r w:rsidR="006B4AC2" w:rsidRPr="00971BD3">
              <w:rPr>
                <w:rFonts w:ascii="Arial" w:hAnsi="Arial" w:cs="Arial"/>
                <w:b/>
                <w:color w:val="auto"/>
                <w:sz w:val="20"/>
                <w:szCs w:val="20"/>
              </w:rPr>
              <w:t>A/C</w:t>
            </w:r>
          </w:p>
          <w:p w:rsidR="006B4AC2" w:rsidRDefault="006B4AC2" w:rsidP="006B4AC2">
            <w:pPr>
              <w:pStyle w:val="Default"/>
              <w:jc w:val="center"/>
              <w:rPr>
                <w:rFonts w:ascii="Arial" w:hAnsi="Arial" w:cs="Arial"/>
                <w:b/>
                <w:sz w:val="20"/>
                <w:szCs w:val="20"/>
              </w:rPr>
            </w:pP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r>
      <w:tr w:rsidR="006B4AC2" w:rsidRPr="00FD2A19" w:rsidTr="00D34975">
        <w:trPr>
          <w:trHeight w:val="2278"/>
        </w:trPr>
        <w:tc>
          <w:tcPr>
            <w:tcW w:w="1020" w:type="dxa"/>
            <w:shd w:val="clear" w:color="auto" w:fill="D9D9D9" w:themeFill="background1" w:themeFillShade="D9"/>
            <w:textDirection w:val="btLr"/>
            <w:vAlign w:val="center"/>
          </w:tcPr>
          <w:p w:rsidR="005829A3" w:rsidRDefault="005829A3" w:rsidP="009A3080">
            <w:pPr>
              <w:ind w:left="113" w:right="113"/>
              <w:jc w:val="center"/>
              <w:rPr>
                <w:rFonts w:ascii="Arial" w:hAnsi="Arial" w:cs="Arial"/>
                <w:sz w:val="20"/>
                <w:szCs w:val="20"/>
                <w:lang w:val="pt-BR"/>
              </w:rPr>
            </w:pPr>
            <w:r w:rsidRPr="005829A3">
              <w:rPr>
                <w:rFonts w:ascii="Arial" w:hAnsi="Arial" w:cs="Arial"/>
                <w:sz w:val="20"/>
                <w:szCs w:val="20"/>
                <w:lang w:val="pt-BR"/>
              </w:rPr>
              <w:lastRenderedPageBreak/>
              <w:t>VIII. Construção da identidade nacional:</w:t>
            </w:r>
          </w:p>
          <w:p w:rsidR="006B4AC2" w:rsidRPr="005829A3" w:rsidRDefault="005829A3" w:rsidP="009A3080">
            <w:pPr>
              <w:ind w:left="113" w:right="113"/>
              <w:jc w:val="center"/>
              <w:rPr>
                <w:rFonts w:ascii="Arial" w:hAnsi="Arial" w:cs="Arial"/>
                <w:sz w:val="20"/>
                <w:szCs w:val="20"/>
                <w:lang w:val="pt-BR"/>
              </w:rPr>
            </w:pPr>
            <w:r w:rsidRPr="005829A3">
              <w:rPr>
                <w:rFonts w:ascii="Arial" w:hAnsi="Arial" w:cs="Arial"/>
                <w:sz w:val="20"/>
                <w:szCs w:val="20"/>
                <w:lang w:val="pt-BR"/>
              </w:rPr>
              <w:t>“branqueamento” e elitismo</w:t>
            </w:r>
          </w:p>
        </w:tc>
        <w:tc>
          <w:tcPr>
            <w:tcW w:w="2665" w:type="dxa"/>
          </w:tcPr>
          <w:p w:rsidR="005829A3" w:rsidRPr="005829A3" w:rsidRDefault="005829A3" w:rsidP="0025749A">
            <w:pPr>
              <w:pStyle w:val="PargrafodaLista"/>
              <w:widowControl w:val="0"/>
              <w:numPr>
                <w:ilvl w:val="0"/>
                <w:numId w:val="25"/>
              </w:numPr>
              <w:autoSpaceDE w:val="0"/>
              <w:jc w:val="both"/>
              <w:rPr>
                <w:rFonts w:ascii="Arial" w:eastAsia="Franklin Gothic Heavy" w:hAnsi="Arial" w:cs="Arial"/>
                <w:color w:val="000000"/>
                <w:kern w:val="1"/>
                <w:sz w:val="20"/>
                <w:szCs w:val="20"/>
                <w:lang w:val="pt-BR"/>
              </w:rPr>
            </w:pPr>
            <w:r w:rsidRPr="005829A3">
              <w:rPr>
                <w:rFonts w:ascii="Arial" w:eastAsia="Franklin Gothic Heavy" w:hAnsi="Arial" w:cs="Arial"/>
                <w:color w:val="000000"/>
                <w:kern w:val="1"/>
                <w:sz w:val="20"/>
                <w:szCs w:val="20"/>
                <w:lang w:val="pt-BR"/>
              </w:rPr>
              <w:t>Analisar e compreender a formulação de uma primeira identidade nacional como projeto das elites políticas do Império, e, portanto, excludente.</w:t>
            </w:r>
          </w:p>
          <w:p w:rsidR="005829A3" w:rsidRPr="005829A3" w:rsidRDefault="005829A3" w:rsidP="0025749A">
            <w:pPr>
              <w:pStyle w:val="PargrafodaLista"/>
              <w:widowControl w:val="0"/>
              <w:numPr>
                <w:ilvl w:val="0"/>
                <w:numId w:val="25"/>
              </w:numPr>
              <w:autoSpaceDE w:val="0"/>
              <w:jc w:val="both"/>
              <w:rPr>
                <w:rFonts w:ascii="Arial" w:eastAsia="Franklin Gothic Heavy" w:hAnsi="Arial" w:cs="Arial"/>
                <w:color w:val="000000"/>
                <w:kern w:val="1"/>
                <w:sz w:val="20"/>
                <w:szCs w:val="20"/>
                <w:lang w:val="pt-BR"/>
              </w:rPr>
            </w:pPr>
            <w:r w:rsidRPr="005829A3">
              <w:rPr>
                <w:rFonts w:ascii="Arial" w:eastAsia="Franklin Gothic Heavy" w:hAnsi="Arial" w:cs="Arial"/>
                <w:color w:val="000000"/>
                <w:kern w:val="1"/>
                <w:sz w:val="20"/>
                <w:szCs w:val="20"/>
                <w:lang w:val="pt-BR"/>
              </w:rPr>
              <w:t>Analisar a importância das escolas literárias (“</w:t>
            </w:r>
            <w:proofErr w:type="spellStart"/>
            <w:r w:rsidRPr="005829A3">
              <w:rPr>
                <w:rFonts w:ascii="Arial" w:eastAsia="Franklin Gothic Heavy" w:hAnsi="Arial" w:cs="Arial"/>
                <w:color w:val="000000"/>
                <w:kern w:val="1"/>
                <w:sz w:val="20"/>
                <w:szCs w:val="20"/>
                <w:lang w:val="pt-BR"/>
              </w:rPr>
              <w:t>indigenismo</w:t>
            </w:r>
            <w:proofErr w:type="spellEnd"/>
            <w:r w:rsidRPr="005829A3">
              <w:rPr>
                <w:rFonts w:ascii="Arial" w:eastAsia="Franklin Gothic Heavy" w:hAnsi="Arial" w:cs="Arial"/>
                <w:color w:val="000000"/>
                <w:kern w:val="1"/>
                <w:sz w:val="20"/>
                <w:szCs w:val="20"/>
                <w:lang w:val="pt-BR"/>
              </w:rPr>
              <w:t>”, romantismo) e criação de institutos acadêmicos para constituição de uma identidade nacional.</w:t>
            </w:r>
          </w:p>
          <w:p w:rsidR="006B4AC2" w:rsidRDefault="005829A3" w:rsidP="0025749A">
            <w:pPr>
              <w:pStyle w:val="PargrafodaLista"/>
              <w:widowControl w:val="0"/>
              <w:numPr>
                <w:ilvl w:val="0"/>
                <w:numId w:val="25"/>
              </w:numPr>
              <w:autoSpaceDE w:val="0"/>
              <w:jc w:val="both"/>
              <w:rPr>
                <w:rFonts w:ascii="Arial" w:eastAsia="Franklin Gothic Heavy" w:hAnsi="Arial" w:cs="Arial"/>
                <w:color w:val="000000"/>
                <w:kern w:val="1"/>
                <w:sz w:val="22"/>
                <w:szCs w:val="22"/>
                <w:lang w:val="pt-BR"/>
              </w:rPr>
            </w:pPr>
            <w:r w:rsidRPr="005829A3">
              <w:rPr>
                <w:rFonts w:ascii="Arial" w:eastAsia="Franklin Gothic Heavy" w:hAnsi="Arial" w:cs="Arial"/>
                <w:color w:val="000000"/>
                <w:kern w:val="1"/>
                <w:sz w:val="20"/>
                <w:szCs w:val="20"/>
                <w:lang w:val="pt-BR"/>
              </w:rPr>
              <w:t>Analisar a educação no Brasil imperial: exclusão das mulheres e da população pobre e escrava.</w:t>
            </w:r>
          </w:p>
        </w:tc>
        <w:tc>
          <w:tcPr>
            <w:tcW w:w="6542" w:type="dxa"/>
          </w:tcPr>
          <w:p w:rsidR="005829A3" w:rsidRDefault="00A12512" w:rsidP="005829A3">
            <w:pPr>
              <w:pStyle w:val="Default"/>
              <w:jc w:val="both"/>
              <w:rPr>
                <w:rFonts w:ascii="Arial" w:hAnsi="Arial" w:cs="Arial"/>
                <w:sz w:val="20"/>
                <w:szCs w:val="20"/>
              </w:rPr>
            </w:pPr>
            <w:r>
              <w:rPr>
                <w:rFonts w:ascii="Arial" w:hAnsi="Arial" w:cs="Arial"/>
                <w:sz w:val="20"/>
                <w:szCs w:val="20"/>
              </w:rPr>
              <w:t>O desenvolvimento das habilidades desse tópico supõe possibilitar aos alunos c</w:t>
            </w:r>
            <w:r w:rsidR="005829A3" w:rsidRPr="00FB72D8">
              <w:rPr>
                <w:rFonts w:ascii="Arial" w:hAnsi="Arial" w:cs="Arial"/>
                <w:sz w:val="20"/>
                <w:szCs w:val="20"/>
              </w:rPr>
              <w:t xml:space="preserve">ompreender </w:t>
            </w:r>
            <w:r>
              <w:rPr>
                <w:rFonts w:ascii="Arial" w:hAnsi="Arial" w:cs="Arial"/>
                <w:sz w:val="20"/>
                <w:szCs w:val="20"/>
              </w:rPr>
              <w:t>que esse foi o momento d</w:t>
            </w:r>
            <w:r w:rsidR="005829A3" w:rsidRPr="00FB72D8">
              <w:rPr>
                <w:rFonts w:ascii="Arial" w:hAnsi="Arial" w:cs="Arial"/>
                <w:sz w:val="20"/>
                <w:szCs w:val="20"/>
              </w:rPr>
              <w:t>a formulação de u</w:t>
            </w:r>
            <w:r>
              <w:rPr>
                <w:rFonts w:ascii="Arial" w:hAnsi="Arial" w:cs="Arial"/>
                <w:sz w:val="20"/>
                <w:szCs w:val="20"/>
              </w:rPr>
              <w:t xml:space="preserve">ma primeira identidade nacional, mas </w:t>
            </w:r>
            <w:r w:rsidR="005829A3" w:rsidRPr="00FB72D8">
              <w:rPr>
                <w:rFonts w:ascii="Arial" w:hAnsi="Arial" w:cs="Arial"/>
                <w:sz w:val="20"/>
                <w:szCs w:val="20"/>
              </w:rPr>
              <w:t>como projeto das elites políticas do Império, e, portanto, excludente.</w:t>
            </w:r>
            <w:r w:rsidR="005829A3">
              <w:t xml:space="preserve"> </w:t>
            </w:r>
            <w:r w:rsidR="005829A3" w:rsidRPr="004A2538">
              <w:rPr>
                <w:rFonts w:ascii="Arial" w:hAnsi="Arial" w:cs="Arial"/>
                <w:sz w:val="20"/>
                <w:szCs w:val="20"/>
              </w:rPr>
              <w:t>Essas elites adotavam o modelo de civilização europeu como ideal de sociedade a ser alcançado e, para elas, um país verdadei</w:t>
            </w:r>
            <w:r>
              <w:rPr>
                <w:rFonts w:ascii="Arial" w:hAnsi="Arial" w:cs="Arial"/>
                <w:sz w:val="20"/>
                <w:szCs w:val="20"/>
              </w:rPr>
              <w:t xml:space="preserve">ramente civilizado era aquele em que </w:t>
            </w:r>
            <w:r w:rsidR="005829A3" w:rsidRPr="004A2538">
              <w:rPr>
                <w:rFonts w:ascii="Arial" w:hAnsi="Arial" w:cs="Arial"/>
                <w:sz w:val="20"/>
                <w:szCs w:val="20"/>
              </w:rPr>
              <w:t>prevalecia a cultura dos brancos europeus. A diversidade deveria ser ultrapassada.</w:t>
            </w:r>
            <w:r w:rsidR="005829A3">
              <w:t xml:space="preserve"> </w:t>
            </w:r>
            <w:r w:rsidR="005829A3">
              <w:rPr>
                <w:rFonts w:ascii="Arial" w:hAnsi="Arial" w:cs="Arial"/>
                <w:sz w:val="20"/>
                <w:szCs w:val="20"/>
              </w:rPr>
              <w:t>T</w:t>
            </w:r>
            <w:r w:rsidR="005829A3" w:rsidRPr="004A2538">
              <w:rPr>
                <w:rFonts w:ascii="Arial" w:hAnsi="Arial" w:cs="Arial"/>
                <w:sz w:val="20"/>
                <w:szCs w:val="20"/>
              </w:rPr>
              <w:t xml:space="preserve">emos, portanto, um projeto ideológico de construção do Estado Nacional brasileiro que desconsidera, desde sua origem, a grande maioria de sua população em sua diversidade étnica e cultural e que a ela nega direitos políticos e sociais; um projeto de criação de uma nacionalidade sem cidadania – “pertencer sem exercer”. Para isso, essas elites se empenharam, dentre outras coisas, na sistematização de uma memória oficial nos institutos históricos, por elas criados. Como </w:t>
            </w:r>
            <w:r w:rsidR="005829A3">
              <w:rPr>
                <w:rFonts w:ascii="Arial" w:hAnsi="Arial" w:cs="Arial"/>
                <w:sz w:val="20"/>
                <w:szCs w:val="20"/>
              </w:rPr>
              <w:t xml:space="preserve">exemplo pode-se citar o </w:t>
            </w:r>
            <w:r w:rsidR="005829A3" w:rsidRPr="004A2538">
              <w:rPr>
                <w:rFonts w:ascii="Arial" w:hAnsi="Arial" w:cs="Arial"/>
                <w:sz w:val="20"/>
                <w:szCs w:val="20"/>
              </w:rPr>
              <w:t>Instituto Histórico e Geográfico Brasileiro (IHGB)</w:t>
            </w:r>
            <w:r w:rsidR="005829A3">
              <w:rPr>
                <w:rFonts w:ascii="Arial" w:hAnsi="Arial" w:cs="Arial"/>
                <w:sz w:val="20"/>
                <w:szCs w:val="20"/>
              </w:rPr>
              <w:t>.</w:t>
            </w:r>
            <w:r w:rsidR="005829A3">
              <w:t xml:space="preserve"> </w:t>
            </w:r>
            <w:r w:rsidR="005829A3">
              <w:rPr>
                <w:rFonts w:ascii="Arial" w:hAnsi="Arial" w:cs="Arial"/>
                <w:sz w:val="20"/>
                <w:szCs w:val="20"/>
              </w:rPr>
              <w:t>A</w:t>
            </w:r>
            <w:r w:rsidR="005829A3" w:rsidRPr="004A2538">
              <w:rPr>
                <w:rFonts w:ascii="Arial" w:hAnsi="Arial" w:cs="Arial"/>
                <w:sz w:val="20"/>
                <w:szCs w:val="20"/>
              </w:rPr>
              <w:t xml:space="preserve"> eficácia </w:t>
            </w:r>
            <w:r w:rsidR="005829A3">
              <w:rPr>
                <w:rFonts w:ascii="Arial" w:hAnsi="Arial" w:cs="Arial"/>
                <w:sz w:val="20"/>
                <w:szCs w:val="20"/>
              </w:rPr>
              <w:t xml:space="preserve">deste empenho </w:t>
            </w:r>
            <w:r w:rsidR="005829A3" w:rsidRPr="004A2538">
              <w:rPr>
                <w:rFonts w:ascii="Arial" w:hAnsi="Arial" w:cs="Arial"/>
                <w:sz w:val="20"/>
                <w:szCs w:val="20"/>
              </w:rPr>
              <w:t>é atestada, mesmo nos dias atuais, nas mais diversas manifestações do cotidiano, especialmente</w:t>
            </w:r>
            <w:r>
              <w:rPr>
                <w:rFonts w:ascii="Arial" w:hAnsi="Arial" w:cs="Arial"/>
                <w:sz w:val="20"/>
                <w:szCs w:val="20"/>
              </w:rPr>
              <w:t>,</w:t>
            </w:r>
            <w:r w:rsidR="005829A3" w:rsidRPr="004A2538">
              <w:rPr>
                <w:rFonts w:ascii="Arial" w:hAnsi="Arial" w:cs="Arial"/>
                <w:sz w:val="20"/>
                <w:szCs w:val="20"/>
              </w:rPr>
              <w:t xml:space="preserve"> quando nos defrontamos com as mazelas de nossa pretensa “democracia racial”.</w:t>
            </w:r>
          </w:p>
          <w:p w:rsidR="005829A3" w:rsidRDefault="005829A3" w:rsidP="005829A3">
            <w:pPr>
              <w:pStyle w:val="Default"/>
              <w:jc w:val="both"/>
              <w:rPr>
                <w:rFonts w:ascii="Arial" w:hAnsi="Arial" w:cs="Arial"/>
                <w:sz w:val="20"/>
                <w:szCs w:val="20"/>
              </w:rPr>
            </w:pPr>
          </w:p>
          <w:p w:rsidR="005829A3" w:rsidRDefault="005829A3" w:rsidP="005829A3">
            <w:pPr>
              <w:pStyle w:val="Default"/>
              <w:jc w:val="both"/>
              <w:rPr>
                <w:rFonts w:ascii="Arial" w:hAnsi="Arial" w:cs="Arial"/>
                <w:sz w:val="20"/>
                <w:szCs w:val="20"/>
              </w:rPr>
            </w:pPr>
            <w:r>
              <w:rPr>
                <w:rFonts w:ascii="Arial" w:hAnsi="Arial" w:cs="Arial"/>
                <w:sz w:val="20"/>
                <w:szCs w:val="20"/>
              </w:rPr>
              <w:t xml:space="preserve">Como recursos para o desenvolvimento destas habilidades, o professor poderá utilizar pinturas de Pedro Américo e Almeida Júnior, charges antigas e atuais, textos de diferentes gêneros textuais, partitura da ópera </w:t>
            </w:r>
            <w:r w:rsidRPr="00432409">
              <w:rPr>
                <w:rFonts w:ascii="Arial" w:hAnsi="Arial" w:cs="Arial"/>
                <w:i/>
                <w:sz w:val="20"/>
                <w:szCs w:val="20"/>
              </w:rPr>
              <w:t>O Guarani</w:t>
            </w:r>
            <w:r>
              <w:rPr>
                <w:rFonts w:ascii="Arial" w:hAnsi="Arial" w:cs="Arial"/>
                <w:i/>
                <w:sz w:val="20"/>
                <w:szCs w:val="20"/>
              </w:rPr>
              <w:t xml:space="preserve">, </w:t>
            </w:r>
            <w:r w:rsidRPr="00432409">
              <w:rPr>
                <w:rFonts w:ascii="Arial" w:hAnsi="Arial" w:cs="Arial"/>
                <w:sz w:val="20"/>
                <w:szCs w:val="20"/>
              </w:rPr>
              <w:t xml:space="preserve">de Carlos Gomes, fotografias, </w:t>
            </w:r>
            <w:r>
              <w:rPr>
                <w:rFonts w:ascii="Arial" w:hAnsi="Arial" w:cs="Arial"/>
                <w:sz w:val="20"/>
                <w:szCs w:val="20"/>
              </w:rPr>
              <w:t>trechos de obras literárias como “</w:t>
            </w:r>
            <w:r>
              <w:rPr>
                <w:rFonts w:ascii="Arial" w:hAnsi="Arial" w:cs="Arial"/>
                <w:i/>
                <w:sz w:val="20"/>
                <w:szCs w:val="20"/>
              </w:rPr>
              <w:t xml:space="preserve">Esaú e Jacó” </w:t>
            </w:r>
            <w:r>
              <w:rPr>
                <w:rFonts w:ascii="Arial" w:hAnsi="Arial" w:cs="Arial"/>
                <w:sz w:val="20"/>
                <w:szCs w:val="20"/>
              </w:rPr>
              <w:t>e</w:t>
            </w:r>
            <w:r>
              <w:rPr>
                <w:rFonts w:ascii="Arial" w:hAnsi="Arial" w:cs="Arial"/>
                <w:i/>
                <w:sz w:val="20"/>
                <w:szCs w:val="20"/>
              </w:rPr>
              <w:t xml:space="preserve"> “Memórias Póstumas de Brás Cubas”.</w:t>
            </w:r>
          </w:p>
          <w:p w:rsidR="005829A3" w:rsidRDefault="005829A3" w:rsidP="005829A3">
            <w:pPr>
              <w:pStyle w:val="Default"/>
              <w:jc w:val="both"/>
              <w:rPr>
                <w:rFonts w:ascii="Arial" w:hAnsi="Arial" w:cs="Arial"/>
                <w:sz w:val="20"/>
                <w:szCs w:val="20"/>
              </w:rPr>
            </w:pPr>
          </w:p>
          <w:p w:rsidR="006B4AC2" w:rsidRPr="006B4AC2" w:rsidRDefault="005829A3" w:rsidP="00D34975">
            <w:pPr>
              <w:pStyle w:val="Default"/>
              <w:jc w:val="both"/>
              <w:rPr>
                <w:rFonts w:ascii="Arial" w:hAnsi="Arial" w:cs="Arial"/>
                <w:sz w:val="20"/>
                <w:szCs w:val="20"/>
              </w:rPr>
            </w:pPr>
            <w:r>
              <w:rPr>
                <w:rFonts w:ascii="Arial" w:hAnsi="Arial" w:cs="Arial"/>
                <w:sz w:val="20"/>
                <w:szCs w:val="20"/>
              </w:rPr>
              <w:t>O professor poderá incentivar o aluno a valorizar a participação cultural e étnica dos imigrantes europeus e africanos na formação cultural e social do Brasil, bem como, as manifestações artísticas brasileiras (como Congado, Carnaval, danças folclóricas,</w:t>
            </w:r>
            <w:r w:rsidR="00E24F00">
              <w:rPr>
                <w:rFonts w:ascii="Arial" w:hAnsi="Arial" w:cs="Arial"/>
                <w:sz w:val="20"/>
                <w:szCs w:val="20"/>
              </w:rPr>
              <w:t xml:space="preserve"> Boi </w:t>
            </w:r>
            <w:proofErr w:type="spellStart"/>
            <w:r w:rsidR="00E24F00">
              <w:rPr>
                <w:rFonts w:ascii="Arial" w:hAnsi="Arial" w:cs="Arial"/>
                <w:sz w:val="20"/>
                <w:szCs w:val="20"/>
              </w:rPr>
              <w:t>Bumbá</w:t>
            </w:r>
            <w:proofErr w:type="spellEnd"/>
            <w:r w:rsidR="00E24F00">
              <w:rPr>
                <w:rFonts w:ascii="Arial" w:hAnsi="Arial" w:cs="Arial"/>
                <w:sz w:val="20"/>
                <w:szCs w:val="20"/>
              </w:rPr>
              <w:t>, dentre outros). O professor, junto com o professor de</w:t>
            </w:r>
            <w:r>
              <w:rPr>
                <w:rFonts w:ascii="Arial" w:hAnsi="Arial" w:cs="Arial"/>
                <w:sz w:val="20"/>
                <w:szCs w:val="20"/>
              </w:rPr>
              <w:t xml:space="preserve"> </w:t>
            </w:r>
            <w:r w:rsidR="004C61DE">
              <w:rPr>
                <w:rFonts w:ascii="Arial" w:hAnsi="Arial" w:cs="Arial"/>
                <w:sz w:val="20"/>
                <w:szCs w:val="20"/>
              </w:rPr>
              <w:t xml:space="preserve">Língua Portuguesa, poderá trabalhar com o </w:t>
            </w:r>
            <w:r>
              <w:rPr>
                <w:rFonts w:ascii="Arial" w:hAnsi="Arial" w:cs="Arial"/>
                <w:sz w:val="20"/>
                <w:szCs w:val="20"/>
              </w:rPr>
              <w:t>samba-</w:t>
            </w:r>
            <w:r w:rsidRPr="00566C23">
              <w:rPr>
                <w:rFonts w:ascii="Arial" w:hAnsi="Arial" w:cs="Arial"/>
                <w:i/>
                <w:sz w:val="20"/>
                <w:szCs w:val="20"/>
              </w:rPr>
              <w:t>enredo “Liberdade, Liberdade, abra as asas sobre nós”</w:t>
            </w:r>
            <w:r>
              <w:rPr>
                <w:rFonts w:ascii="Arial" w:hAnsi="Arial" w:cs="Arial"/>
                <w:sz w:val="20"/>
                <w:szCs w:val="20"/>
              </w:rPr>
              <w:t xml:space="preserve"> –</w:t>
            </w:r>
            <w:r w:rsidR="004C61DE">
              <w:rPr>
                <w:rFonts w:ascii="Arial" w:hAnsi="Arial" w:cs="Arial"/>
                <w:sz w:val="20"/>
                <w:szCs w:val="20"/>
              </w:rPr>
              <w:t xml:space="preserve"> 1989, Imperatriz </w:t>
            </w:r>
            <w:proofErr w:type="spellStart"/>
            <w:r w:rsidR="004C61DE">
              <w:rPr>
                <w:rFonts w:ascii="Arial" w:hAnsi="Arial" w:cs="Arial"/>
                <w:sz w:val="20"/>
                <w:szCs w:val="20"/>
              </w:rPr>
              <w:t>Leopoldinense</w:t>
            </w:r>
            <w:proofErr w:type="spellEnd"/>
            <w:r w:rsidR="004C61DE">
              <w:rPr>
                <w:rFonts w:ascii="Arial" w:hAnsi="Arial" w:cs="Arial"/>
                <w:sz w:val="20"/>
                <w:szCs w:val="20"/>
              </w:rPr>
              <w:t>, discutindo o momento histórico ali retratado e realidade atual brasileira.</w:t>
            </w:r>
          </w:p>
        </w:tc>
        <w:tc>
          <w:tcPr>
            <w:tcW w:w="2551" w:type="dxa"/>
          </w:tcPr>
          <w:p w:rsidR="00084A92" w:rsidRDefault="00084A92" w:rsidP="00B0453B">
            <w:pPr>
              <w:pStyle w:val="Default"/>
              <w:numPr>
                <w:ilvl w:val="0"/>
                <w:numId w:val="54"/>
              </w:numPr>
              <w:jc w:val="both"/>
              <w:rPr>
                <w:rFonts w:ascii="Arial" w:hAnsi="Arial" w:cs="Arial"/>
                <w:sz w:val="20"/>
                <w:szCs w:val="20"/>
              </w:rPr>
            </w:pPr>
            <w:r>
              <w:rPr>
                <w:rFonts w:ascii="Arial" w:hAnsi="Arial" w:cs="Arial"/>
                <w:sz w:val="20"/>
                <w:szCs w:val="20"/>
              </w:rPr>
              <w:t>Fim da escravidão e política migratória:</w:t>
            </w:r>
          </w:p>
          <w:p w:rsidR="00084A92" w:rsidRDefault="00084A92" w:rsidP="00084A92">
            <w:pPr>
              <w:pStyle w:val="Default"/>
              <w:ind w:left="720"/>
              <w:jc w:val="both"/>
              <w:rPr>
                <w:rFonts w:ascii="Arial" w:hAnsi="Arial" w:cs="Arial"/>
                <w:sz w:val="20"/>
                <w:szCs w:val="20"/>
              </w:rPr>
            </w:pPr>
          </w:p>
          <w:p w:rsidR="005829A3" w:rsidRDefault="005829A3" w:rsidP="0025749A">
            <w:pPr>
              <w:pStyle w:val="Default"/>
              <w:numPr>
                <w:ilvl w:val="0"/>
                <w:numId w:val="24"/>
              </w:numPr>
              <w:jc w:val="both"/>
              <w:rPr>
                <w:rFonts w:ascii="Arial" w:hAnsi="Arial" w:cs="Arial"/>
                <w:sz w:val="20"/>
                <w:szCs w:val="20"/>
              </w:rPr>
            </w:pPr>
            <w:r>
              <w:rPr>
                <w:rFonts w:ascii="Arial" w:hAnsi="Arial" w:cs="Arial"/>
                <w:sz w:val="20"/>
                <w:szCs w:val="20"/>
              </w:rPr>
              <w:t>Monarquia brasileira.</w:t>
            </w:r>
          </w:p>
          <w:p w:rsidR="00084A92" w:rsidRDefault="00084A92" w:rsidP="00084A92">
            <w:pPr>
              <w:pStyle w:val="Default"/>
              <w:ind w:left="720"/>
              <w:jc w:val="both"/>
              <w:rPr>
                <w:rFonts w:ascii="Arial" w:hAnsi="Arial" w:cs="Arial"/>
                <w:sz w:val="20"/>
                <w:szCs w:val="20"/>
              </w:rPr>
            </w:pPr>
          </w:p>
          <w:p w:rsidR="00084A92" w:rsidRDefault="00084A92" w:rsidP="0025749A">
            <w:pPr>
              <w:pStyle w:val="Default"/>
              <w:numPr>
                <w:ilvl w:val="0"/>
                <w:numId w:val="24"/>
              </w:numPr>
              <w:jc w:val="both"/>
              <w:rPr>
                <w:rFonts w:ascii="Arial" w:hAnsi="Arial" w:cs="Arial"/>
                <w:sz w:val="20"/>
                <w:szCs w:val="20"/>
              </w:rPr>
            </w:pPr>
            <w:r>
              <w:rPr>
                <w:rFonts w:ascii="Arial" w:hAnsi="Arial" w:cs="Arial"/>
                <w:sz w:val="20"/>
                <w:szCs w:val="20"/>
              </w:rPr>
              <w:t>Diversidade cultural</w:t>
            </w:r>
          </w:p>
          <w:p w:rsidR="005829A3" w:rsidRDefault="005829A3" w:rsidP="005829A3">
            <w:pPr>
              <w:pStyle w:val="Default"/>
              <w:jc w:val="both"/>
              <w:rPr>
                <w:rFonts w:ascii="Arial" w:hAnsi="Arial" w:cs="Arial"/>
                <w:sz w:val="20"/>
                <w:szCs w:val="20"/>
              </w:rPr>
            </w:pPr>
          </w:p>
          <w:p w:rsidR="005829A3" w:rsidRDefault="005829A3" w:rsidP="0025749A">
            <w:pPr>
              <w:pStyle w:val="Default"/>
              <w:numPr>
                <w:ilvl w:val="0"/>
                <w:numId w:val="24"/>
              </w:numPr>
              <w:jc w:val="both"/>
              <w:rPr>
                <w:rFonts w:ascii="Arial" w:hAnsi="Arial" w:cs="Arial"/>
                <w:sz w:val="20"/>
                <w:szCs w:val="20"/>
              </w:rPr>
            </w:pPr>
            <w:r>
              <w:rPr>
                <w:rFonts w:ascii="Arial" w:hAnsi="Arial" w:cs="Arial"/>
                <w:sz w:val="20"/>
                <w:szCs w:val="20"/>
              </w:rPr>
              <w:t>Imigração.</w:t>
            </w:r>
          </w:p>
          <w:p w:rsidR="005829A3" w:rsidRDefault="005829A3" w:rsidP="005829A3">
            <w:pPr>
              <w:pStyle w:val="Default"/>
              <w:jc w:val="both"/>
              <w:rPr>
                <w:rFonts w:ascii="Arial" w:hAnsi="Arial" w:cs="Arial"/>
                <w:sz w:val="20"/>
                <w:szCs w:val="20"/>
              </w:rPr>
            </w:pPr>
          </w:p>
          <w:p w:rsidR="005829A3" w:rsidRDefault="005829A3" w:rsidP="0025749A">
            <w:pPr>
              <w:pStyle w:val="Default"/>
              <w:numPr>
                <w:ilvl w:val="0"/>
                <w:numId w:val="24"/>
              </w:numPr>
              <w:jc w:val="both"/>
              <w:rPr>
                <w:rFonts w:ascii="Arial" w:hAnsi="Arial" w:cs="Arial"/>
                <w:sz w:val="20"/>
                <w:szCs w:val="20"/>
              </w:rPr>
            </w:pPr>
            <w:r>
              <w:rPr>
                <w:rFonts w:ascii="Arial" w:hAnsi="Arial" w:cs="Arial"/>
                <w:sz w:val="20"/>
                <w:szCs w:val="20"/>
              </w:rPr>
              <w:t>Cidadania.</w:t>
            </w:r>
          </w:p>
          <w:p w:rsidR="005829A3" w:rsidRDefault="005829A3" w:rsidP="005829A3">
            <w:pPr>
              <w:pStyle w:val="Default"/>
              <w:jc w:val="both"/>
              <w:rPr>
                <w:rFonts w:ascii="Arial" w:hAnsi="Arial" w:cs="Arial"/>
                <w:sz w:val="20"/>
                <w:szCs w:val="20"/>
              </w:rPr>
            </w:pPr>
          </w:p>
          <w:p w:rsidR="006B4AC2" w:rsidRPr="00DD0940" w:rsidRDefault="005829A3" w:rsidP="0025749A">
            <w:pPr>
              <w:pStyle w:val="Default"/>
              <w:numPr>
                <w:ilvl w:val="0"/>
                <w:numId w:val="24"/>
              </w:numPr>
              <w:jc w:val="both"/>
              <w:rPr>
                <w:rFonts w:ascii="Arial" w:hAnsi="Arial" w:cs="Arial"/>
                <w:sz w:val="20"/>
                <w:szCs w:val="20"/>
              </w:rPr>
            </w:pPr>
            <w:r>
              <w:rPr>
                <w:rFonts w:ascii="Arial" w:hAnsi="Arial" w:cs="Arial"/>
                <w:sz w:val="20"/>
                <w:szCs w:val="20"/>
              </w:rPr>
              <w:t>Identidade Nacional.</w:t>
            </w: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c>
          <w:tcPr>
            <w:tcW w:w="709" w:type="dxa"/>
            <w:shd w:val="clear" w:color="auto" w:fill="D9D9D9" w:themeFill="background1" w:themeFillShade="D9"/>
          </w:tcPr>
          <w:p w:rsidR="006B4AC2" w:rsidRPr="008B44FF" w:rsidRDefault="006B4AC2" w:rsidP="00380E2A">
            <w:pPr>
              <w:jc w:val="center"/>
              <w:rPr>
                <w:rFonts w:ascii="Arial" w:hAnsi="Arial" w:cs="Arial"/>
                <w:color w:val="FF0000"/>
                <w:sz w:val="22"/>
                <w:szCs w:val="22"/>
                <w:lang w:val="pt-BR"/>
              </w:rPr>
            </w:pPr>
          </w:p>
        </w:tc>
        <w:tc>
          <w:tcPr>
            <w:tcW w:w="709" w:type="dxa"/>
            <w:shd w:val="clear" w:color="auto" w:fill="D9D9D9" w:themeFill="background1" w:themeFillShade="D9"/>
          </w:tcPr>
          <w:p w:rsidR="005829A3" w:rsidRPr="00971BD3" w:rsidRDefault="008B44FF" w:rsidP="005829A3">
            <w:pPr>
              <w:widowControl w:val="0"/>
              <w:autoSpaceDE w:val="0"/>
              <w:jc w:val="center"/>
              <w:rPr>
                <w:rFonts w:ascii="Arial" w:eastAsia="Franklin Gothic Heavy" w:hAnsi="Arial" w:cs="Arial"/>
                <w:b/>
                <w:kern w:val="1"/>
                <w:sz w:val="20"/>
                <w:szCs w:val="20"/>
                <w:lang w:val="pt-BR"/>
              </w:rPr>
            </w:pPr>
            <w:r w:rsidRPr="00971BD3">
              <w:rPr>
                <w:rFonts w:ascii="Arial" w:eastAsia="Franklin Gothic Heavy" w:hAnsi="Arial" w:cs="Arial"/>
                <w:b/>
                <w:kern w:val="1"/>
                <w:sz w:val="20"/>
                <w:szCs w:val="20"/>
                <w:lang w:val="pt-BR"/>
              </w:rPr>
              <w:t>I/</w:t>
            </w:r>
            <w:r w:rsidR="005829A3" w:rsidRPr="00971BD3">
              <w:rPr>
                <w:rFonts w:ascii="Arial" w:eastAsia="Franklin Gothic Heavy" w:hAnsi="Arial" w:cs="Arial"/>
                <w:b/>
                <w:kern w:val="1"/>
                <w:sz w:val="20"/>
                <w:szCs w:val="20"/>
                <w:lang w:val="pt-BR"/>
              </w:rPr>
              <w:t>A/C</w:t>
            </w:r>
          </w:p>
          <w:p w:rsidR="005829A3" w:rsidRPr="00971BD3" w:rsidRDefault="005829A3" w:rsidP="005829A3">
            <w:pPr>
              <w:widowControl w:val="0"/>
              <w:autoSpaceDE w:val="0"/>
              <w:jc w:val="center"/>
              <w:rPr>
                <w:rFonts w:ascii="Arial" w:eastAsia="Franklin Gothic Heavy" w:hAnsi="Arial" w:cs="Arial"/>
                <w:b/>
                <w:kern w:val="1"/>
                <w:sz w:val="20"/>
                <w:szCs w:val="20"/>
                <w:lang w:val="pt-BR"/>
              </w:rPr>
            </w:pPr>
          </w:p>
          <w:p w:rsidR="005829A3" w:rsidRPr="00971BD3" w:rsidRDefault="005829A3"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8B44FF" w:rsidRPr="00971BD3" w:rsidRDefault="008B44FF" w:rsidP="005829A3">
            <w:pPr>
              <w:widowControl w:val="0"/>
              <w:autoSpaceDE w:val="0"/>
              <w:jc w:val="center"/>
              <w:rPr>
                <w:rFonts w:ascii="Arial" w:eastAsia="Franklin Gothic Heavy" w:hAnsi="Arial" w:cs="Arial"/>
                <w:b/>
                <w:kern w:val="1"/>
                <w:sz w:val="20"/>
                <w:szCs w:val="20"/>
                <w:lang w:val="pt-BR"/>
              </w:rPr>
            </w:pPr>
          </w:p>
          <w:p w:rsidR="005829A3" w:rsidRPr="00971BD3" w:rsidRDefault="008B44FF" w:rsidP="005829A3">
            <w:pPr>
              <w:widowControl w:val="0"/>
              <w:autoSpaceDE w:val="0"/>
              <w:jc w:val="center"/>
              <w:rPr>
                <w:rFonts w:ascii="Arial" w:eastAsia="Franklin Gothic Heavy" w:hAnsi="Arial" w:cs="Arial"/>
                <w:b/>
                <w:kern w:val="1"/>
                <w:sz w:val="20"/>
                <w:szCs w:val="20"/>
                <w:lang w:val="pt-BR"/>
              </w:rPr>
            </w:pPr>
            <w:r w:rsidRPr="00971BD3">
              <w:rPr>
                <w:rFonts w:ascii="Arial" w:eastAsia="Franklin Gothic Heavy" w:hAnsi="Arial" w:cs="Arial"/>
                <w:b/>
                <w:kern w:val="1"/>
                <w:sz w:val="20"/>
                <w:szCs w:val="20"/>
                <w:lang w:val="pt-BR"/>
              </w:rPr>
              <w:t>I/</w:t>
            </w:r>
            <w:r w:rsidR="005829A3" w:rsidRPr="00971BD3">
              <w:rPr>
                <w:rFonts w:ascii="Arial" w:eastAsia="Franklin Gothic Heavy" w:hAnsi="Arial" w:cs="Arial"/>
                <w:b/>
                <w:kern w:val="1"/>
                <w:sz w:val="20"/>
                <w:szCs w:val="20"/>
                <w:lang w:val="pt-BR"/>
              </w:rPr>
              <w:t>A/C</w:t>
            </w:r>
          </w:p>
          <w:p w:rsidR="005829A3" w:rsidRPr="00971BD3" w:rsidRDefault="005829A3" w:rsidP="005829A3">
            <w:pPr>
              <w:widowControl w:val="0"/>
              <w:autoSpaceDE w:val="0"/>
              <w:jc w:val="center"/>
              <w:rPr>
                <w:rFonts w:ascii="Arial" w:eastAsia="Franklin Gothic Heavy" w:hAnsi="Arial" w:cs="Arial"/>
                <w:b/>
                <w:kern w:val="1"/>
                <w:sz w:val="20"/>
                <w:szCs w:val="20"/>
                <w:lang w:val="pt-BR"/>
              </w:rPr>
            </w:pPr>
          </w:p>
          <w:p w:rsidR="005829A3" w:rsidRPr="00971BD3" w:rsidRDefault="005829A3" w:rsidP="005829A3">
            <w:pPr>
              <w:widowControl w:val="0"/>
              <w:autoSpaceDE w:val="0"/>
              <w:jc w:val="center"/>
              <w:rPr>
                <w:rFonts w:ascii="Arial" w:eastAsia="Franklin Gothic Heavy" w:hAnsi="Arial" w:cs="Arial"/>
                <w:b/>
                <w:kern w:val="1"/>
                <w:sz w:val="20"/>
                <w:szCs w:val="20"/>
                <w:lang w:val="pt-BR"/>
              </w:rPr>
            </w:pPr>
          </w:p>
          <w:p w:rsidR="005829A3" w:rsidRPr="00971BD3" w:rsidRDefault="005829A3" w:rsidP="005829A3">
            <w:pPr>
              <w:pStyle w:val="Default"/>
              <w:jc w:val="center"/>
              <w:rPr>
                <w:rFonts w:ascii="Arial" w:eastAsiaTheme="minorHAnsi" w:hAnsi="Arial" w:cs="Arial"/>
                <w:b/>
                <w:color w:val="auto"/>
                <w:kern w:val="0"/>
                <w:sz w:val="20"/>
                <w:szCs w:val="20"/>
                <w:lang w:eastAsia="en-US"/>
              </w:rPr>
            </w:pPr>
          </w:p>
          <w:p w:rsidR="006B4AC2" w:rsidRPr="00971BD3" w:rsidRDefault="006B4AC2" w:rsidP="005829A3">
            <w:pPr>
              <w:pStyle w:val="Default"/>
              <w:jc w:val="center"/>
              <w:rPr>
                <w:rFonts w:ascii="Arial" w:hAnsi="Arial" w:cs="Arial"/>
                <w:b/>
                <w:color w:val="auto"/>
                <w:sz w:val="20"/>
                <w:szCs w:val="20"/>
              </w:rPr>
            </w:pPr>
          </w:p>
          <w:p w:rsidR="008B44FF" w:rsidRPr="00971BD3" w:rsidRDefault="008B44FF" w:rsidP="005829A3">
            <w:pPr>
              <w:pStyle w:val="Default"/>
              <w:jc w:val="center"/>
              <w:rPr>
                <w:rFonts w:ascii="Arial" w:hAnsi="Arial" w:cs="Arial"/>
                <w:b/>
                <w:color w:val="auto"/>
                <w:sz w:val="20"/>
                <w:szCs w:val="20"/>
              </w:rPr>
            </w:pPr>
          </w:p>
          <w:p w:rsidR="009F5E95" w:rsidRDefault="009F5E95" w:rsidP="005829A3">
            <w:pPr>
              <w:pStyle w:val="Default"/>
              <w:jc w:val="center"/>
              <w:rPr>
                <w:rFonts w:ascii="Arial" w:hAnsi="Arial" w:cs="Arial"/>
                <w:b/>
                <w:color w:val="auto"/>
                <w:sz w:val="20"/>
                <w:szCs w:val="20"/>
              </w:rPr>
            </w:pPr>
          </w:p>
          <w:p w:rsidR="009F5E95" w:rsidRDefault="009F5E95" w:rsidP="005829A3">
            <w:pPr>
              <w:pStyle w:val="Default"/>
              <w:jc w:val="center"/>
              <w:rPr>
                <w:rFonts w:ascii="Arial" w:hAnsi="Arial" w:cs="Arial"/>
                <w:b/>
                <w:color w:val="auto"/>
                <w:sz w:val="20"/>
                <w:szCs w:val="20"/>
              </w:rPr>
            </w:pPr>
          </w:p>
          <w:p w:rsidR="008B44FF" w:rsidRPr="008B44FF" w:rsidRDefault="008B44FF" w:rsidP="005829A3">
            <w:pPr>
              <w:pStyle w:val="Default"/>
              <w:jc w:val="center"/>
              <w:rPr>
                <w:rFonts w:ascii="Arial" w:hAnsi="Arial" w:cs="Arial"/>
                <w:b/>
                <w:color w:val="FF0000"/>
                <w:sz w:val="20"/>
                <w:szCs w:val="20"/>
              </w:rPr>
            </w:pPr>
            <w:r w:rsidRPr="00971BD3">
              <w:rPr>
                <w:rFonts w:ascii="Arial" w:hAnsi="Arial" w:cs="Arial"/>
                <w:b/>
                <w:color w:val="auto"/>
                <w:sz w:val="20"/>
                <w:szCs w:val="20"/>
              </w:rPr>
              <w:t>I/A/C</w:t>
            </w:r>
          </w:p>
        </w:tc>
        <w:tc>
          <w:tcPr>
            <w:tcW w:w="709" w:type="dxa"/>
            <w:shd w:val="clear" w:color="auto" w:fill="D9D9D9" w:themeFill="background1" w:themeFillShade="D9"/>
          </w:tcPr>
          <w:p w:rsidR="006B4AC2" w:rsidRPr="00FD2A19" w:rsidRDefault="006B4AC2" w:rsidP="00380E2A">
            <w:pPr>
              <w:jc w:val="center"/>
              <w:rPr>
                <w:rFonts w:ascii="Arial" w:hAnsi="Arial" w:cs="Arial"/>
                <w:sz w:val="22"/>
                <w:szCs w:val="22"/>
                <w:lang w:val="pt-BR"/>
              </w:rPr>
            </w:pPr>
          </w:p>
        </w:tc>
      </w:tr>
    </w:tbl>
    <w:p w:rsidR="00E30718" w:rsidRDefault="00E30718"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D34975" w:rsidRDefault="00D34975" w:rsidP="005829A3">
      <w:pPr>
        <w:jc w:val="both"/>
        <w:rPr>
          <w:rFonts w:ascii="Arial" w:hAnsi="Arial" w:cs="Arial"/>
          <w:b/>
          <w:bCs/>
          <w:lang w:val="pt-BR"/>
        </w:rPr>
      </w:pPr>
    </w:p>
    <w:p w:rsidR="005829A3" w:rsidRPr="00FA2568" w:rsidRDefault="009A3080" w:rsidP="005829A3">
      <w:pPr>
        <w:jc w:val="both"/>
        <w:rPr>
          <w:rFonts w:ascii="Arial" w:hAnsi="Arial" w:cs="Arial"/>
          <w:b/>
          <w:bCs/>
          <w:lang w:val="pt-BR"/>
        </w:rPr>
      </w:pPr>
      <w:r>
        <w:rPr>
          <w:rFonts w:ascii="Arial" w:hAnsi="Arial" w:cs="Arial"/>
          <w:b/>
          <w:bCs/>
          <w:lang w:val="pt-BR"/>
        </w:rPr>
        <w:t>E</w:t>
      </w:r>
      <w:r w:rsidR="005829A3" w:rsidRPr="00FA2568">
        <w:rPr>
          <w:rFonts w:ascii="Arial" w:hAnsi="Arial" w:cs="Arial"/>
          <w:b/>
          <w:bCs/>
          <w:lang w:val="pt-BR"/>
        </w:rPr>
        <w:t xml:space="preserve">IXO TEMÁTICO II: Construção do Brasil: Território, Estado e </w:t>
      </w:r>
      <w:proofErr w:type="gramStart"/>
      <w:r w:rsidR="005829A3" w:rsidRPr="00FA2568">
        <w:rPr>
          <w:rFonts w:ascii="Arial" w:hAnsi="Arial" w:cs="Arial"/>
          <w:b/>
          <w:bCs/>
          <w:lang w:val="pt-BR"/>
        </w:rPr>
        <w:t>Nação</w:t>
      </w:r>
      <w:proofErr w:type="gramEnd"/>
      <w:r w:rsidR="005829A3" w:rsidRPr="00FA2568">
        <w:rPr>
          <w:rFonts w:ascii="Arial" w:hAnsi="Arial" w:cs="Arial"/>
          <w:b/>
          <w:bCs/>
          <w:lang w:val="pt-BR"/>
        </w:rPr>
        <w:t xml:space="preserve"> </w:t>
      </w:r>
    </w:p>
    <w:p w:rsidR="005829A3" w:rsidRPr="00FA2568" w:rsidRDefault="005829A3" w:rsidP="005829A3">
      <w:pPr>
        <w:jc w:val="both"/>
        <w:rPr>
          <w:rFonts w:ascii="Arial" w:hAnsi="Arial" w:cs="Arial"/>
          <w:b/>
          <w:bCs/>
          <w:lang w:val="pt-BR"/>
        </w:rPr>
      </w:pPr>
      <w:r>
        <w:rPr>
          <w:rFonts w:ascii="Arial" w:hAnsi="Arial" w:cs="Arial"/>
          <w:b/>
          <w:bCs/>
          <w:lang w:val="pt-BR"/>
        </w:rPr>
        <w:t xml:space="preserve">TEMA 2 - </w:t>
      </w:r>
      <w:r w:rsidRPr="005829A3">
        <w:rPr>
          <w:rFonts w:ascii="Arial" w:hAnsi="Arial" w:cs="Arial"/>
          <w:bCs/>
          <w:lang w:val="pt-BR"/>
        </w:rPr>
        <w:t xml:space="preserve">Brasil, Nação </w:t>
      </w:r>
      <w:proofErr w:type="gramStart"/>
      <w:r w:rsidRPr="005829A3">
        <w:rPr>
          <w:rFonts w:ascii="Arial" w:hAnsi="Arial" w:cs="Arial"/>
          <w:bCs/>
          <w:lang w:val="pt-BR"/>
        </w:rPr>
        <w:t>Republicana</w:t>
      </w:r>
      <w:proofErr w:type="gramEnd"/>
    </w:p>
    <w:p w:rsidR="005829A3" w:rsidRPr="005829A3" w:rsidRDefault="005829A3" w:rsidP="005829A3">
      <w:pPr>
        <w:jc w:val="both"/>
        <w:rPr>
          <w:rFonts w:ascii="Arial" w:hAnsi="Arial" w:cs="Arial"/>
          <w:bCs/>
          <w:lang w:val="pt-BR"/>
        </w:rPr>
      </w:pPr>
      <w:r w:rsidRPr="00FA2568">
        <w:rPr>
          <w:rFonts w:ascii="Arial" w:hAnsi="Arial" w:cs="Arial"/>
          <w:b/>
          <w:bCs/>
          <w:lang w:val="pt-BR"/>
        </w:rPr>
        <w:t xml:space="preserve">Subtema 1 – </w:t>
      </w:r>
      <w:r w:rsidRPr="005829A3">
        <w:rPr>
          <w:rFonts w:ascii="Arial" w:hAnsi="Arial" w:cs="Arial"/>
          <w:bCs/>
          <w:lang w:val="pt-BR"/>
        </w:rPr>
        <w:t xml:space="preserve">A “República de Poucos”: </w:t>
      </w:r>
      <w:r>
        <w:rPr>
          <w:rFonts w:ascii="Arial" w:hAnsi="Arial" w:cs="Arial"/>
          <w:bCs/>
          <w:lang w:val="pt-BR"/>
        </w:rPr>
        <w:t xml:space="preserve">a República Velha e </w:t>
      </w:r>
      <w:proofErr w:type="gramStart"/>
      <w:r>
        <w:rPr>
          <w:rFonts w:ascii="Arial" w:hAnsi="Arial" w:cs="Arial"/>
          <w:bCs/>
          <w:lang w:val="pt-BR"/>
        </w:rPr>
        <w:t>a dominação o</w:t>
      </w:r>
      <w:r w:rsidRPr="005829A3">
        <w:rPr>
          <w:rFonts w:ascii="Arial" w:hAnsi="Arial" w:cs="Arial"/>
          <w:bCs/>
          <w:lang w:val="pt-BR"/>
        </w:rPr>
        <w:t>ligárquico federalista</w:t>
      </w:r>
      <w:proofErr w:type="gramEnd"/>
    </w:p>
    <w:p w:rsidR="005829A3" w:rsidRPr="00FA2568" w:rsidRDefault="005829A3" w:rsidP="005829A3">
      <w:pPr>
        <w:jc w:val="both"/>
        <w:rPr>
          <w:rFonts w:ascii="Arial" w:hAnsi="Arial" w:cs="Arial"/>
          <w:i/>
          <w:iCs/>
          <w:lang w:val="pt-BR"/>
        </w:rPr>
      </w:pPr>
    </w:p>
    <w:tbl>
      <w:tblPr>
        <w:tblStyle w:val="Tabelacomgrade"/>
        <w:tblW w:w="15615" w:type="dxa"/>
        <w:tblLayout w:type="fixed"/>
        <w:tblLook w:val="04A0" w:firstRow="1" w:lastRow="0" w:firstColumn="1" w:lastColumn="0" w:noHBand="0" w:noVBand="1"/>
      </w:tblPr>
      <w:tblGrid>
        <w:gridCol w:w="1171"/>
        <w:gridCol w:w="2747"/>
        <w:gridCol w:w="6902"/>
        <w:gridCol w:w="2041"/>
        <w:gridCol w:w="679"/>
        <w:gridCol w:w="678"/>
        <w:gridCol w:w="707"/>
        <w:gridCol w:w="690"/>
      </w:tblGrid>
      <w:tr w:rsidR="005829A3" w:rsidRPr="0053445C" w:rsidTr="00D34975">
        <w:trPr>
          <w:trHeight w:val="170"/>
          <w:tblHeader/>
        </w:trPr>
        <w:tc>
          <w:tcPr>
            <w:tcW w:w="1170" w:type="dxa"/>
            <w:vMerge w:val="restart"/>
            <w:shd w:val="clear" w:color="auto" w:fill="D9D9D9" w:themeFill="background1" w:themeFillShade="D9"/>
            <w:vAlign w:val="center"/>
          </w:tcPr>
          <w:p w:rsidR="005829A3" w:rsidRPr="0053445C" w:rsidRDefault="005829A3" w:rsidP="00D34975">
            <w:pPr>
              <w:jc w:val="center"/>
              <w:rPr>
                <w:rFonts w:ascii="Arial" w:hAnsi="Arial" w:cs="Arial"/>
                <w:b/>
                <w:lang w:val="pt-BR"/>
              </w:rPr>
            </w:pPr>
            <w:r w:rsidRPr="0053445C">
              <w:rPr>
                <w:rFonts w:ascii="Arial" w:hAnsi="Arial" w:cs="Arial"/>
                <w:b/>
                <w:lang w:val="pt-BR"/>
              </w:rPr>
              <w:t>Tópico</w:t>
            </w:r>
          </w:p>
        </w:tc>
        <w:tc>
          <w:tcPr>
            <w:tcW w:w="2747" w:type="dxa"/>
            <w:vMerge w:val="restart"/>
            <w:shd w:val="clear" w:color="auto" w:fill="D9D9D9" w:themeFill="background1" w:themeFillShade="D9"/>
            <w:vAlign w:val="center"/>
          </w:tcPr>
          <w:p w:rsidR="005829A3" w:rsidRPr="0053445C" w:rsidRDefault="005829A3" w:rsidP="00D34975">
            <w:pPr>
              <w:jc w:val="center"/>
              <w:rPr>
                <w:rFonts w:ascii="Arial" w:hAnsi="Arial" w:cs="Arial"/>
                <w:b/>
                <w:lang w:val="pt-BR"/>
              </w:rPr>
            </w:pPr>
            <w:r w:rsidRPr="0053445C">
              <w:rPr>
                <w:rFonts w:ascii="Arial" w:hAnsi="Arial" w:cs="Arial"/>
                <w:b/>
                <w:lang w:val="pt-BR"/>
              </w:rPr>
              <w:t>Habilidades</w:t>
            </w:r>
          </w:p>
        </w:tc>
        <w:tc>
          <w:tcPr>
            <w:tcW w:w="6902" w:type="dxa"/>
            <w:vMerge w:val="restart"/>
            <w:shd w:val="clear" w:color="auto" w:fill="D9D9D9" w:themeFill="background1" w:themeFillShade="D9"/>
            <w:vAlign w:val="center"/>
          </w:tcPr>
          <w:p w:rsidR="005829A3" w:rsidRPr="0053445C" w:rsidRDefault="005829A3" w:rsidP="00D34975">
            <w:pPr>
              <w:jc w:val="center"/>
              <w:rPr>
                <w:rFonts w:ascii="Arial" w:hAnsi="Arial" w:cs="Arial"/>
                <w:b/>
                <w:lang w:val="pt-BR"/>
              </w:rPr>
            </w:pPr>
            <w:r>
              <w:rPr>
                <w:rFonts w:ascii="Arial" w:hAnsi="Arial" w:cs="Arial"/>
                <w:b/>
                <w:lang w:val="pt-BR"/>
              </w:rPr>
              <w:t>Orientações Pedagógicas</w:t>
            </w:r>
          </w:p>
        </w:tc>
        <w:tc>
          <w:tcPr>
            <w:tcW w:w="2041" w:type="dxa"/>
            <w:vMerge w:val="restart"/>
            <w:shd w:val="clear" w:color="auto" w:fill="D9D9D9" w:themeFill="background1" w:themeFillShade="D9"/>
            <w:vAlign w:val="center"/>
          </w:tcPr>
          <w:p w:rsidR="005829A3" w:rsidRPr="0053445C" w:rsidRDefault="005829A3" w:rsidP="00D34975">
            <w:pPr>
              <w:jc w:val="center"/>
              <w:rPr>
                <w:rFonts w:ascii="Arial" w:hAnsi="Arial" w:cs="Arial"/>
                <w:b/>
                <w:lang w:val="pt-BR"/>
              </w:rPr>
            </w:pPr>
            <w:r w:rsidRPr="0053445C">
              <w:rPr>
                <w:rFonts w:ascii="Arial" w:hAnsi="Arial" w:cs="Arial"/>
                <w:b/>
                <w:lang w:val="pt-BR"/>
              </w:rPr>
              <w:t>Conteúdo</w:t>
            </w:r>
          </w:p>
        </w:tc>
        <w:tc>
          <w:tcPr>
            <w:tcW w:w="2754" w:type="dxa"/>
            <w:gridSpan w:val="4"/>
            <w:shd w:val="clear" w:color="auto" w:fill="D9D9D9" w:themeFill="background1" w:themeFillShade="D9"/>
            <w:vAlign w:val="center"/>
          </w:tcPr>
          <w:p w:rsidR="005829A3" w:rsidRPr="0053445C" w:rsidRDefault="005829A3" w:rsidP="00D34975">
            <w:pPr>
              <w:jc w:val="center"/>
              <w:rPr>
                <w:rFonts w:ascii="Arial" w:hAnsi="Arial" w:cs="Arial"/>
                <w:b/>
                <w:sz w:val="18"/>
                <w:szCs w:val="18"/>
              </w:rPr>
            </w:pPr>
            <w:r w:rsidRPr="0053445C">
              <w:rPr>
                <w:rFonts w:ascii="Arial" w:hAnsi="Arial" w:cs="Arial"/>
                <w:b/>
                <w:sz w:val="18"/>
                <w:szCs w:val="18"/>
                <w:lang w:val="pt-BR"/>
              </w:rPr>
              <w:t>Ciclo</w:t>
            </w:r>
            <w:r>
              <w:rPr>
                <w:rFonts w:ascii="Arial" w:hAnsi="Arial" w:cs="Arial"/>
                <w:b/>
                <w:sz w:val="18"/>
                <w:szCs w:val="18"/>
                <w:lang w:val="pt-BR"/>
              </w:rPr>
              <w:t>s</w:t>
            </w:r>
          </w:p>
        </w:tc>
      </w:tr>
      <w:tr w:rsidR="005829A3" w:rsidRPr="00394089" w:rsidTr="00D34975">
        <w:trPr>
          <w:trHeight w:val="170"/>
          <w:tblHeader/>
        </w:trPr>
        <w:tc>
          <w:tcPr>
            <w:tcW w:w="1170"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2747"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6902"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2041"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1357" w:type="dxa"/>
            <w:gridSpan w:val="2"/>
            <w:shd w:val="clear" w:color="auto" w:fill="D9D9D9" w:themeFill="background1" w:themeFillShade="D9"/>
            <w:vAlign w:val="center"/>
          </w:tcPr>
          <w:p w:rsidR="005829A3" w:rsidRPr="0053445C" w:rsidRDefault="005829A3" w:rsidP="00D34975">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397" w:type="dxa"/>
            <w:gridSpan w:val="2"/>
            <w:shd w:val="clear" w:color="auto" w:fill="D9D9D9" w:themeFill="background1" w:themeFillShade="D9"/>
            <w:vAlign w:val="center"/>
          </w:tcPr>
          <w:p w:rsidR="005829A3" w:rsidRPr="00394089" w:rsidRDefault="005829A3" w:rsidP="00D34975">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5829A3" w:rsidRPr="0053445C" w:rsidTr="00D34975">
        <w:trPr>
          <w:trHeight w:val="170"/>
          <w:tblHeader/>
        </w:trPr>
        <w:tc>
          <w:tcPr>
            <w:tcW w:w="1170"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2747"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6902"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2041" w:type="dxa"/>
            <w:vMerge/>
            <w:shd w:val="clear" w:color="auto" w:fill="D9D9D9" w:themeFill="background1" w:themeFillShade="D9"/>
            <w:vAlign w:val="center"/>
          </w:tcPr>
          <w:p w:rsidR="005829A3" w:rsidRPr="0053445C" w:rsidRDefault="005829A3" w:rsidP="00D34975">
            <w:pPr>
              <w:jc w:val="center"/>
              <w:rPr>
                <w:rFonts w:ascii="Arial" w:hAnsi="Arial" w:cs="Arial"/>
                <w:b/>
                <w:lang w:val="pt-BR"/>
              </w:rPr>
            </w:pPr>
          </w:p>
        </w:tc>
        <w:tc>
          <w:tcPr>
            <w:tcW w:w="679" w:type="dxa"/>
            <w:shd w:val="clear" w:color="auto" w:fill="D9D9D9" w:themeFill="background1" w:themeFillShade="D9"/>
            <w:vAlign w:val="center"/>
          </w:tcPr>
          <w:p w:rsidR="005829A3" w:rsidRPr="0053445C" w:rsidRDefault="005829A3" w:rsidP="00D34975">
            <w:pPr>
              <w:jc w:val="center"/>
              <w:rPr>
                <w:rFonts w:ascii="Arial" w:hAnsi="Arial" w:cs="Arial"/>
                <w:b/>
                <w:sz w:val="18"/>
                <w:szCs w:val="18"/>
                <w:lang w:val="pt-BR"/>
              </w:rPr>
            </w:pPr>
            <w:r w:rsidRPr="0053445C">
              <w:rPr>
                <w:rFonts w:ascii="Arial" w:hAnsi="Arial" w:cs="Arial"/>
                <w:b/>
                <w:sz w:val="18"/>
                <w:szCs w:val="18"/>
                <w:lang w:val="pt-BR"/>
              </w:rPr>
              <w:t>6º</w:t>
            </w:r>
          </w:p>
        </w:tc>
        <w:tc>
          <w:tcPr>
            <w:tcW w:w="678" w:type="dxa"/>
            <w:shd w:val="clear" w:color="auto" w:fill="D9D9D9" w:themeFill="background1" w:themeFillShade="D9"/>
            <w:vAlign w:val="center"/>
          </w:tcPr>
          <w:p w:rsidR="005829A3" w:rsidRPr="0053445C" w:rsidRDefault="005829A3" w:rsidP="00D34975">
            <w:pPr>
              <w:jc w:val="center"/>
              <w:rPr>
                <w:rFonts w:ascii="Arial" w:hAnsi="Arial" w:cs="Arial"/>
                <w:b/>
                <w:sz w:val="18"/>
                <w:szCs w:val="18"/>
                <w:lang w:val="pt-BR"/>
              </w:rPr>
            </w:pPr>
            <w:r w:rsidRPr="0053445C">
              <w:rPr>
                <w:rFonts w:ascii="Arial" w:hAnsi="Arial" w:cs="Arial"/>
                <w:b/>
                <w:sz w:val="18"/>
                <w:szCs w:val="18"/>
                <w:lang w:val="pt-BR"/>
              </w:rPr>
              <w:t>7º</w:t>
            </w:r>
          </w:p>
        </w:tc>
        <w:tc>
          <w:tcPr>
            <w:tcW w:w="707" w:type="dxa"/>
            <w:shd w:val="clear" w:color="auto" w:fill="D9D9D9" w:themeFill="background1" w:themeFillShade="D9"/>
            <w:vAlign w:val="center"/>
          </w:tcPr>
          <w:p w:rsidR="005829A3" w:rsidRPr="0053445C" w:rsidRDefault="005829A3" w:rsidP="00D34975">
            <w:pPr>
              <w:jc w:val="center"/>
              <w:rPr>
                <w:rFonts w:ascii="Arial" w:hAnsi="Arial" w:cs="Arial"/>
                <w:b/>
                <w:sz w:val="18"/>
                <w:szCs w:val="18"/>
                <w:lang w:val="pt-BR"/>
              </w:rPr>
            </w:pPr>
            <w:r w:rsidRPr="0053445C">
              <w:rPr>
                <w:rFonts w:ascii="Arial" w:hAnsi="Arial" w:cs="Arial"/>
                <w:b/>
                <w:sz w:val="18"/>
                <w:szCs w:val="18"/>
                <w:lang w:val="pt-BR"/>
              </w:rPr>
              <w:t>8º</w:t>
            </w:r>
          </w:p>
        </w:tc>
        <w:tc>
          <w:tcPr>
            <w:tcW w:w="690" w:type="dxa"/>
            <w:shd w:val="clear" w:color="auto" w:fill="D9D9D9" w:themeFill="background1" w:themeFillShade="D9"/>
            <w:vAlign w:val="center"/>
          </w:tcPr>
          <w:p w:rsidR="005829A3" w:rsidRPr="0053445C" w:rsidRDefault="005829A3" w:rsidP="00D34975">
            <w:pPr>
              <w:jc w:val="center"/>
              <w:rPr>
                <w:rFonts w:ascii="Arial" w:hAnsi="Arial" w:cs="Arial"/>
                <w:b/>
                <w:sz w:val="18"/>
                <w:szCs w:val="18"/>
                <w:lang w:val="pt-BR"/>
              </w:rPr>
            </w:pPr>
            <w:r w:rsidRPr="0053445C">
              <w:rPr>
                <w:rFonts w:ascii="Arial" w:hAnsi="Arial" w:cs="Arial"/>
                <w:b/>
                <w:sz w:val="18"/>
                <w:szCs w:val="18"/>
                <w:lang w:val="pt-BR"/>
              </w:rPr>
              <w:t>9º</w:t>
            </w:r>
          </w:p>
        </w:tc>
      </w:tr>
      <w:tr w:rsidR="005829A3" w:rsidRPr="008B44FF" w:rsidTr="00D34975">
        <w:trPr>
          <w:trHeight w:val="2874"/>
        </w:trPr>
        <w:tc>
          <w:tcPr>
            <w:tcW w:w="1170" w:type="dxa"/>
            <w:shd w:val="clear" w:color="auto" w:fill="D9D9D9" w:themeFill="background1" w:themeFillShade="D9"/>
            <w:textDirection w:val="btLr"/>
            <w:vAlign w:val="center"/>
          </w:tcPr>
          <w:p w:rsidR="00753FA5" w:rsidRDefault="005829A3" w:rsidP="00D34975">
            <w:pPr>
              <w:ind w:left="113" w:right="113"/>
              <w:jc w:val="center"/>
              <w:rPr>
                <w:rFonts w:ascii="Arial" w:hAnsi="Arial" w:cs="Arial"/>
                <w:iCs/>
                <w:sz w:val="20"/>
                <w:szCs w:val="20"/>
                <w:lang w:val="pt-BR"/>
              </w:rPr>
            </w:pPr>
            <w:r w:rsidRPr="00394089">
              <w:rPr>
                <w:lang w:val="pt-BR"/>
              </w:rPr>
              <w:br w:type="page"/>
            </w:r>
            <w:r>
              <w:rPr>
                <w:rFonts w:ascii="Arial" w:hAnsi="Arial" w:cs="Arial"/>
                <w:iCs/>
                <w:sz w:val="20"/>
                <w:szCs w:val="20"/>
                <w:lang w:val="pt-BR"/>
              </w:rPr>
              <w:t>19</w:t>
            </w:r>
            <w:r w:rsidRPr="005829A3">
              <w:rPr>
                <w:rFonts w:ascii="Arial" w:hAnsi="Arial" w:cs="Arial"/>
                <w:iCs/>
                <w:sz w:val="20"/>
                <w:szCs w:val="20"/>
                <w:lang w:val="pt-BR"/>
              </w:rPr>
              <w:t>. Primeira República: “modernidade”, grande propriedade,</w:t>
            </w:r>
          </w:p>
          <w:p w:rsidR="005829A3" w:rsidRPr="006A6657" w:rsidRDefault="005829A3" w:rsidP="00D34975">
            <w:pPr>
              <w:ind w:left="113" w:right="113"/>
              <w:jc w:val="center"/>
              <w:rPr>
                <w:rFonts w:ascii="Arial" w:hAnsi="Arial" w:cs="Arial"/>
                <w:i/>
                <w:iCs/>
                <w:sz w:val="20"/>
                <w:szCs w:val="20"/>
                <w:lang w:val="pt-BR"/>
              </w:rPr>
            </w:pPr>
            <w:proofErr w:type="gramStart"/>
            <w:r w:rsidRPr="005829A3">
              <w:rPr>
                <w:rFonts w:ascii="Arial" w:hAnsi="Arial" w:cs="Arial"/>
                <w:iCs/>
                <w:sz w:val="20"/>
                <w:szCs w:val="20"/>
                <w:lang w:val="pt-BR"/>
              </w:rPr>
              <w:t>coronelismo</w:t>
            </w:r>
            <w:proofErr w:type="gramEnd"/>
            <w:r w:rsidRPr="005829A3">
              <w:rPr>
                <w:rFonts w:ascii="Arial" w:hAnsi="Arial" w:cs="Arial"/>
                <w:iCs/>
                <w:sz w:val="20"/>
                <w:szCs w:val="20"/>
                <w:lang w:val="pt-BR"/>
              </w:rPr>
              <w:t xml:space="preserve"> e federalismo</w:t>
            </w:r>
          </w:p>
        </w:tc>
        <w:tc>
          <w:tcPr>
            <w:tcW w:w="2747" w:type="dxa"/>
          </w:tcPr>
          <w:p w:rsidR="005829A3" w:rsidRPr="005829A3" w:rsidRDefault="005829A3" w:rsidP="005829A3">
            <w:pPr>
              <w:jc w:val="both"/>
              <w:rPr>
                <w:rFonts w:ascii="Arial" w:hAnsi="Arial" w:cs="Arial"/>
                <w:iCs/>
                <w:sz w:val="20"/>
                <w:szCs w:val="20"/>
                <w:lang w:val="pt-BR"/>
              </w:rPr>
            </w:pPr>
            <w:r>
              <w:rPr>
                <w:rFonts w:ascii="Arial" w:hAnsi="Arial" w:cs="Arial"/>
                <w:iCs/>
                <w:sz w:val="20"/>
                <w:szCs w:val="20"/>
                <w:lang w:val="pt-BR"/>
              </w:rPr>
              <w:t>19</w:t>
            </w:r>
            <w:r w:rsidRPr="005829A3">
              <w:rPr>
                <w:rFonts w:ascii="Arial" w:hAnsi="Arial" w:cs="Arial"/>
                <w:iCs/>
                <w:sz w:val="20"/>
                <w:szCs w:val="20"/>
                <w:lang w:val="pt-BR"/>
              </w:rPr>
              <w:t>.1. Conceituar oligarquia, clientelismo, coronelismo e federalismo e relacioná-los como elementos constitutivos do sistema político oligárquico.</w:t>
            </w:r>
          </w:p>
          <w:p w:rsidR="005829A3" w:rsidRPr="005829A3" w:rsidRDefault="005829A3" w:rsidP="005829A3">
            <w:pPr>
              <w:jc w:val="both"/>
              <w:rPr>
                <w:rFonts w:ascii="Arial" w:hAnsi="Arial" w:cs="Arial"/>
                <w:iCs/>
                <w:sz w:val="20"/>
                <w:szCs w:val="20"/>
                <w:lang w:val="pt-BR"/>
              </w:rPr>
            </w:pPr>
          </w:p>
          <w:p w:rsidR="005829A3" w:rsidRPr="005829A3" w:rsidRDefault="005829A3" w:rsidP="005829A3">
            <w:pPr>
              <w:jc w:val="both"/>
              <w:rPr>
                <w:rFonts w:ascii="Arial" w:hAnsi="Arial" w:cs="Arial"/>
                <w:iCs/>
                <w:sz w:val="20"/>
                <w:szCs w:val="20"/>
                <w:lang w:val="pt-BR"/>
              </w:rPr>
            </w:pPr>
            <w:r>
              <w:rPr>
                <w:rFonts w:ascii="Arial" w:hAnsi="Arial" w:cs="Arial"/>
                <w:iCs/>
                <w:sz w:val="20"/>
                <w:szCs w:val="20"/>
                <w:lang w:val="pt-BR"/>
              </w:rPr>
              <w:t>19</w:t>
            </w:r>
            <w:r w:rsidRPr="005829A3">
              <w:rPr>
                <w:rFonts w:ascii="Arial" w:hAnsi="Arial" w:cs="Arial"/>
                <w:iCs/>
                <w:sz w:val="20"/>
                <w:szCs w:val="20"/>
                <w:lang w:val="pt-BR"/>
              </w:rPr>
              <w:t>.2. Identificar estrutura jurídico-institucional do regime republicano brasileiro, contida na Constituição de 1891.</w:t>
            </w:r>
          </w:p>
          <w:p w:rsidR="005829A3" w:rsidRPr="005829A3" w:rsidRDefault="005829A3" w:rsidP="005829A3">
            <w:pPr>
              <w:jc w:val="both"/>
              <w:rPr>
                <w:rFonts w:ascii="Arial" w:hAnsi="Arial" w:cs="Arial"/>
                <w:iCs/>
                <w:sz w:val="20"/>
                <w:szCs w:val="20"/>
                <w:lang w:val="pt-BR"/>
              </w:rPr>
            </w:pPr>
          </w:p>
          <w:p w:rsidR="005829A3" w:rsidRPr="00C25DEF" w:rsidRDefault="005829A3" w:rsidP="005829A3">
            <w:pPr>
              <w:jc w:val="both"/>
              <w:rPr>
                <w:rFonts w:ascii="Arial" w:hAnsi="Arial" w:cs="Arial"/>
                <w:iCs/>
                <w:sz w:val="20"/>
                <w:szCs w:val="20"/>
                <w:lang w:val="pt-BR"/>
              </w:rPr>
            </w:pPr>
            <w:r>
              <w:rPr>
                <w:rFonts w:ascii="Arial" w:hAnsi="Arial" w:cs="Arial"/>
                <w:iCs/>
                <w:sz w:val="20"/>
                <w:szCs w:val="20"/>
                <w:lang w:val="pt-BR"/>
              </w:rPr>
              <w:t>19</w:t>
            </w:r>
            <w:r w:rsidRPr="005829A3">
              <w:rPr>
                <w:rFonts w:ascii="Arial" w:hAnsi="Arial" w:cs="Arial"/>
                <w:iCs/>
                <w:sz w:val="20"/>
                <w:szCs w:val="20"/>
                <w:lang w:val="pt-BR"/>
              </w:rPr>
              <w:t>.3. Compreender o significado da construção de Belo Horizonte em termos da modernidade e do ideal republicano.</w:t>
            </w:r>
          </w:p>
        </w:tc>
        <w:tc>
          <w:tcPr>
            <w:tcW w:w="6902" w:type="dxa"/>
          </w:tcPr>
          <w:p w:rsidR="005829A3" w:rsidRDefault="005829A3" w:rsidP="005829A3">
            <w:pPr>
              <w:jc w:val="both"/>
              <w:rPr>
                <w:rFonts w:ascii="Arial" w:hAnsi="Arial" w:cs="Arial"/>
                <w:sz w:val="20"/>
                <w:szCs w:val="20"/>
                <w:lang w:val="pt-BR" w:eastAsia="pt-BR"/>
              </w:rPr>
            </w:pPr>
            <w:r w:rsidRPr="005829A3">
              <w:rPr>
                <w:rFonts w:ascii="Arial" w:hAnsi="Arial" w:cs="Arial"/>
                <w:sz w:val="20"/>
                <w:szCs w:val="20"/>
                <w:lang w:val="pt-BR" w:eastAsia="pt-BR"/>
              </w:rPr>
              <w:t>É importante o professor fazer os alunos compreenderem como se instituiu o sistema republicano no Brasil e as permanências das estruturas excludentes que garantiram e ainda garantem privilégios nas mãos de uma elite conservadora</w:t>
            </w:r>
            <w:r w:rsidR="0000737E">
              <w:rPr>
                <w:rFonts w:ascii="Arial" w:hAnsi="Arial" w:cs="Arial"/>
                <w:sz w:val="20"/>
                <w:szCs w:val="20"/>
                <w:lang w:val="pt-BR" w:eastAsia="pt-BR"/>
              </w:rPr>
              <w:t>, mesmo que, contraditoriamente</w:t>
            </w:r>
            <w:r w:rsidRPr="005829A3">
              <w:rPr>
                <w:rFonts w:ascii="Arial" w:hAnsi="Arial" w:cs="Arial"/>
                <w:sz w:val="20"/>
                <w:szCs w:val="20"/>
                <w:lang w:val="pt-BR" w:eastAsia="pt-BR"/>
              </w:rPr>
              <w:t>, modernizadora e progressista.</w:t>
            </w:r>
          </w:p>
          <w:p w:rsidR="0000737E" w:rsidRPr="005829A3" w:rsidRDefault="0000737E" w:rsidP="005829A3">
            <w:pPr>
              <w:jc w:val="both"/>
              <w:rPr>
                <w:rFonts w:ascii="Arial" w:hAnsi="Arial" w:cs="Arial"/>
                <w:sz w:val="20"/>
                <w:szCs w:val="20"/>
                <w:lang w:val="pt-BR" w:eastAsia="pt-BR"/>
              </w:rPr>
            </w:pPr>
          </w:p>
          <w:p w:rsidR="0000737E" w:rsidRDefault="005829A3" w:rsidP="005829A3">
            <w:pPr>
              <w:jc w:val="both"/>
              <w:rPr>
                <w:rFonts w:ascii="Arial" w:hAnsi="Arial" w:cs="Arial"/>
                <w:sz w:val="20"/>
                <w:szCs w:val="20"/>
                <w:lang w:val="pt-BR" w:eastAsia="pt-BR"/>
              </w:rPr>
            </w:pPr>
            <w:r w:rsidRPr="005829A3">
              <w:rPr>
                <w:rFonts w:ascii="Arial" w:hAnsi="Arial" w:cs="Arial"/>
                <w:sz w:val="20"/>
                <w:szCs w:val="20"/>
                <w:lang w:val="pt-BR" w:eastAsia="pt-BR"/>
              </w:rPr>
              <w:t xml:space="preserve">Os alunos precisam adquirir conhecimentos acerca do que muda na organização política de um país quando se adota a forma republicana de governo. </w:t>
            </w:r>
            <w:r w:rsidR="0000737E">
              <w:rPr>
                <w:rFonts w:ascii="Arial" w:hAnsi="Arial" w:cs="Arial"/>
                <w:sz w:val="20"/>
                <w:szCs w:val="20"/>
                <w:lang w:val="pt-BR" w:eastAsia="pt-BR"/>
              </w:rPr>
              <w:t>Neste aspecto, é importante que o professor discuta com, seus alunos, as principais características da Constituição de 1891, podendo, inclusive, traçar um paralelo com a Constituição atual (1988).</w:t>
            </w:r>
          </w:p>
          <w:p w:rsidR="0000737E" w:rsidRDefault="0000737E" w:rsidP="005829A3">
            <w:pPr>
              <w:jc w:val="both"/>
              <w:rPr>
                <w:rFonts w:ascii="Arial" w:hAnsi="Arial" w:cs="Arial"/>
                <w:sz w:val="20"/>
                <w:szCs w:val="20"/>
                <w:lang w:val="pt-BR" w:eastAsia="pt-BR"/>
              </w:rPr>
            </w:pPr>
          </w:p>
          <w:p w:rsidR="005829A3" w:rsidRDefault="00A42869" w:rsidP="005829A3">
            <w:pPr>
              <w:jc w:val="both"/>
              <w:rPr>
                <w:rFonts w:ascii="Arial" w:hAnsi="Arial" w:cs="Arial"/>
                <w:sz w:val="20"/>
                <w:szCs w:val="20"/>
                <w:lang w:val="pt-BR" w:eastAsia="pt-BR"/>
              </w:rPr>
            </w:pPr>
            <w:r>
              <w:rPr>
                <w:rFonts w:ascii="Arial" w:hAnsi="Arial" w:cs="Arial"/>
                <w:sz w:val="20"/>
                <w:szCs w:val="20"/>
                <w:lang w:val="pt-BR" w:eastAsia="pt-BR"/>
              </w:rPr>
              <w:t>Os</w:t>
            </w:r>
            <w:r w:rsidR="005829A3" w:rsidRPr="005829A3">
              <w:rPr>
                <w:rFonts w:ascii="Arial" w:hAnsi="Arial" w:cs="Arial"/>
                <w:sz w:val="20"/>
                <w:szCs w:val="20"/>
                <w:lang w:val="pt-BR" w:eastAsia="pt-BR"/>
              </w:rPr>
              <w:t xml:space="preserve"> conceitos básicos a serem explicados e compreendidos</w:t>
            </w:r>
            <w:r>
              <w:rPr>
                <w:rFonts w:ascii="Arial" w:hAnsi="Arial" w:cs="Arial"/>
                <w:sz w:val="20"/>
                <w:szCs w:val="20"/>
                <w:lang w:val="pt-BR" w:eastAsia="pt-BR"/>
              </w:rPr>
              <w:t xml:space="preserve"> são</w:t>
            </w:r>
            <w:r w:rsidR="005829A3" w:rsidRPr="005829A3">
              <w:rPr>
                <w:rFonts w:ascii="Arial" w:hAnsi="Arial" w:cs="Arial"/>
                <w:sz w:val="20"/>
                <w:szCs w:val="20"/>
                <w:lang w:val="pt-BR" w:eastAsia="pt-BR"/>
              </w:rPr>
              <w:t>: governo do povo, voto, eleição, partidos políticos, oligarquia, federalismo, representação popular e coronelismo</w:t>
            </w:r>
            <w:r>
              <w:rPr>
                <w:rFonts w:ascii="Arial" w:hAnsi="Arial" w:cs="Arial"/>
                <w:sz w:val="20"/>
                <w:szCs w:val="20"/>
                <w:lang w:val="pt-BR" w:eastAsia="pt-BR"/>
              </w:rPr>
              <w:t>, dentre outros</w:t>
            </w:r>
            <w:r w:rsidR="005829A3" w:rsidRPr="005829A3">
              <w:rPr>
                <w:rFonts w:ascii="Arial" w:hAnsi="Arial" w:cs="Arial"/>
                <w:sz w:val="20"/>
                <w:szCs w:val="20"/>
                <w:lang w:val="pt-BR" w:eastAsia="pt-BR"/>
              </w:rPr>
              <w:t>. Descrever o contexto da instituição da república no Brasil: conjunto de transformações econômicas, políticas e sociais, como abolição da escravidão, incremento da imigração, debate acerca do fe</w:t>
            </w:r>
            <w:r>
              <w:rPr>
                <w:rFonts w:ascii="Arial" w:hAnsi="Arial" w:cs="Arial"/>
                <w:sz w:val="20"/>
                <w:szCs w:val="20"/>
                <w:lang w:val="pt-BR" w:eastAsia="pt-BR"/>
              </w:rPr>
              <w:t xml:space="preserve">deralismo e da industrialização. </w:t>
            </w:r>
            <w:r w:rsidR="005829A3" w:rsidRPr="005829A3">
              <w:rPr>
                <w:rFonts w:ascii="Arial" w:hAnsi="Arial" w:cs="Arial"/>
                <w:sz w:val="20"/>
                <w:szCs w:val="20"/>
                <w:lang w:val="pt-BR" w:eastAsia="pt-BR"/>
              </w:rPr>
              <w:t>Visualizar os limites do republicanismo vitorioso no Brasil.</w:t>
            </w:r>
            <w:r w:rsidR="0000737E">
              <w:rPr>
                <w:rFonts w:ascii="Arial" w:hAnsi="Arial" w:cs="Arial"/>
                <w:sz w:val="20"/>
                <w:szCs w:val="20"/>
                <w:lang w:val="pt-BR" w:eastAsia="pt-BR"/>
              </w:rPr>
              <w:t xml:space="preserve"> </w:t>
            </w:r>
          </w:p>
          <w:p w:rsidR="0000737E" w:rsidRPr="005829A3" w:rsidRDefault="0000737E" w:rsidP="005829A3">
            <w:pPr>
              <w:jc w:val="both"/>
              <w:rPr>
                <w:rFonts w:ascii="Arial" w:hAnsi="Arial" w:cs="Arial"/>
                <w:sz w:val="20"/>
                <w:szCs w:val="20"/>
                <w:lang w:val="pt-BR" w:eastAsia="pt-BR"/>
              </w:rPr>
            </w:pPr>
          </w:p>
          <w:p w:rsidR="005829A3" w:rsidRPr="005829A3" w:rsidRDefault="005829A3" w:rsidP="005829A3">
            <w:pPr>
              <w:jc w:val="both"/>
              <w:rPr>
                <w:rFonts w:ascii="Arial" w:hAnsi="Arial" w:cs="Arial"/>
                <w:sz w:val="20"/>
                <w:szCs w:val="20"/>
                <w:lang w:val="pt-BR" w:eastAsia="pt-BR"/>
              </w:rPr>
            </w:pPr>
            <w:r w:rsidRPr="005829A3">
              <w:rPr>
                <w:rFonts w:ascii="Arial" w:hAnsi="Arial" w:cs="Arial"/>
                <w:sz w:val="20"/>
                <w:szCs w:val="20"/>
                <w:lang w:val="pt-BR" w:eastAsia="pt-BR"/>
              </w:rPr>
              <w:t>Relacionar a construção de Belo Horizonte aos principais ideais que circulavam na época – progresso, higienização, modernidade, organização do espaço da cidade – e que subsidiaram a decisão política de mudar a capital do Estado, antes cita em Ouro Preto.</w:t>
            </w:r>
          </w:p>
          <w:p w:rsidR="005829A3" w:rsidRPr="005829A3" w:rsidRDefault="005829A3" w:rsidP="005829A3">
            <w:pPr>
              <w:jc w:val="both"/>
              <w:rPr>
                <w:rFonts w:ascii="Arial" w:hAnsi="Arial" w:cs="Arial"/>
                <w:sz w:val="20"/>
                <w:szCs w:val="20"/>
                <w:lang w:val="pt-BR" w:eastAsia="pt-BR"/>
              </w:rPr>
            </w:pPr>
          </w:p>
          <w:p w:rsidR="005829A3" w:rsidRPr="005829A3" w:rsidRDefault="005829A3" w:rsidP="005829A3">
            <w:pPr>
              <w:jc w:val="both"/>
              <w:rPr>
                <w:rFonts w:ascii="Arial" w:hAnsi="Arial" w:cs="Arial"/>
                <w:sz w:val="20"/>
                <w:szCs w:val="20"/>
                <w:lang w:val="pt-BR" w:eastAsia="pt-BR"/>
              </w:rPr>
            </w:pPr>
            <w:r w:rsidRPr="005829A3">
              <w:rPr>
                <w:rFonts w:ascii="Arial" w:hAnsi="Arial" w:cs="Arial"/>
                <w:sz w:val="20"/>
                <w:szCs w:val="20"/>
                <w:lang w:val="pt-BR" w:eastAsia="pt-BR"/>
              </w:rPr>
              <w:t>Vários são os recursos disponíveis para o desenvolvimento destas habilidades, tais como: pinturas, charges antigas e atuais, imagem da Bandeira da República brasileira, página do jornal A República</w:t>
            </w:r>
            <w:r w:rsidR="004C61DE">
              <w:rPr>
                <w:rFonts w:ascii="Arial" w:hAnsi="Arial" w:cs="Arial"/>
                <w:sz w:val="20"/>
                <w:szCs w:val="20"/>
                <w:lang w:val="pt-BR" w:eastAsia="pt-BR"/>
              </w:rPr>
              <w:t xml:space="preserve"> </w:t>
            </w:r>
            <w:proofErr w:type="gramStart"/>
            <w:r w:rsidR="004C61DE">
              <w:rPr>
                <w:rFonts w:ascii="Arial" w:hAnsi="Arial" w:cs="Arial"/>
                <w:sz w:val="20"/>
                <w:szCs w:val="20"/>
                <w:lang w:val="pt-BR" w:eastAsia="pt-BR"/>
              </w:rPr>
              <w:t xml:space="preserve">( </w:t>
            </w:r>
            <w:proofErr w:type="gramEnd"/>
            <w:r w:rsidR="004C61DE">
              <w:rPr>
                <w:rFonts w:ascii="Arial" w:hAnsi="Arial" w:cs="Arial"/>
                <w:sz w:val="20"/>
                <w:szCs w:val="20"/>
                <w:lang w:val="pt-BR" w:eastAsia="pt-BR"/>
              </w:rPr>
              <w:t>encontrada em livros didáticos e também disponível na internet)</w:t>
            </w:r>
            <w:r w:rsidRPr="005829A3">
              <w:rPr>
                <w:rFonts w:ascii="Arial" w:hAnsi="Arial" w:cs="Arial"/>
                <w:sz w:val="20"/>
                <w:szCs w:val="20"/>
                <w:lang w:val="pt-BR" w:eastAsia="pt-BR"/>
              </w:rPr>
              <w:t>, anúncios publicitários antigos, fotografias antigas.</w:t>
            </w:r>
          </w:p>
          <w:p w:rsidR="005829A3" w:rsidRPr="00380E2A" w:rsidRDefault="005829A3" w:rsidP="005829A3">
            <w:pPr>
              <w:jc w:val="both"/>
              <w:rPr>
                <w:rFonts w:ascii="Arial" w:hAnsi="Arial" w:cs="Arial"/>
                <w:sz w:val="20"/>
                <w:szCs w:val="20"/>
                <w:lang w:val="pt-BR" w:eastAsia="pt-BR"/>
              </w:rPr>
            </w:pPr>
            <w:r w:rsidRPr="005829A3">
              <w:rPr>
                <w:rFonts w:ascii="Arial" w:hAnsi="Arial" w:cs="Arial"/>
                <w:sz w:val="20"/>
                <w:szCs w:val="20"/>
                <w:lang w:val="pt-BR" w:eastAsia="pt-BR"/>
              </w:rPr>
              <w:t>É importante traçar um comparativo entre o contexto da República Velha e o contexto da República atual, valorizando a argumentação e o pensamento crítico dos alunos.</w:t>
            </w:r>
          </w:p>
        </w:tc>
        <w:tc>
          <w:tcPr>
            <w:tcW w:w="2041" w:type="dxa"/>
          </w:tcPr>
          <w:p w:rsidR="005868C8" w:rsidRDefault="005868C8" w:rsidP="00B0453B">
            <w:pPr>
              <w:pStyle w:val="Default"/>
              <w:numPr>
                <w:ilvl w:val="0"/>
                <w:numId w:val="54"/>
              </w:numPr>
              <w:jc w:val="both"/>
              <w:rPr>
                <w:rFonts w:ascii="Arial" w:hAnsi="Arial" w:cs="Arial"/>
                <w:sz w:val="20"/>
                <w:szCs w:val="20"/>
              </w:rPr>
            </w:pPr>
            <w:r>
              <w:rPr>
                <w:rFonts w:ascii="Arial" w:hAnsi="Arial" w:cs="Arial"/>
                <w:sz w:val="20"/>
                <w:szCs w:val="20"/>
              </w:rPr>
              <w:t>Primeira República no Brasil.</w:t>
            </w:r>
          </w:p>
          <w:p w:rsidR="005868C8" w:rsidRDefault="005868C8" w:rsidP="005868C8">
            <w:pPr>
              <w:pStyle w:val="Default"/>
              <w:ind w:left="360"/>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Oligarquia.</w:t>
            </w:r>
          </w:p>
          <w:p w:rsidR="005868C8"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Coronelismo.</w:t>
            </w:r>
          </w:p>
          <w:p w:rsidR="005868C8" w:rsidRDefault="005868C8" w:rsidP="005868C8">
            <w:pPr>
              <w:pStyle w:val="PargrafodaLista"/>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Clientelismo.</w:t>
            </w:r>
          </w:p>
          <w:p w:rsidR="00E30718" w:rsidRDefault="00E30718" w:rsidP="00E30718">
            <w:pPr>
              <w:pStyle w:val="PargrafodaLista"/>
              <w:rPr>
                <w:rFonts w:ascii="Arial" w:hAnsi="Arial" w:cs="Arial"/>
                <w:sz w:val="20"/>
                <w:szCs w:val="20"/>
              </w:rPr>
            </w:pPr>
          </w:p>
          <w:p w:rsidR="00E30718" w:rsidRDefault="00E30718" w:rsidP="0025749A">
            <w:pPr>
              <w:pStyle w:val="Default"/>
              <w:numPr>
                <w:ilvl w:val="0"/>
                <w:numId w:val="26"/>
              </w:numPr>
              <w:jc w:val="both"/>
              <w:rPr>
                <w:rFonts w:ascii="Arial" w:hAnsi="Arial" w:cs="Arial"/>
                <w:sz w:val="20"/>
                <w:szCs w:val="20"/>
              </w:rPr>
            </w:pPr>
            <w:r>
              <w:rPr>
                <w:rFonts w:ascii="Arial" w:hAnsi="Arial" w:cs="Arial"/>
                <w:sz w:val="20"/>
                <w:szCs w:val="20"/>
              </w:rPr>
              <w:t>Política dos Governadores</w:t>
            </w:r>
          </w:p>
          <w:p w:rsidR="00E30718" w:rsidRDefault="00E30718" w:rsidP="00E30718">
            <w:pPr>
              <w:pStyle w:val="PargrafodaLista"/>
              <w:rPr>
                <w:rFonts w:ascii="Arial" w:hAnsi="Arial" w:cs="Arial"/>
                <w:sz w:val="20"/>
                <w:szCs w:val="20"/>
              </w:rPr>
            </w:pPr>
          </w:p>
          <w:p w:rsidR="00E30718" w:rsidRDefault="00E30718" w:rsidP="00E30718">
            <w:pPr>
              <w:pStyle w:val="Default"/>
              <w:numPr>
                <w:ilvl w:val="0"/>
                <w:numId w:val="26"/>
              </w:numPr>
              <w:jc w:val="both"/>
              <w:rPr>
                <w:rFonts w:ascii="Arial" w:hAnsi="Arial" w:cs="Arial"/>
                <w:sz w:val="20"/>
                <w:szCs w:val="20"/>
              </w:rPr>
            </w:pPr>
            <w:r>
              <w:rPr>
                <w:rFonts w:ascii="Arial" w:hAnsi="Arial" w:cs="Arial"/>
                <w:sz w:val="20"/>
                <w:szCs w:val="20"/>
              </w:rPr>
              <w:t>Eleições.</w:t>
            </w:r>
          </w:p>
          <w:p w:rsidR="004C61DE" w:rsidRDefault="004C61DE" w:rsidP="004C61DE">
            <w:pPr>
              <w:pStyle w:val="PargrafodaLista"/>
              <w:rPr>
                <w:rFonts w:ascii="Arial" w:hAnsi="Arial" w:cs="Arial"/>
                <w:sz w:val="20"/>
                <w:szCs w:val="20"/>
              </w:rPr>
            </w:pPr>
          </w:p>
          <w:p w:rsidR="004C61DE" w:rsidRDefault="004C61DE" w:rsidP="00E30718">
            <w:pPr>
              <w:pStyle w:val="Default"/>
              <w:numPr>
                <w:ilvl w:val="0"/>
                <w:numId w:val="26"/>
              </w:numPr>
              <w:jc w:val="both"/>
              <w:rPr>
                <w:rFonts w:ascii="Arial" w:hAnsi="Arial" w:cs="Arial"/>
                <w:sz w:val="20"/>
                <w:szCs w:val="20"/>
              </w:rPr>
            </w:pPr>
            <w:r>
              <w:rPr>
                <w:rFonts w:ascii="Arial" w:hAnsi="Arial" w:cs="Arial"/>
                <w:sz w:val="20"/>
                <w:szCs w:val="20"/>
              </w:rPr>
              <w:t>Constituição de 1891.</w:t>
            </w:r>
          </w:p>
          <w:p w:rsidR="005868C8"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Cidadania.</w:t>
            </w:r>
          </w:p>
          <w:p w:rsidR="00E30718" w:rsidRDefault="00E30718" w:rsidP="00E30718">
            <w:pPr>
              <w:pStyle w:val="Default"/>
              <w:ind w:left="360"/>
              <w:jc w:val="both"/>
              <w:rPr>
                <w:rFonts w:ascii="Arial" w:hAnsi="Arial" w:cs="Arial"/>
                <w:sz w:val="20"/>
                <w:szCs w:val="20"/>
              </w:rPr>
            </w:pPr>
          </w:p>
          <w:p w:rsidR="00E30718" w:rsidRDefault="00E30718" w:rsidP="00E30718">
            <w:pPr>
              <w:pStyle w:val="Default"/>
              <w:numPr>
                <w:ilvl w:val="0"/>
                <w:numId w:val="26"/>
              </w:numPr>
              <w:jc w:val="both"/>
              <w:rPr>
                <w:rFonts w:ascii="Arial" w:hAnsi="Arial" w:cs="Arial"/>
                <w:sz w:val="20"/>
                <w:szCs w:val="20"/>
              </w:rPr>
            </w:pPr>
            <w:r>
              <w:rPr>
                <w:rFonts w:ascii="Arial" w:hAnsi="Arial" w:cs="Arial"/>
                <w:sz w:val="20"/>
                <w:szCs w:val="20"/>
              </w:rPr>
              <w:t>Federalismo.</w:t>
            </w:r>
          </w:p>
          <w:p w:rsidR="00E30718" w:rsidRDefault="00E30718" w:rsidP="00E30718">
            <w:pPr>
              <w:pStyle w:val="PargrafodaLista"/>
              <w:rPr>
                <w:rFonts w:ascii="Arial" w:hAnsi="Arial" w:cs="Arial"/>
                <w:sz w:val="20"/>
                <w:szCs w:val="20"/>
              </w:rPr>
            </w:pPr>
          </w:p>
          <w:p w:rsidR="00E30718" w:rsidRDefault="00E30718" w:rsidP="00E30718">
            <w:pPr>
              <w:pStyle w:val="Default"/>
              <w:numPr>
                <w:ilvl w:val="0"/>
                <w:numId w:val="26"/>
              </w:numPr>
              <w:jc w:val="both"/>
              <w:rPr>
                <w:rFonts w:ascii="Arial" w:hAnsi="Arial" w:cs="Arial"/>
                <w:sz w:val="20"/>
                <w:szCs w:val="20"/>
              </w:rPr>
            </w:pPr>
            <w:r>
              <w:rPr>
                <w:rFonts w:ascii="Arial" w:hAnsi="Arial" w:cs="Arial"/>
                <w:sz w:val="20"/>
                <w:szCs w:val="20"/>
              </w:rPr>
              <w:t>Migração.</w:t>
            </w:r>
          </w:p>
          <w:p w:rsidR="005868C8"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Industrialização</w:t>
            </w:r>
          </w:p>
          <w:p w:rsidR="005868C8" w:rsidRDefault="005868C8" w:rsidP="005868C8">
            <w:pPr>
              <w:pStyle w:val="PargrafodaLista"/>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Urbanização.</w:t>
            </w:r>
          </w:p>
          <w:p w:rsidR="005868C8" w:rsidRDefault="005868C8" w:rsidP="005868C8">
            <w:pPr>
              <w:pStyle w:val="PargrafodaLista"/>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Construção de Belo Horizonte.</w:t>
            </w:r>
          </w:p>
          <w:p w:rsidR="00C34733" w:rsidRDefault="00C34733" w:rsidP="00C34733">
            <w:pPr>
              <w:pStyle w:val="PargrafodaLista"/>
              <w:rPr>
                <w:rFonts w:ascii="Arial" w:hAnsi="Arial" w:cs="Arial"/>
                <w:sz w:val="20"/>
                <w:szCs w:val="20"/>
              </w:rPr>
            </w:pPr>
          </w:p>
          <w:p w:rsidR="005829A3" w:rsidRPr="005868C8" w:rsidRDefault="005829A3" w:rsidP="005868C8">
            <w:pPr>
              <w:jc w:val="both"/>
              <w:rPr>
                <w:rFonts w:ascii="Arial" w:hAnsi="Arial" w:cs="Arial"/>
                <w:iCs/>
                <w:sz w:val="22"/>
                <w:szCs w:val="22"/>
                <w:lang w:val="pt-BR"/>
              </w:rPr>
            </w:pPr>
          </w:p>
        </w:tc>
        <w:tc>
          <w:tcPr>
            <w:tcW w:w="679" w:type="dxa"/>
            <w:shd w:val="clear" w:color="auto" w:fill="D9D9D9" w:themeFill="background1" w:themeFillShade="D9"/>
          </w:tcPr>
          <w:p w:rsidR="005829A3" w:rsidRPr="00FD2A19" w:rsidRDefault="005829A3" w:rsidP="00E9536B">
            <w:pPr>
              <w:jc w:val="center"/>
              <w:rPr>
                <w:rFonts w:ascii="Arial" w:hAnsi="Arial" w:cs="Arial"/>
                <w:sz w:val="22"/>
                <w:szCs w:val="22"/>
                <w:lang w:val="pt-BR"/>
              </w:rPr>
            </w:pPr>
          </w:p>
        </w:tc>
        <w:tc>
          <w:tcPr>
            <w:tcW w:w="678" w:type="dxa"/>
            <w:shd w:val="clear" w:color="auto" w:fill="D9D9D9" w:themeFill="background1" w:themeFillShade="D9"/>
          </w:tcPr>
          <w:p w:rsidR="005829A3" w:rsidRPr="00FD2A19" w:rsidRDefault="005829A3" w:rsidP="00E9536B">
            <w:pPr>
              <w:jc w:val="center"/>
              <w:rPr>
                <w:rFonts w:ascii="Arial" w:hAnsi="Arial" w:cs="Arial"/>
                <w:sz w:val="22"/>
                <w:szCs w:val="22"/>
                <w:lang w:val="pt-BR"/>
              </w:rPr>
            </w:pPr>
          </w:p>
        </w:tc>
        <w:tc>
          <w:tcPr>
            <w:tcW w:w="707" w:type="dxa"/>
            <w:shd w:val="clear" w:color="auto" w:fill="D9D9D9" w:themeFill="background1" w:themeFillShade="D9"/>
            <w:vAlign w:val="center"/>
          </w:tcPr>
          <w:p w:rsidR="005829A3" w:rsidRPr="00FD2A19" w:rsidRDefault="005829A3" w:rsidP="005868C8">
            <w:pPr>
              <w:pStyle w:val="Default"/>
              <w:jc w:val="center"/>
              <w:rPr>
                <w:rFonts w:ascii="Arial" w:hAnsi="Arial" w:cs="Arial"/>
                <w:sz w:val="22"/>
                <w:szCs w:val="22"/>
              </w:rPr>
            </w:pPr>
          </w:p>
        </w:tc>
        <w:tc>
          <w:tcPr>
            <w:tcW w:w="690" w:type="dxa"/>
            <w:shd w:val="clear" w:color="auto" w:fill="D9D9D9" w:themeFill="background1" w:themeFillShade="D9"/>
          </w:tcPr>
          <w:p w:rsidR="005868C8" w:rsidRPr="00971BD3" w:rsidRDefault="005868C8" w:rsidP="005868C8">
            <w:pPr>
              <w:jc w:val="center"/>
              <w:rPr>
                <w:rFonts w:ascii="Arial" w:hAnsi="Arial" w:cs="Arial"/>
                <w:b/>
                <w:sz w:val="20"/>
                <w:szCs w:val="20"/>
                <w:lang w:val="pt-BR"/>
              </w:rPr>
            </w:pPr>
            <w:r w:rsidRPr="00971BD3">
              <w:rPr>
                <w:rFonts w:ascii="Arial" w:hAnsi="Arial" w:cs="Arial"/>
                <w:b/>
                <w:sz w:val="20"/>
                <w:szCs w:val="20"/>
                <w:lang w:val="pt-BR"/>
              </w:rPr>
              <w:t>I/A</w:t>
            </w:r>
            <w:r w:rsidR="008B44FF" w:rsidRPr="00971BD3">
              <w:rPr>
                <w:rFonts w:ascii="Arial" w:hAnsi="Arial" w:cs="Arial"/>
                <w:b/>
                <w:sz w:val="20"/>
                <w:szCs w:val="20"/>
                <w:lang w:val="pt-BR"/>
              </w:rPr>
              <w:t>/C</w:t>
            </w: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8B44FF" w:rsidRPr="00971BD3" w:rsidRDefault="008B44FF" w:rsidP="005868C8">
            <w:pPr>
              <w:jc w:val="center"/>
              <w:rPr>
                <w:rFonts w:ascii="Arial" w:hAnsi="Arial" w:cs="Arial"/>
                <w:b/>
                <w:sz w:val="20"/>
                <w:szCs w:val="20"/>
                <w:lang w:val="pt-BR"/>
              </w:rPr>
            </w:pPr>
          </w:p>
          <w:p w:rsidR="008B44FF" w:rsidRPr="00971BD3" w:rsidRDefault="008B44FF" w:rsidP="005868C8">
            <w:pPr>
              <w:jc w:val="center"/>
              <w:rPr>
                <w:rFonts w:ascii="Arial" w:hAnsi="Arial" w:cs="Arial"/>
                <w:b/>
                <w:sz w:val="20"/>
                <w:szCs w:val="20"/>
                <w:lang w:val="pt-BR"/>
              </w:rPr>
            </w:pPr>
          </w:p>
          <w:p w:rsidR="008B44FF" w:rsidRPr="00971BD3" w:rsidRDefault="008B44FF" w:rsidP="005868C8">
            <w:pPr>
              <w:jc w:val="center"/>
              <w:rPr>
                <w:rFonts w:ascii="Arial" w:hAnsi="Arial" w:cs="Arial"/>
                <w:b/>
                <w:sz w:val="20"/>
                <w:szCs w:val="20"/>
                <w:lang w:val="pt-BR"/>
              </w:rPr>
            </w:pPr>
          </w:p>
          <w:p w:rsidR="005868C8" w:rsidRPr="00971BD3" w:rsidRDefault="008B44FF" w:rsidP="005868C8">
            <w:pPr>
              <w:jc w:val="center"/>
              <w:rPr>
                <w:rFonts w:ascii="Arial" w:hAnsi="Arial" w:cs="Arial"/>
                <w:b/>
                <w:sz w:val="20"/>
                <w:szCs w:val="20"/>
                <w:lang w:val="pt-BR"/>
              </w:rPr>
            </w:pPr>
            <w:r w:rsidRPr="00971BD3">
              <w:rPr>
                <w:rFonts w:ascii="Arial" w:hAnsi="Arial" w:cs="Arial"/>
                <w:b/>
                <w:sz w:val="20"/>
                <w:szCs w:val="20"/>
                <w:lang w:val="pt-BR"/>
              </w:rPr>
              <w:t>I/</w:t>
            </w:r>
            <w:r w:rsidR="005868C8" w:rsidRPr="00971BD3">
              <w:rPr>
                <w:rFonts w:ascii="Arial" w:hAnsi="Arial" w:cs="Arial"/>
                <w:b/>
                <w:sz w:val="20"/>
                <w:szCs w:val="20"/>
                <w:lang w:val="pt-BR"/>
              </w:rPr>
              <w:t>A</w:t>
            </w:r>
            <w:r w:rsidRPr="00971BD3">
              <w:rPr>
                <w:rFonts w:ascii="Arial" w:hAnsi="Arial" w:cs="Arial"/>
                <w:b/>
                <w:sz w:val="20"/>
                <w:szCs w:val="20"/>
                <w:lang w:val="pt-BR"/>
              </w:rPr>
              <w:t>/C</w:t>
            </w: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r w:rsidRPr="00971BD3">
              <w:rPr>
                <w:rFonts w:ascii="Arial" w:hAnsi="Arial" w:cs="Arial"/>
                <w:b/>
                <w:sz w:val="20"/>
                <w:szCs w:val="20"/>
                <w:lang w:val="pt-BR"/>
              </w:rPr>
              <w:t>I/A</w:t>
            </w:r>
            <w:r w:rsidR="008B44FF" w:rsidRPr="00971BD3">
              <w:rPr>
                <w:rFonts w:ascii="Arial" w:hAnsi="Arial" w:cs="Arial"/>
                <w:b/>
                <w:sz w:val="20"/>
                <w:szCs w:val="20"/>
                <w:lang w:val="pt-BR"/>
              </w:rPr>
              <w:t>/C</w:t>
            </w:r>
          </w:p>
          <w:p w:rsidR="005868C8" w:rsidRPr="00971BD3" w:rsidRDefault="005868C8" w:rsidP="005868C8">
            <w:pPr>
              <w:jc w:val="center"/>
              <w:rPr>
                <w:rFonts w:ascii="Arial" w:hAnsi="Arial" w:cs="Arial"/>
                <w:b/>
                <w:sz w:val="20"/>
                <w:szCs w:val="20"/>
                <w:lang w:val="pt-BR"/>
              </w:rPr>
            </w:pPr>
          </w:p>
          <w:p w:rsidR="005868C8" w:rsidRPr="005868C8" w:rsidRDefault="005868C8" w:rsidP="005868C8">
            <w:pPr>
              <w:jc w:val="center"/>
              <w:rPr>
                <w:rFonts w:ascii="Arial" w:hAnsi="Arial" w:cs="Arial"/>
                <w:b/>
                <w:sz w:val="20"/>
                <w:szCs w:val="20"/>
                <w:lang w:val="pt-BR"/>
              </w:rPr>
            </w:pPr>
          </w:p>
          <w:p w:rsidR="005868C8" w:rsidRPr="005868C8" w:rsidRDefault="005868C8" w:rsidP="005868C8">
            <w:pPr>
              <w:jc w:val="center"/>
              <w:rPr>
                <w:rFonts w:ascii="Arial" w:hAnsi="Arial" w:cs="Arial"/>
                <w:b/>
                <w:sz w:val="22"/>
                <w:szCs w:val="22"/>
                <w:lang w:val="pt-BR"/>
              </w:rPr>
            </w:pPr>
          </w:p>
          <w:p w:rsidR="005829A3" w:rsidRPr="00FD2A19" w:rsidRDefault="005829A3" w:rsidP="00E9536B">
            <w:pPr>
              <w:jc w:val="center"/>
              <w:rPr>
                <w:rFonts w:ascii="Arial" w:hAnsi="Arial" w:cs="Arial"/>
                <w:sz w:val="22"/>
                <w:szCs w:val="22"/>
                <w:lang w:val="pt-BR"/>
              </w:rPr>
            </w:pPr>
          </w:p>
        </w:tc>
      </w:tr>
      <w:tr w:rsidR="005868C8" w:rsidRPr="008B44FF" w:rsidTr="00D34975">
        <w:trPr>
          <w:trHeight w:val="4830"/>
        </w:trPr>
        <w:tc>
          <w:tcPr>
            <w:tcW w:w="1170" w:type="dxa"/>
            <w:shd w:val="clear" w:color="auto" w:fill="D9D9D9" w:themeFill="background1" w:themeFillShade="D9"/>
            <w:textDirection w:val="btLr"/>
            <w:vAlign w:val="center"/>
          </w:tcPr>
          <w:p w:rsidR="00753FA5" w:rsidRDefault="005868C8" w:rsidP="00D34975">
            <w:pPr>
              <w:ind w:left="113" w:right="113"/>
              <w:jc w:val="center"/>
              <w:rPr>
                <w:rFonts w:ascii="Arial" w:hAnsi="Arial" w:cs="Arial"/>
                <w:sz w:val="20"/>
                <w:szCs w:val="20"/>
                <w:lang w:val="pt-BR"/>
              </w:rPr>
            </w:pPr>
            <w:r w:rsidRPr="005868C8">
              <w:rPr>
                <w:rFonts w:ascii="Arial" w:hAnsi="Arial" w:cs="Arial"/>
                <w:sz w:val="20"/>
                <w:szCs w:val="20"/>
                <w:lang w:val="pt-BR"/>
              </w:rPr>
              <w:lastRenderedPageBreak/>
              <w:t xml:space="preserve">IX. Transformações econômicas, sociais e </w:t>
            </w:r>
            <w:proofErr w:type="gramStart"/>
            <w:r w:rsidRPr="005868C8">
              <w:rPr>
                <w:rFonts w:ascii="Arial" w:hAnsi="Arial" w:cs="Arial"/>
                <w:sz w:val="20"/>
                <w:szCs w:val="20"/>
                <w:lang w:val="pt-BR"/>
              </w:rPr>
              <w:t>culturais</w:t>
            </w:r>
            <w:proofErr w:type="gramEnd"/>
          </w:p>
          <w:p w:rsidR="005868C8" w:rsidRPr="005868C8" w:rsidRDefault="005868C8" w:rsidP="00D34975">
            <w:pPr>
              <w:ind w:left="113" w:right="113"/>
              <w:jc w:val="center"/>
              <w:rPr>
                <w:rFonts w:ascii="Arial" w:hAnsi="Arial" w:cs="Arial"/>
                <w:sz w:val="20"/>
                <w:szCs w:val="20"/>
                <w:lang w:val="pt-BR"/>
              </w:rPr>
            </w:pPr>
            <w:proofErr w:type="gramStart"/>
            <w:r w:rsidRPr="005868C8">
              <w:rPr>
                <w:rFonts w:ascii="Arial" w:hAnsi="Arial" w:cs="Arial"/>
                <w:sz w:val="20"/>
                <w:szCs w:val="20"/>
                <w:lang w:val="pt-BR"/>
              </w:rPr>
              <w:t>no</w:t>
            </w:r>
            <w:proofErr w:type="gramEnd"/>
            <w:r w:rsidRPr="005868C8">
              <w:rPr>
                <w:rFonts w:ascii="Arial" w:hAnsi="Arial" w:cs="Arial"/>
                <w:sz w:val="20"/>
                <w:szCs w:val="20"/>
                <w:lang w:val="pt-BR"/>
              </w:rPr>
              <w:t xml:space="preserve"> Brasil da Primeira República</w:t>
            </w:r>
          </w:p>
        </w:tc>
        <w:tc>
          <w:tcPr>
            <w:tcW w:w="2747" w:type="dxa"/>
          </w:tcPr>
          <w:p w:rsidR="005868C8" w:rsidRPr="00566C23" w:rsidRDefault="005868C8" w:rsidP="006174A1">
            <w:pPr>
              <w:pStyle w:val="PargrafodaLista"/>
              <w:numPr>
                <w:ilvl w:val="0"/>
                <w:numId w:val="37"/>
              </w:numPr>
              <w:jc w:val="both"/>
              <w:rPr>
                <w:rFonts w:ascii="Arial" w:hAnsi="Arial" w:cs="Arial"/>
                <w:iCs/>
                <w:sz w:val="20"/>
                <w:szCs w:val="20"/>
                <w:lang w:val="pt-BR"/>
              </w:rPr>
            </w:pPr>
            <w:r w:rsidRPr="00566C23">
              <w:rPr>
                <w:rFonts w:ascii="Arial" w:hAnsi="Arial" w:cs="Arial"/>
                <w:iCs/>
                <w:sz w:val="20"/>
                <w:szCs w:val="20"/>
                <w:lang w:val="pt-BR"/>
              </w:rPr>
              <w:t>Analisar os partidos políticos, o processo eleitoral na república oligárquica e os limites da cidadania nesse contexto.</w:t>
            </w:r>
          </w:p>
          <w:p w:rsidR="005868C8" w:rsidRPr="00566C23" w:rsidRDefault="005868C8" w:rsidP="006174A1">
            <w:pPr>
              <w:pStyle w:val="PargrafodaLista"/>
              <w:numPr>
                <w:ilvl w:val="0"/>
                <w:numId w:val="37"/>
              </w:numPr>
              <w:jc w:val="both"/>
              <w:rPr>
                <w:rFonts w:ascii="Arial" w:hAnsi="Arial" w:cs="Arial"/>
                <w:iCs/>
                <w:sz w:val="20"/>
                <w:szCs w:val="20"/>
                <w:lang w:val="pt-BR"/>
              </w:rPr>
            </w:pPr>
            <w:r w:rsidRPr="00566C23">
              <w:rPr>
                <w:rFonts w:ascii="Arial" w:hAnsi="Arial" w:cs="Arial"/>
                <w:iCs/>
                <w:sz w:val="20"/>
                <w:szCs w:val="20"/>
                <w:lang w:val="pt-BR"/>
              </w:rPr>
              <w:t>Compreender o processo de diversificação econômica no Brasil aliado aos processos de imigração, urbanização e industrialização.</w:t>
            </w:r>
          </w:p>
          <w:p w:rsidR="005868C8" w:rsidRPr="00566C23" w:rsidRDefault="005868C8" w:rsidP="006174A1">
            <w:pPr>
              <w:pStyle w:val="PargrafodaLista"/>
              <w:numPr>
                <w:ilvl w:val="0"/>
                <w:numId w:val="37"/>
              </w:numPr>
              <w:jc w:val="both"/>
              <w:rPr>
                <w:rFonts w:ascii="Arial" w:hAnsi="Arial" w:cs="Arial"/>
                <w:iCs/>
                <w:sz w:val="20"/>
                <w:szCs w:val="20"/>
                <w:lang w:val="pt-BR"/>
              </w:rPr>
            </w:pPr>
            <w:r w:rsidRPr="00566C23">
              <w:rPr>
                <w:rFonts w:ascii="Arial" w:hAnsi="Arial" w:cs="Arial"/>
                <w:iCs/>
                <w:sz w:val="20"/>
                <w:szCs w:val="20"/>
                <w:lang w:val="pt-BR"/>
              </w:rPr>
              <w:t>Compreender o processo de transformação da paisagem urbana da cidade do Rio de Janeiro, associando modernidade e exclusão social.</w:t>
            </w:r>
          </w:p>
          <w:p w:rsidR="00D34975" w:rsidRPr="00D34975" w:rsidRDefault="005868C8" w:rsidP="00D34975">
            <w:pPr>
              <w:pStyle w:val="PargrafodaLista"/>
              <w:numPr>
                <w:ilvl w:val="0"/>
                <w:numId w:val="37"/>
              </w:numPr>
              <w:jc w:val="both"/>
              <w:rPr>
                <w:lang w:val="pt-BR"/>
              </w:rPr>
            </w:pPr>
            <w:r w:rsidRPr="00566C23">
              <w:rPr>
                <w:rFonts w:ascii="Arial" w:hAnsi="Arial" w:cs="Arial"/>
                <w:iCs/>
                <w:sz w:val="20"/>
                <w:szCs w:val="20"/>
                <w:lang w:val="pt-BR"/>
              </w:rPr>
              <w:t>Relacionar o modernismo e a busca da nacionalidade: a Semana de Arte Moderna de 1922.</w:t>
            </w:r>
          </w:p>
        </w:tc>
        <w:tc>
          <w:tcPr>
            <w:tcW w:w="6902" w:type="dxa"/>
          </w:tcPr>
          <w:p w:rsidR="005868C8" w:rsidRPr="005868C8" w:rsidRDefault="005868C8" w:rsidP="005868C8">
            <w:pPr>
              <w:jc w:val="both"/>
              <w:rPr>
                <w:rFonts w:ascii="Arial" w:hAnsi="Arial" w:cs="Arial"/>
                <w:sz w:val="20"/>
                <w:szCs w:val="20"/>
                <w:lang w:val="pt-BR" w:eastAsia="pt-BR"/>
              </w:rPr>
            </w:pPr>
            <w:r w:rsidRPr="005868C8">
              <w:rPr>
                <w:rFonts w:ascii="Arial" w:hAnsi="Arial" w:cs="Arial"/>
                <w:sz w:val="20"/>
                <w:szCs w:val="20"/>
                <w:lang w:val="pt-BR" w:eastAsia="pt-BR"/>
              </w:rPr>
              <w:t>O professor deve retomar a questão política e, sobretudo, ressaltar a economia cafeeira e as desigualdades sociais que permearam o período compreendido entre 1894 e 1929, gerando revoltas como: Canudos, Contestado, Vacina Obrigatória, Chibata, Cangaço, Tenentismo e Coluna Prestes. Outro ponto a ser ressaltado é a questão da industrialização e das mudanças nas relações sociais e de trabalho. A Semana de Arte Moderna, de 1922, marca um dos principais eventos culturais ocorridos e pretendia criar uma arte nacional.</w:t>
            </w:r>
          </w:p>
          <w:p w:rsidR="005868C8" w:rsidRPr="005868C8" w:rsidRDefault="005868C8" w:rsidP="005868C8">
            <w:pPr>
              <w:jc w:val="both"/>
              <w:rPr>
                <w:rFonts w:ascii="Arial" w:hAnsi="Arial" w:cs="Arial"/>
                <w:sz w:val="20"/>
                <w:szCs w:val="20"/>
                <w:lang w:val="pt-BR" w:eastAsia="pt-BR"/>
              </w:rPr>
            </w:pPr>
          </w:p>
          <w:p w:rsidR="005868C8" w:rsidRPr="005829A3" w:rsidRDefault="005868C8" w:rsidP="005868C8">
            <w:pPr>
              <w:jc w:val="both"/>
              <w:rPr>
                <w:rFonts w:ascii="Arial" w:hAnsi="Arial" w:cs="Arial"/>
                <w:sz w:val="20"/>
                <w:szCs w:val="20"/>
                <w:lang w:val="pt-BR" w:eastAsia="pt-BR"/>
              </w:rPr>
            </w:pPr>
            <w:r w:rsidRPr="005868C8">
              <w:rPr>
                <w:rFonts w:ascii="Arial" w:hAnsi="Arial" w:cs="Arial"/>
                <w:sz w:val="20"/>
                <w:szCs w:val="20"/>
                <w:lang w:val="pt-BR" w:eastAsia="pt-BR"/>
              </w:rPr>
              <w:t xml:space="preserve">Vários são os recursos disponíveis para o desenvolvimento destas habilidades, tais como: </w:t>
            </w:r>
            <w:r w:rsidR="00EE3ECF">
              <w:rPr>
                <w:rFonts w:ascii="Arial" w:hAnsi="Arial" w:cs="Arial"/>
                <w:sz w:val="20"/>
                <w:szCs w:val="20"/>
                <w:lang w:val="pt-BR" w:eastAsia="pt-BR"/>
              </w:rPr>
              <w:t xml:space="preserve">leitura crítica dos textos do livro didático, análise de </w:t>
            </w:r>
            <w:r w:rsidRPr="005868C8">
              <w:rPr>
                <w:rFonts w:ascii="Arial" w:hAnsi="Arial" w:cs="Arial"/>
                <w:sz w:val="20"/>
                <w:szCs w:val="20"/>
                <w:lang w:val="pt-BR" w:eastAsia="pt-BR"/>
              </w:rPr>
              <w:t>pinturas, charges antigas e atuais, anúncios publicitários antigos, fotografias antigas, poemas, li</w:t>
            </w:r>
            <w:r w:rsidR="00EE3ECF">
              <w:rPr>
                <w:rFonts w:ascii="Arial" w:hAnsi="Arial" w:cs="Arial"/>
                <w:sz w:val="20"/>
                <w:szCs w:val="20"/>
                <w:lang w:val="pt-BR" w:eastAsia="pt-BR"/>
              </w:rPr>
              <w:t xml:space="preserve">teratura de cordel, filmes, </w:t>
            </w:r>
            <w:r w:rsidRPr="005868C8">
              <w:rPr>
                <w:rFonts w:ascii="Arial" w:hAnsi="Arial" w:cs="Arial"/>
                <w:sz w:val="20"/>
                <w:szCs w:val="20"/>
                <w:lang w:val="pt-BR" w:eastAsia="pt-BR"/>
              </w:rPr>
              <w:t xml:space="preserve">como Guerra de </w:t>
            </w:r>
            <w:proofErr w:type="gramStart"/>
            <w:r w:rsidRPr="005868C8">
              <w:rPr>
                <w:rFonts w:ascii="Arial" w:hAnsi="Arial" w:cs="Arial"/>
                <w:sz w:val="20"/>
                <w:szCs w:val="20"/>
                <w:lang w:val="pt-BR" w:eastAsia="pt-BR"/>
              </w:rPr>
              <w:t>Canudos,</w:t>
            </w:r>
            <w:proofErr w:type="gramEnd"/>
            <w:r w:rsidRPr="005868C8">
              <w:rPr>
                <w:rFonts w:ascii="Arial" w:hAnsi="Arial" w:cs="Arial"/>
                <w:sz w:val="20"/>
                <w:szCs w:val="20"/>
                <w:lang w:val="pt-BR" w:eastAsia="pt-BR"/>
              </w:rPr>
              <w:t>1997, 170 min; documentários, como Sobreviventes – Os filhos de Canudos, 2004, 7</w:t>
            </w:r>
            <w:r w:rsidR="00EE3ECF">
              <w:rPr>
                <w:rFonts w:ascii="Arial" w:hAnsi="Arial" w:cs="Arial"/>
                <w:sz w:val="20"/>
                <w:szCs w:val="20"/>
                <w:lang w:val="pt-BR" w:eastAsia="pt-BR"/>
              </w:rPr>
              <w:t>8 min.; músicas, como O Mestre-</w:t>
            </w:r>
            <w:r w:rsidRPr="005868C8">
              <w:rPr>
                <w:rFonts w:ascii="Arial" w:hAnsi="Arial" w:cs="Arial"/>
                <w:sz w:val="20"/>
                <w:szCs w:val="20"/>
                <w:lang w:val="pt-BR" w:eastAsia="pt-BR"/>
              </w:rPr>
              <w:t>sala dos mares, João Bosco e Aldir Blanc; mapas; site http://www.cefetsp.br/edu/eso/patricia/revoltachibata.html.</w:t>
            </w:r>
          </w:p>
        </w:tc>
        <w:tc>
          <w:tcPr>
            <w:tcW w:w="2041" w:type="dxa"/>
          </w:tcPr>
          <w:p w:rsidR="005868C8" w:rsidRDefault="0022251E" w:rsidP="00B0453B">
            <w:pPr>
              <w:pStyle w:val="Default"/>
              <w:numPr>
                <w:ilvl w:val="0"/>
                <w:numId w:val="54"/>
              </w:numPr>
              <w:jc w:val="both"/>
              <w:rPr>
                <w:rFonts w:ascii="Arial" w:hAnsi="Arial" w:cs="Arial"/>
                <w:sz w:val="20"/>
                <w:szCs w:val="20"/>
              </w:rPr>
            </w:pPr>
            <w:r>
              <w:rPr>
                <w:rFonts w:ascii="Arial" w:hAnsi="Arial" w:cs="Arial"/>
                <w:sz w:val="20"/>
                <w:szCs w:val="20"/>
              </w:rPr>
              <w:t>Primeira República no Brasil:</w:t>
            </w:r>
          </w:p>
          <w:p w:rsidR="005868C8" w:rsidRDefault="005868C8" w:rsidP="005868C8">
            <w:pPr>
              <w:pStyle w:val="Default"/>
              <w:ind w:left="360"/>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Oligarquia</w:t>
            </w:r>
            <w:r w:rsidRPr="00FB7843">
              <w:rPr>
                <w:rFonts w:ascii="Arial" w:hAnsi="Arial" w:cs="Arial"/>
                <w:sz w:val="20"/>
                <w:szCs w:val="20"/>
              </w:rPr>
              <w:t>.</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Coronelismo.</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Clientelismo.</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Migração.</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Cidadania.</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Federalismo.</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Industrialização.</w:t>
            </w:r>
          </w:p>
          <w:p w:rsidR="005868C8" w:rsidRPr="00FB7843" w:rsidRDefault="005868C8" w:rsidP="005868C8">
            <w:pPr>
              <w:pStyle w:val="Default"/>
              <w:jc w:val="both"/>
              <w:rPr>
                <w:rFonts w:ascii="Arial" w:hAnsi="Arial" w:cs="Arial"/>
                <w:sz w:val="20"/>
                <w:szCs w:val="20"/>
              </w:rPr>
            </w:pPr>
          </w:p>
          <w:p w:rsidR="005868C8" w:rsidRDefault="005868C8" w:rsidP="0025749A">
            <w:pPr>
              <w:pStyle w:val="Default"/>
              <w:numPr>
                <w:ilvl w:val="0"/>
                <w:numId w:val="26"/>
              </w:numPr>
              <w:jc w:val="both"/>
              <w:rPr>
                <w:rFonts w:ascii="Arial" w:hAnsi="Arial" w:cs="Arial"/>
                <w:sz w:val="20"/>
                <w:szCs w:val="20"/>
              </w:rPr>
            </w:pPr>
            <w:r w:rsidRPr="00FB7843">
              <w:rPr>
                <w:rFonts w:ascii="Arial" w:hAnsi="Arial" w:cs="Arial"/>
                <w:sz w:val="20"/>
                <w:szCs w:val="20"/>
              </w:rPr>
              <w:t>Urbanização.</w:t>
            </w:r>
          </w:p>
          <w:p w:rsidR="005868C8" w:rsidRPr="00FB7843" w:rsidRDefault="005868C8" w:rsidP="005868C8">
            <w:pPr>
              <w:pStyle w:val="Default"/>
              <w:jc w:val="both"/>
              <w:rPr>
                <w:rFonts w:ascii="Arial" w:hAnsi="Arial" w:cs="Arial"/>
                <w:sz w:val="20"/>
                <w:szCs w:val="20"/>
              </w:rPr>
            </w:pPr>
          </w:p>
          <w:p w:rsidR="005868C8" w:rsidRPr="005868C8" w:rsidRDefault="005868C8" w:rsidP="0025749A">
            <w:pPr>
              <w:pStyle w:val="Default"/>
              <w:numPr>
                <w:ilvl w:val="0"/>
                <w:numId w:val="26"/>
              </w:numPr>
              <w:jc w:val="both"/>
              <w:rPr>
                <w:rFonts w:ascii="Arial" w:hAnsi="Arial" w:cs="Arial"/>
                <w:sz w:val="20"/>
                <w:szCs w:val="20"/>
              </w:rPr>
            </w:pPr>
            <w:r>
              <w:rPr>
                <w:rFonts w:ascii="Arial" w:hAnsi="Arial" w:cs="Arial"/>
                <w:sz w:val="20"/>
                <w:szCs w:val="20"/>
              </w:rPr>
              <w:t>Movimentos populares.</w:t>
            </w:r>
          </w:p>
        </w:tc>
        <w:tc>
          <w:tcPr>
            <w:tcW w:w="679" w:type="dxa"/>
            <w:shd w:val="clear" w:color="auto" w:fill="D9D9D9" w:themeFill="background1" w:themeFillShade="D9"/>
          </w:tcPr>
          <w:p w:rsidR="005868C8" w:rsidRPr="00FD2A19" w:rsidRDefault="005868C8" w:rsidP="00E9536B">
            <w:pPr>
              <w:jc w:val="center"/>
              <w:rPr>
                <w:rFonts w:ascii="Arial" w:hAnsi="Arial" w:cs="Arial"/>
                <w:sz w:val="22"/>
                <w:szCs w:val="22"/>
                <w:lang w:val="pt-BR"/>
              </w:rPr>
            </w:pPr>
          </w:p>
        </w:tc>
        <w:tc>
          <w:tcPr>
            <w:tcW w:w="678" w:type="dxa"/>
            <w:shd w:val="clear" w:color="auto" w:fill="D9D9D9" w:themeFill="background1" w:themeFillShade="D9"/>
          </w:tcPr>
          <w:p w:rsidR="005868C8" w:rsidRPr="00FD2A19" w:rsidRDefault="005868C8" w:rsidP="00E9536B">
            <w:pPr>
              <w:jc w:val="center"/>
              <w:rPr>
                <w:rFonts w:ascii="Arial" w:hAnsi="Arial" w:cs="Arial"/>
                <w:sz w:val="22"/>
                <w:szCs w:val="22"/>
                <w:lang w:val="pt-BR"/>
              </w:rPr>
            </w:pPr>
          </w:p>
        </w:tc>
        <w:tc>
          <w:tcPr>
            <w:tcW w:w="707" w:type="dxa"/>
            <w:shd w:val="clear" w:color="auto" w:fill="D9D9D9" w:themeFill="background1" w:themeFillShade="D9"/>
            <w:vAlign w:val="center"/>
          </w:tcPr>
          <w:p w:rsidR="005868C8" w:rsidRPr="00FD2A19" w:rsidRDefault="005868C8" w:rsidP="005868C8">
            <w:pPr>
              <w:pStyle w:val="Default"/>
              <w:jc w:val="center"/>
              <w:rPr>
                <w:rFonts w:ascii="Arial" w:hAnsi="Arial" w:cs="Arial"/>
                <w:sz w:val="22"/>
                <w:szCs w:val="22"/>
              </w:rPr>
            </w:pPr>
          </w:p>
        </w:tc>
        <w:tc>
          <w:tcPr>
            <w:tcW w:w="690" w:type="dxa"/>
            <w:shd w:val="clear" w:color="auto" w:fill="D9D9D9" w:themeFill="background1" w:themeFillShade="D9"/>
          </w:tcPr>
          <w:p w:rsidR="005868C8" w:rsidRPr="00971BD3" w:rsidRDefault="008B44FF" w:rsidP="005868C8">
            <w:pPr>
              <w:jc w:val="center"/>
              <w:rPr>
                <w:rFonts w:ascii="Arial" w:hAnsi="Arial" w:cs="Arial"/>
                <w:b/>
                <w:sz w:val="20"/>
                <w:szCs w:val="20"/>
                <w:lang w:val="pt-BR"/>
              </w:rPr>
            </w:pPr>
            <w:r w:rsidRPr="00971BD3">
              <w:rPr>
                <w:rFonts w:ascii="Arial" w:hAnsi="Arial" w:cs="Arial"/>
                <w:b/>
                <w:sz w:val="20"/>
                <w:szCs w:val="20"/>
                <w:lang w:val="pt-BR"/>
              </w:rPr>
              <w:t>I/</w:t>
            </w:r>
            <w:r w:rsidR="005868C8" w:rsidRPr="00971BD3">
              <w:rPr>
                <w:rFonts w:ascii="Arial" w:hAnsi="Arial" w:cs="Arial"/>
                <w:b/>
                <w:sz w:val="20"/>
                <w:szCs w:val="20"/>
                <w:lang w:val="pt-BR"/>
              </w:rPr>
              <w:t>A/C</w:t>
            </w: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8B44FF" w:rsidRPr="00971BD3" w:rsidRDefault="008B44FF" w:rsidP="005868C8">
            <w:pPr>
              <w:jc w:val="center"/>
              <w:rPr>
                <w:rFonts w:ascii="Arial" w:hAnsi="Arial" w:cs="Arial"/>
                <w:b/>
                <w:sz w:val="20"/>
                <w:szCs w:val="20"/>
                <w:lang w:val="pt-BR"/>
              </w:rPr>
            </w:pPr>
          </w:p>
          <w:p w:rsidR="008B44FF" w:rsidRPr="00971BD3" w:rsidRDefault="008B44FF" w:rsidP="005868C8">
            <w:pPr>
              <w:jc w:val="center"/>
              <w:rPr>
                <w:rFonts w:ascii="Arial" w:hAnsi="Arial" w:cs="Arial"/>
                <w:b/>
                <w:sz w:val="20"/>
                <w:szCs w:val="20"/>
                <w:lang w:val="pt-BR"/>
              </w:rPr>
            </w:pPr>
          </w:p>
          <w:p w:rsidR="005868C8" w:rsidRPr="00971BD3" w:rsidRDefault="008B44FF" w:rsidP="005868C8">
            <w:pPr>
              <w:jc w:val="center"/>
              <w:rPr>
                <w:rFonts w:ascii="Arial" w:hAnsi="Arial" w:cs="Arial"/>
                <w:b/>
                <w:sz w:val="20"/>
                <w:szCs w:val="20"/>
                <w:lang w:val="pt-BR"/>
              </w:rPr>
            </w:pPr>
            <w:r w:rsidRPr="00971BD3">
              <w:rPr>
                <w:rFonts w:ascii="Arial" w:hAnsi="Arial" w:cs="Arial"/>
                <w:b/>
                <w:sz w:val="20"/>
                <w:szCs w:val="20"/>
                <w:lang w:val="pt-BR"/>
              </w:rPr>
              <w:t>I/</w:t>
            </w:r>
            <w:r w:rsidR="005868C8" w:rsidRPr="00971BD3">
              <w:rPr>
                <w:rFonts w:ascii="Arial" w:hAnsi="Arial" w:cs="Arial"/>
                <w:b/>
                <w:sz w:val="20"/>
                <w:szCs w:val="20"/>
                <w:lang w:val="pt-BR"/>
              </w:rPr>
              <w:t>A</w:t>
            </w: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15461C" w:rsidRPr="00971BD3" w:rsidRDefault="0015461C" w:rsidP="005868C8">
            <w:pPr>
              <w:jc w:val="center"/>
              <w:rPr>
                <w:rFonts w:ascii="Arial" w:hAnsi="Arial" w:cs="Arial"/>
                <w:b/>
                <w:sz w:val="20"/>
                <w:szCs w:val="20"/>
                <w:lang w:val="pt-BR"/>
              </w:rPr>
            </w:pPr>
          </w:p>
          <w:p w:rsidR="0015461C" w:rsidRPr="00971BD3" w:rsidRDefault="0015461C" w:rsidP="005868C8">
            <w:pPr>
              <w:jc w:val="center"/>
              <w:rPr>
                <w:rFonts w:ascii="Arial" w:hAnsi="Arial" w:cs="Arial"/>
                <w:b/>
                <w:sz w:val="20"/>
                <w:szCs w:val="20"/>
                <w:lang w:val="pt-BR"/>
              </w:rPr>
            </w:pPr>
          </w:p>
          <w:p w:rsidR="0015461C" w:rsidRPr="00971BD3" w:rsidRDefault="0015461C" w:rsidP="005868C8">
            <w:pPr>
              <w:jc w:val="center"/>
              <w:rPr>
                <w:rFonts w:ascii="Arial" w:hAnsi="Arial" w:cs="Arial"/>
                <w:b/>
                <w:sz w:val="20"/>
                <w:szCs w:val="20"/>
                <w:lang w:val="pt-BR"/>
              </w:rPr>
            </w:pPr>
          </w:p>
          <w:p w:rsidR="0015461C" w:rsidRPr="00971BD3" w:rsidRDefault="0015461C" w:rsidP="005868C8">
            <w:pPr>
              <w:jc w:val="center"/>
              <w:rPr>
                <w:rFonts w:ascii="Arial" w:hAnsi="Arial" w:cs="Arial"/>
                <w:b/>
                <w:sz w:val="20"/>
                <w:szCs w:val="20"/>
                <w:lang w:val="pt-BR"/>
              </w:rPr>
            </w:pPr>
          </w:p>
          <w:p w:rsidR="00F80E97" w:rsidRPr="00971BD3" w:rsidRDefault="00F80E97" w:rsidP="005868C8">
            <w:pPr>
              <w:jc w:val="center"/>
              <w:rPr>
                <w:rFonts w:ascii="Arial" w:hAnsi="Arial" w:cs="Arial"/>
                <w:b/>
                <w:sz w:val="20"/>
                <w:szCs w:val="20"/>
                <w:lang w:val="pt-BR"/>
              </w:rPr>
            </w:pPr>
          </w:p>
          <w:p w:rsidR="005868C8" w:rsidRPr="00971BD3" w:rsidRDefault="00F80E97" w:rsidP="005868C8">
            <w:pPr>
              <w:jc w:val="center"/>
              <w:rPr>
                <w:rFonts w:ascii="Arial" w:hAnsi="Arial" w:cs="Arial"/>
                <w:b/>
                <w:sz w:val="20"/>
                <w:szCs w:val="20"/>
                <w:lang w:val="pt-BR"/>
              </w:rPr>
            </w:pPr>
            <w:r w:rsidRPr="00971BD3">
              <w:rPr>
                <w:rFonts w:ascii="Arial" w:hAnsi="Arial" w:cs="Arial"/>
                <w:b/>
                <w:sz w:val="20"/>
                <w:szCs w:val="20"/>
                <w:lang w:val="pt-BR"/>
              </w:rPr>
              <w:t>I/</w:t>
            </w:r>
            <w:r w:rsidR="005868C8" w:rsidRPr="00971BD3">
              <w:rPr>
                <w:rFonts w:ascii="Arial" w:hAnsi="Arial" w:cs="Arial"/>
                <w:b/>
                <w:sz w:val="20"/>
                <w:szCs w:val="20"/>
                <w:lang w:val="pt-BR"/>
              </w:rPr>
              <w:t>A/C</w:t>
            </w: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5868C8" w:rsidRPr="00971BD3" w:rsidRDefault="005868C8" w:rsidP="005868C8">
            <w:pPr>
              <w:jc w:val="center"/>
              <w:rPr>
                <w:rFonts w:ascii="Arial" w:hAnsi="Arial" w:cs="Arial"/>
                <w:b/>
                <w:sz w:val="20"/>
                <w:szCs w:val="20"/>
                <w:lang w:val="pt-BR"/>
              </w:rPr>
            </w:pPr>
          </w:p>
          <w:p w:rsidR="0015461C" w:rsidRPr="00971BD3" w:rsidRDefault="0015461C" w:rsidP="0015461C">
            <w:pPr>
              <w:rPr>
                <w:rFonts w:ascii="Arial" w:hAnsi="Arial" w:cs="Arial"/>
                <w:b/>
                <w:sz w:val="20"/>
                <w:szCs w:val="20"/>
                <w:lang w:val="pt-BR"/>
              </w:rPr>
            </w:pPr>
          </w:p>
          <w:p w:rsidR="0015461C" w:rsidRPr="00971BD3" w:rsidRDefault="0015461C" w:rsidP="005868C8">
            <w:pPr>
              <w:jc w:val="center"/>
              <w:rPr>
                <w:rFonts w:ascii="Arial" w:hAnsi="Arial" w:cs="Arial"/>
                <w:b/>
                <w:sz w:val="20"/>
                <w:szCs w:val="20"/>
                <w:lang w:val="pt-BR"/>
              </w:rPr>
            </w:pPr>
          </w:p>
          <w:p w:rsidR="00F80E97" w:rsidRPr="00971BD3" w:rsidRDefault="00F80E97" w:rsidP="0015461C">
            <w:pPr>
              <w:rPr>
                <w:rFonts w:ascii="Arial" w:hAnsi="Arial" w:cs="Arial"/>
                <w:b/>
                <w:sz w:val="20"/>
                <w:szCs w:val="20"/>
                <w:lang w:val="pt-BR"/>
              </w:rPr>
            </w:pPr>
          </w:p>
          <w:p w:rsidR="005868C8" w:rsidRDefault="005868C8" w:rsidP="005868C8">
            <w:pPr>
              <w:jc w:val="center"/>
              <w:rPr>
                <w:rFonts w:ascii="Arial" w:hAnsi="Arial" w:cs="Arial"/>
                <w:b/>
                <w:sz w:val="20"/>
                <w:szCs w:val="20"/>
                <w:lang w:val="pt-BR"/>
              </w:rPr>
            </w:pPr>
            <w:r w:rsidRPr="00971BD3">
              <w:rPr>
                <w:rFonts w:ascii="Arial" w:hAnsi="Arial" w:cs="Arial"/>
                <w:b/>
                <w:sz w:val="20"/>
                <w:szCs w:val="20"/>
                <w:lang w:val="pt-BR"/>
              </w:rPr>
              <w:t>I/A/C</w:t>
            </w:r>
          </w:p>
        </w:tc>
      </w:tr>
      <w:tr w:rsidR="005868C8" w:rsidRPr="00FD2A19" w:rsidTr="00D34975">
        <w:trPr>
          <w:trHeight w:val="2278"/>
        </w:trPr>
        <w:tc>
          <w:tcPr>
            <w:tcW w:w="1170" w:type="dxa"/>
            <w:shd w:val="clear" w:color="auto" w:fill="D9D9D9" w:themeFill="background1" w:themeFillShade="D9"/>
            <w:textDirection w:val="btLr"/>
            <w:vAlign w:val="center"/>
          </w:tcPr>
          <w:p w:rsidR="00D34975" w:rsidRDefault="005868C8" w:rsidP="00D34975">
            <w:pPr>
              <w:ind w:left="113" w:right="113"/>
              <w:jc w:val="right"/>
              <w:rPr>
                <w:rFonts w:ascii="Arial" w:hAnsi="Arial" w:cs="Arial"/>
                <w:sz w:val="20"/>
                <w:szCs w:val="20"/>
                <w:lang w:val="pt-BR"/>
              </w:rPr>
            </w:pPr>
            <w:r>
              <w:rPr>
                <w:rFonts w:ascii="Arial" w:hAnsi="Arial" w:cs="Arial"/>
                <w:sz w:val="20"/>
                <w:szCs w:val="20"/>
                <w:lang w:val="pt-BR"/>
              </w:rPr>
              <w:t>X</w:t>
            </w:r>
            <w:r w:rsidRPr="00E30718">
              <w:rPr>
                <w:rFonts w:ascii="Arial" w:hAnsi="Arial" w:cs="Arial"/>
                <w:sz w:val="20"/>
                <w:szCs w:val="20"/>
                <w:lang w:val="pt-BR"/>
              </w:rPr>
              <w:t>. Primeira Guerra Mundial,</w:t>
            </w:r>
            <w:r w:rsidR="00D34975">
              <w:rPr>
                <w:rFonts w:ascii="Arial" w:hAnsi="Arial" w:cs="Arial"/>
                <w:sz w:val="20"/>
                <w:szCs w:val="20"/>
                <w:lang w:val="pt-BR"/>
              </w:rPr>
              <w:t xml:space="preserve"> </w:t>
            </w:r>
          </w:p>
          <w:p w:rsidR="009F5E95" w:rsidRDefault="005868C8" w:rsidP="00D34975">
            <w:pPr>
              <w:ind w:left="113" w:right="113"/>
              <w:jc w:val="right"/>
              <w:rPr>
                <w:rFonts w:ascii="Arial" w:hAnsi="Arial" w:cs="Arial"/>
                <w:sz w:val="20"/>
                <w:szCs w:val="20"/>
                <w:lang w:val="pt-BR"/>
              </w:rPr>
            </w:pPr>
            <w:r w:rsidRPr="005868C8">
              <w:rPr>
                <w:rFonts w:ascii="Arial" w:hAnsi="Arial" w:cs="Arial"/>
                <w:sz w:val="20"/>
                <w:szCs w:val="20"/>
                <w:lang w:val="pt-BR"/>
              </w:rPr>
              <w:t>Revolução Russa de 1917</w:t>
            </w:r>
            <w:r w:rsidR="00D34975">
              <w:rPr>
                <w:rFonts w:ascii="Arial" w:hAnsi="Arial" w:cs="Arial"/>
                <w:sz w:val="20"/>
                <w:szCs w:val="20"/>
                <w:lang w:val="pt-BR"/>
              </w:rPr>
              <w:t xml:space="preserve"> </w:t>
            </w:r>
            <w:r w:rsidRPr="005868C8">
              <w:rPr>
                <w:rFonts w:ascii="Arial" w:hAnsi="Arial" w:cs="Arial"/>
                <w:sz w:val="20"/>
                <w:szCs w:val="20"/>
                <w:lang w:val="pt-BR"/>
              </w:rPr>
              <w:t xml:space="preserve">e </w:t>
            </w:r>
          </w:p>
          <w:p w:rsidR="009F5E95" w:rsidRDefault="005868C8" w:rsidP="00D34975">
            <w:pPr>
              <w:ind w:left="113" w:right="113"/>
              <w:jc w:val="right"/>
              <w:rPr>
                <w:rFonts w:ascii="Arial" w:hAnsi="Arial" w:cs="Arial"/>
                <w:sz w:val="20"/>
                <w:szCs w:val="20"/>
                <w:lang w:val="pt-BR"/>
              </w:rPr>
            </w:pPr>
            <w:proofErr w:type="gramStart"/>
            <w:r w:rsidRPr="005868C8">
              <w:rPr>
                <w:rFonts w:ascii="Arial" w:hAnsi="Arial" w:cs="Arial"/>
                <w:sz w:val="20"/>
                <w:szCs w:val="20"/>
                <w:lang w:val="pt-BR"/>
              </w:rPr>
              <w:t>movimento</w:t>
            </w:r>
            <w:proofErr w:type="gramEnd"/>
            <w:r w:rsidRPr="005868C8">
              <w:rPr>
                <w:rFonts w:ascii="Arial" w:hAnsi="Arial" w:cs="Arial"/>
                <w:sz w:val="20"/>
                <w:szCs w:val="20"/>
                <w:lang w:val="pt-BR"/>
              </w:rPr>
              <w:t xml:space="preserve"> operário, </w:t>
            </w:r>
          </w:p>
          <w:p w:rsidR="005868C8" w:rsidRPr="005868C8" w:rsidRDefault="005868C8" w:rsidP="00D34975">
            <w:pPr>
              <w:ind w:left="113" w:right="113"/>
              <w:jc w:val="right"/>
              <w:rPr>
                <w:rFonts w:ascii="Arial" w:hAnsi="Arial" w:cs="Arial"/>
                <w:sz w:val="20"/>
                <w:szCs w:val="20"/>
                <w:lang w:val="pt-BR"/>
              </w:rPr>
            </w:pPr>
            <w:proofErr w:type="gramStart"/>
            <w:r w:rsidRPr="005868C8">
              <w:rPr>
                <w:rFonts w:ascii="Arial" w:hAnsi="Arial" w:cs="Arial"/>
                <w:sz w:val="20"/>
                <w:szCs w:val="20"/>
                <w:lang w:val="pt-BR"/>
              </w:rPr>
              <w:t>anarquismo</w:t>
            </w:r>
            <w:proofErr w:type="gramEnd"/>
            <w:r w:rsidRPr="005868C8">
              <w:rPr>
                <w:rFonts w:ascii="Arial" w:hAnsi="Arial" w:cs="Arial"/>
                <w:sz w:val="20"/>
                <w:szCs w:val="20"/>
                <w:lang w:val="pt-BR"/>
              </w:rPr>
              <w:t xml:space="preserve"> e</w:t>
            </w:r>
            <w:r w:rsidR="00D34975">
              <w:rPr>
                <w:rFonts w:ascii="Arial" w:hAnsi="Arial" w:cs="Arial"/>
                <w:sz w:val="20"/>
                <w:szCs w:val="20"/>
                <w:lang w:val="pt-BR"/>
              </w:rPr>
              <w:t xml:space="preserve"> </w:t>
            </w:r>
            <w:r w:rsidRPr="005868C8">
              <w:rPr>
                <w:rFonts w:ascii="Arial" w:hAnsi="Arial" w:cs="Arial"/>
                <w:sz w:val="20"/>
                <w:szCs w:val="20"/>
                <w:lang w:val="pt-BR"/>
              </w:rPr>
              <w:t>comunismo no Brasil.</w:t>
            </w:r>
          </w:p>
        </w:tc>
        <w:tc>
          <w:tcPr>
            <w:tcW w:w="2747" w:type="dxa"/>
          </w:tcPr>
          <w:p w:rsidR="005868C8" w:rsidRPr="005868C8" w:rsidRDefault="005868C8" w:rsidP="0025749A">
            <w:pPr>
              <w:pStyle w:val="PargrafodaLista"/>
              <w:widowControl w:val="0"/>
              <w:numPr>
                <w:ilvl w:val="0"/>
                <w:numId w:val="27"/>
              </w:numPr>
              <w:autoSpaceDE w:val="0"/>
              <w:jc w:val="both"/>
              <w:rPr>
                <w:rFonts w:ascii="Arial" w:eastAsia="Franklin Gothic Heavy" w:hAnsi="Arial" w:cs="Arial"/>
                <w:color w:val="000000"/>
                <w:kern w:val="1"/>
                <w:sz w:val="20"/>
                <w:szCs w:val="20"/>
                <w:lang w:val="pt-BR"/>
              </w:rPr>
            </w:pPr>
            <w:r w:rsidRPr="005868C8">
              <w:rPr>
                <w:rFonts w:ascii="Arial" w:eastAsia="Franklin Gothic Heavy" w:hAnsi="Arial" w:cs="Arial"/>
                <w:color w:val="000000"/>
                <w:kern w:val="1"/>
                <w:sz w:val="20"/>
                <w:szCs w:val="20"/>
                <w:lang w:val="pt-BR"/>
              </w:rPr>
              <w:t>Analisar as principais razões da Primeira Guerra Mundial e identificar as rivalidades entre as potências europeias.</w:t>
            </w:r>
          </w:p>
          <w:p w:rsidR="005868C8" w:rsidRPr="005868C8" w:rsidRDefault="005868C8" w:rsidP="0025749A">
            <w:pPr>
              <w:pStyle w:val="PargrafodaLista"/>
              <w:widowControl w:val="0"/>
              <w:numPr>
                <w:ilvl w:val="0"/>
                <w:numId w:val="27"/>
              </w:numPr>
              <w:autoSpaceDE w:val="0"/>
              <w:jc w:val="both"/>
              <w:rPr>
                <w:rFonts w:ascii="Arial" w:eastAsia="Franklin Gothic Heavy" w:hAnsi="Arial" w:cs="Arial"/>
                <w:color w:val="000000"/>
                <w:kern w:val="1"/>
                <w:sz w:val="20"/>
                <w:szCs w:val="20"/>
                <w:lang w:val="pt-BR"/>
              </w:rPr>
            </w:pPr>
            <w:r w:rsidRPr="005868C8">
              <w:rPr>
                <w:rFonts w:ascii="Arial" w:eastAsia="Franklin Gothic Heavy" w:hAnsi="Arial" w:cs="Arial"/>
                <w:color w:val="000000"/>
                <w:kern w:val="1"/>
                <w:sz w:val="20"/>
                <w:szCs w:val="20"/>
                <w:lang w:val="pt-BR"/>
              </w:rPr>
              <w:t>Compreender a Revolução Russa de 1917 e o processo de construção do comunismo na União Soviética e sua repercussão no Brasil.</w:t>
            </w:r>
          </w:p>
          <w:p w:rsidR="005868C8" w:rsidRPr="005868C8" w:rsidRDefault="005868C8" w:rsidP="0025749A">
            <w:pPr>
              <w:pStyle w:val="PargrafodaLista"/>
              <w:widowControl w:val="0"/>
              <w:numPr>
                <w:ilvl w:val="0"/>
                <w:numId w:val="27"/>
              </w:numPr>
              <w:autoSpaceDE w:val="0"/>
              <w:jc w:val="both"/>
              <w:rPr>
                <w:rFonts w:ascii="Arial" w:eastAsia="Franklin Gothic Heavy" w:hAnsi="Arial" w:cs="Arial"/>
                <w:color w:val="000000"/>
                <w:kern w:val="1"/>
                <w:sz w:val="20"/>
                <w:szCs w:val="20"/>
                <w:lang w:val="pt-BR"/>
              </w:rPr>
            </w:pPr>
            <w:r w:rsidRPr="005868C8">
              <w:rPr>
                <w:rFonts w:ascii="Arial" w:eastAsia="Franklin Gothic Heavy" w:hAnsi="Arial" w:cs="Arial"/>
                <w:color w:val="000000"/>
                <w:kern w:val="1"/>
                <w:sz w:val="20"/>
                <w:szCs w:val="20"/>
                <w:lang w:val="pt-BR"/>
              </w:rPr>
              <w:t xml:space="preserve">Analisar o movimento tenentista e a Coluna </w:t>
            </w:r>
            <w:r w:rsidRPr="005868C8">
              <w:rPr>
                <w:rFonts w:ascii="Arial" w:eastAsia="Franklin Gothic Heavy" w:hAnsi="Arial" w:cs="Arial"/>
                <w:color w:val="000000"/>
                <w:kern w:val="1"/>
                <w:sz w:val="20"/>
                <w:szCs w:val="20"/>
                <w:lang w:val="pt-BR"/>
              </w:rPr>
              <w:lastRenderedPageBreak/>
              <w:t>Prestes.</w:t>
            </w:r>
          </w:p>
          <w:p w:rsidR="005868C8" w:rsidRPr="005868C8" w:rsidRDefault="005868C8" w:rsidP="0025749A">
            <w:pPr>
              <w:pStyle w:val="PargrafodaLista"/>
              <w:widowControl w:val="0"/>
              <w:numPr>
                <w:ilvl w:val="0"/>
                <w:numId w:val="27"/>
              </w:numPr>
              <w:autoSpaceDE w:val="0"/>
              <w:jc w:val="both"/>
              <w:rPr>
                <w:rFonts w:ascii="Arial" w:eastAsia="Franklin Gothic Heavy" w:hAnsi="Arial" w:cs="Arial"/>
                <w:color w:val="000000"/>
                <w:kern w:val="1"/>
                <w:sz w:val="22"/>
                <w:szCs w:val="22"/>
                <w:lang w:val="pt-BR"/>
              </w:rPr>
            </w:pPr>
            <w:r w:rsidRPr="005868C8">
              <w:rPr>
                <w:rFonts w:ascii="Arial" w:eastAsiaTheme="minorHAnsi" w:hAnsi="Arial" w:cs="Arial"/>
                <w:sz w:val="20"/>
                <w:szCs w:val="20"/>
                <w:lang w:val="pt-BR" w:eastAsia="en-US"/>
              </w:rPr>
              <w:t>Analisar o período entre guerras e a crise de 1929.</w:t>
            </w:r>
          </w:p>
        </w:tc>
        <w:tc>
          <w:tcPr>
            <w:tcW w:w="6902" w:type="dxa"/>
          </w:tcPr>
          <w:p w:rsidR="0022251E" w:rsidRDefault="005868C8" w:rsidP="005868C8">
            <w:pPr>
              <w:pStyle w:val="Default"/>
              <w:jc w:val="both"/>
              <w:rPr>
                <w:rFonts w:ascii="Arial" w:hAnsi="Arial" w:cs="Arial"/>
                <w:sz w:val="20"/>
                <w:szCs w:val="20"/>
              </w:rPr>
            </w:pPr>
            <w:r>
              <w:rPr>
                <w:rFonts w:ascii="Arial" w:hAnsi="Arial" w:cs="Arial"/>
                <w:sz w:val="20"/>
                <w:szCs w:val="20"/>
              </w:rPr>
              <w:lastRenderedPageBreak/>
              <w:t>O professor deverá explicar o contexto de prosperidade, mas também de rivalidades entre as nações europeias e os motivos que levaram à eclosão da Primeira Guerra Mundial. Ressaltar a saída da Rússia antes do término deste conflito</w:t>
            </w:r>
            <w:r w:rsidR="0022251E">
              <w:rPr>
                <w:rFonts w:ascii="Arial" w:hAnsi="Arial" w:cs="Arial"/>
                <w:sz w:val="20"/>
                <w:szCs w:val="20"/>
              </w:rPr>
              <w:t>,</w:t>
            </w:r>
            <w:r>
              <w:rPr>
                <w:rFonts w:ascii="Arial" w:hAnsi="Arial" w:cs="Arial"/>
                <w:sz w:val="20"/>
                <w:szCs w:val="20"/>
              </w:rPr>
              <w:t xml:space="preserve"> devido ao início do processo revolucionário que </w:t>
            </w:r>
            <w:r w:rsidRPr="00167424">
              <w:rPr>
                <w:rFonts w:ascii="Arial" w:hAnsi="Arial" w:cs="Arial"/>
                <w:sz w:val="20"/>
                <w:szCs w:val="20"/>
              </w:rPr>
              <w:t xml:space="preserve">marcou o fim do czarismo na Rússia e a ascensão de uma organização política e social de oposição ao capitalismo ocidental. </w:t>
            </w:r>
          </w:p>
          <w:p w:rsidR="00966440" w:rsidRDefault="005868C8" w:rsidP="005868C8">
            <w:pPr>
              <w:pStyle w:val="Default"/>
              <w:jc w:val="both"/>
            </w:pPr>
            <w:r w:rsidRPr="00EA4ADF">
              <w:rPr>
                <w:rFonts w:ascii="Arial" w:hAnsi="Arial" w:cs="Arial"/>
                <w:sz w:val="20"/>
                <w:szCs w:val="20"/>
              </w:rPr>
              <w:t xml:space="preserve">A partir do </w:t>
            </w:r>
            <w:r>
              <w:rPr>
                <w:rFonts w:ascii="Arial" w:hAnsi="Arial" w:cs="Arial"/>
                <w:sz w:val="20"/>
                <w:szCs w:val="20"/>
              </w:rPr>
              <w:t xml:space="preserve">conceito de </w:t>
            </w:r>
            <w:r w:rsidRPr="0022251E">
              <w:rPr>
                <w:rFonts w:ascii="Arial" w:hAnsi="Arial" w:cs="Arial"/>
                <w:b/>
                <w:sz w:val="20"/>
                <w:szCs w:val="20"/>
              </w:rPr>
              <w:t>revolução</w:t>
            </w:r>
            <w:r>
              <w:rPr>
                <w:rFonts w:ascii="Arial" w:hAnsi="Arial" w:cs="Arial"/>
                <w:sz w:val="20"/>
                <w:szCs w:val="20"/>
              </w:rPr>
              <w:t xml:space="preserve">, pode-se </w:t>
            </w:r>
            <w:r w:rsidRPr="00EA4ADF">
              <w:rPr>
                <w:rFonts w:ascii="Arial" w:hAnsi="Arial" w:cs="Arial"/>
                <w:sz w:val="20"/>
                <w:szCs w:val="20"/>
              </w:rPr>
              <w:t>compreender o contexto do movimento, bem como os impactos acarretados para a constituição do mundo contemporâneo e para a</w:t>
            </w:r>
            <w:r>
              <w:rPr>
                <w:rFonts w:ascii="Arial" w:hAnsi="Arial" w:cs="Arial"/>
                <w:sz w:val="20"/>
                <w:szCs w:val="20"/>
              </w:rPr>
              <w:t xml:space="preserve"> nova concepção de cidadania. </w:t>
            </w:r>
            <w:r w:rsidRPr="00EA4ADF">
              <w:rPr>
                <w:rFonts w:ascii="Arial" w:hAnsi="Arial" w:cs="Arial"/>
                <w:sz w:val="20"/>
                <w:szCs w:val="20"/>
              </w:rPr>
              <w:t>Portanto, a consolidação da URSS irá mudar todo o cenário mundial, sobretudo, após a década de 1920.</w:t>
            </w:r>
            <w:r>
              <w:t xml:space="preserve"> </w:t>
            </w:r>
          </w:p>
          <w:p w:rsidR="005868C8" w:rsidRPr="00DF0FA7" w:rsidRDefault="005868C8" w:rsidP="005868C8">
            <w:pPr>
              <w:pStyle w:val="Default"/>
              <w:jc w:val="both"/>
              <w:rPr>
                <w:rFonts w:ascii="Arial" w:hAnsi="Arial" w:cs="Arial"/>
                <w:sz w:val="20"/>
                <w:szCs w:val="20"/>
              </w:rPr>
            </w:pPr>
            <w:r w:rsidRPr="00EA4ADF">
              <w:rPr>
                <w:rFonts w:ascii="Arial" w:hAnsi="Arial" w:cs="Arial"/>
                <w:sz w:val="20"/>
                <w:szCs w:val="20"/>
              </w:rPr>
              <w:t xml:space="preserve">Com relação ao Brasil, houve influências dessa </w:t>
            </w:r>
            <w:r w:rsidRPr="00DF0FA7">
              <w:rPr>
                <w:rFonts w:ascii="Arial" w:hAnsi="Arial" w:cs="Arial"/>
                <w:sz w:val="20"/>
                <w:szCs w:val="20"/>
              </w:rPr>
              <w:t xml:space="preserve">corrente no movimento sindical e estudantil. Aqui, tanto anarquistas quanto </w:t>
            </w:r>
            <w:proofErr w:type="spellStart"/>
            <w:r w:rsidRPr="00DF0FA7">
              <w:rPr>
                <w:rFonts w:ascii="Arial" w:hAnsi="Arial" w:cs="Arial"/>
                <w:sz w:val="20"/>
                <w:szCs w:val="20"/>
              </w:rPr>
              <w:t>anarco</w:t>
            </w:r>
            <w:proofErr w:type="spellEnd"/>
            <w:r w:rsidRPr="00DF0FA7">
              <w:rPr>
                <w:rFonts w:ascii="Arial" w:hAnsi="Arial" w:cs="Arial"/>
                <w:sz w:val="20"/>
                <w:szCs w:val="20"/>
              </w:rPr>
              <w:t xml:space="preserve">-sindicalistas caminharam levantando bandeiras contra o desemprego, o aumento do custo de vida, a escassez de alimentos de primeira necessidade e </w:t>
            </w:r>
            <w:r w:rsidRPr="00DF0FA7">
              <w:rPr>
                <w:rFonts w:ascii="Arial" w:hAnsi="Arial" w:cs="Arial"/>
                <w:sz w:val="20"/>
                <w:szCs w:val="20"/>
              </w:rPr>
              <w:lastRenderedPageBreak/>
              <w:t>combatendo a burguesia e o Clero. São Paulo foi o maior palco de greves de cunho anárquico. Em 1922, foi fundado o Partido Comunista Brasileiro (PCB).</w:t>
            </w:r>
          </w:p>
          <w:p w:rsidR="005868C8" w:rsidRPr="00DF0FA7" w:rsidRDefault="005868C8" w:rsidP="005868C8">
            <w:pPr>
              <w:pStyle w:val="Default"/>
              <w:jc w:val="both"/>
              <w:rPr>
                <w:rFonts w:ascii="Arial" w:hAnsi="Arial" w:cs="Arial"/>
                <w:sz w:val="20"/>
                <w:szCs w:val="20"/>
              </w:rPr>
            </w:pPr>
          </w:p>
          <w:p w:rsidR="005868C8" w:rsidRPr="00DF0FA7" w:rsidRDefault="005868C8" w:rsidP="005868C8">
            <w:pPr>
              <w:pStyle w:val="Default"/>
              <w:jc w:val="both"/>
              <w:rPr>
                <w:rFonts w:ascii="Arial" w:hAnsi="Arial" w:cs="Arial"/>
                <w:sz w:val="20"/>
                <w:szCs w:val="20"/>
              </w:rPr>
            </w:pPr>
            <w:r w:rsidRPr="00DF0FA7">
              <w:rPr>
                <w:rFonts w:ascii="Arial" w:hAnsi="Arial" w:cs="Arial"/>
                <w:sz w:val="20"/>
                <w:szCs w:val="20"/>
              </w:rPr>
              <w:t>Para desenvolver tais habilidades, o professor poderá utilizar</w:t>
            </w:r>
            <w:r w:rsidR="00966440">
              <w:rPr>
                <w:rFonts w:ascii="Arial" w:hAnsi="Arial" w:cs="Arial"/>
                <w:sz w:val="20"/>
                <w:szCs w:val="20"/>
              </w:rPr>
              <w:t xml:space="preserve"> e analisar</w:t>
            </w:r>
            <w:r w:rsidRPr="00DF0FA7">
              <w:rPr>
                <w:rFonts w:ascii="Arial" w:hAnsi="Arial" w:cs="Arial"/>
                <w:sz w:val="20"/>
                <w:szCs w:val="20"/>
              </w:rPr>
              <w:t xml:space="preserve"> mapas, documentários, charges, fotografias, cartazes da época, textos de diferentes gêneros textuais, relatos de soldados e de operários, pinturas de </w:t>
            </w:r>
            <w:proofErr w:type="spellStart"/>
            <w:r w:rsidRPr="00DF0FA7">
              <w:rPr>
                <w:rFonts w:ascii="Arial" w:hAnsi="Arial" w:cs="Arial"/>
                <w:sz w:val="20"/>
                <w:szCs w:val="20"/>
              </w:rPr>
              <w:t>Kandinsky</w:t>
            </w:r>
            <w:proofErr w:type="spellEnd"/>
            <w:r w:rsidRPr="00DF0FA7">
              <w:rPr>
                <w:rFonts w:ascii="Arial" w:hAnsi="Arial" w:cs="Arial"/>
                <w:sz w:val="20"/>
                <w:szCs w:val="20"/>
              </w:rPr>
              <w:t xml:space="preserve">, Pablo Picasso, Matisse, </w:t>
            </w:r>
            <w:proofErr w:type="spellStart"/>
            <w:r w:rsidRPr="00DF0FA7">
              <w:rPr>
                <w:rFonts w:ascii="Arial" w:hAnsi="Arial" w:cs="Arial"/>
                <w:sz w:val="20"/>
                <w:szCs w:val="20"/>
              </w:rPr>
              <w:t>Munch</w:t>
            </w:r>
            <w:proofErr w:type="spellEnd"/>
            <w:r w:rsidRPr="00DF0FA7">
              <w:rPr>
                <w:rFonts w:ascii="Arial" w:hAnsi="Arial" w:cs="Arial"/>
                <w:sz w:val="20"/>
                <w:szCs w:val="20"/>
              </w:rPr>
              <w:t xml:space="preserve">, </w:t>
            </w:r>
            <w:proofErr w:type="spellStart"/>
            <w:r w:rsidRPr="00DF0FA7">
              <w:rPr>
                <w:rFonts w:ascii="Arial" w:hAnsi="Arial" w:cs="Arial"/>
                <w:sz w:val="20"/>
                <w:szCs w:val="20"/>
              </w:rPr>
              <w:t>Magritte</w:t>
            </w:r>
            <w:proofErr w:type="spellEnd"/>
            <w:r w:rsidRPr="00DF0FA7">
              <w:rPr>
                <w:rFonts w:ascii="Arial" w:hAnsi="Arial" w:cs="Arial"/>
                <w:sz w:val="20"/>
                <w:szCs w:val="20"/>
              </w:rPr>
              <w:t xml:space="preserve">, dentre outros; filmes como </w:t>
            </w:r>
            <w:r w:rsidRPr="00DF0FA7">
              <w:rPr>
                <w:rFonts w:ascii="Arial" w:hAnsi="Arial" w:cs="Arial"/>
                <w:i/>
                <w:sz w:val="20"/>
                <w:szCs w:val="20"/>
              </w:rPr>
              <w:t>Revolução dos Bichos</w:t>
            </w:r>
            <w:r w:rsidRPr="00DF0FA7">
              <w:rPr>
                <w:rFonts w:ascii="Arial" w:hAnsi="Arial" w:cs="Arial"/>
                <w:sz w:val="20"/>
                <w:szCs w:val="20"/>
              </w:rPr>
              <w:t xml:space="preserve"> (1999,89 min)</w:t>
            </w:r>
            <w:r w:rsidRPr="00DF0FA7">
              <w:rPr>
                <w:rFonts w:ascii="Arial" w:hAnsi="Arial" w:cs="Arial"/>
                <w:i/>
                <w:sz w:val="20"/>
                <w:szCs w:val="20"/>
              </w:rPr>
              <w:t xml:space="preserve">; O Encouraçado </w:t>
            </w:r>
            <w:proofErr w:type="spellStart"/>
            <w:r w:rsidRPr="00DF0FA7">
              <w:rPr>
                <w:rFonts w:ascii="Arial" w:hAnsi="Arial" w:cs="Arial"/>
                <w:i/>
                <w:sz w:val="20"/>
                <w:szCs w:val="20"/>
              </w:rPr>
              <w:t>Potemkim</w:t>
            </w:r>
            <w:proofErr w:type="spellEnd"/>
            <w:r w:rsidR="00966440">
              <w:rPr>
                <w:rFonts w:ascii="Arial" w:hAnsi="Arial" w:cs="Arial"/>
                <w:sz w:val="20"/>
                <w:szCs w:val="20"/>
              </w:rPr>
              <w:t xml:space="preserve"> (1925,84 min) e leitura de trechos do livro “Revolução dos Bichos”, George Orwell.</w:t>
            </w:r>
          </w:p>
          <w:p w:rsidR="005868C8" w:rsidRPr="00DF0FA7" w:rsidRDefault="005868C8" w:rsidP="005868C8">
            <w:pPr>
              <w:pStyle w:val="Default"/>
              <w:jc w:val="both"/>
              <w:rPr>
                <w:rFonts w:ascii="Arial" w:hAnsi="Arial" w:cs="Arial"/>
                <w:sz w:val="20"/>
                <w:szCs w:val="20"/>
              </w:rPr>
            </w:pPr>
          </w:p>
          <w:p w:rsidR="005868C8" w:rsidRPr="005868C8" w:rsidRDefault="005868C8" w:rsidP="00971BD3">
            <w:pPr>
              <w:pStyle w:val="Default"/>
              <w:jc w:val="both"/>
              <w:rPr>
                <w:rFonts w:ascii="Arial" w:hAnsi="Arial" w:cs="Arial"/>
                <w:sz w:val="20"/>
                <w:szCs w:val="20"/>
              </w:rPr>
            </w:pPr>
            <w:r w:rsidRPr="00DF0FA7">
              <w:rPr>
                <w:rFonts w:ascii="Arial" w:hAnsi="Arial" w:cs="Arial"/>
                <w:sz w:val="20"/>
                <w:szCs w:val="20"/>
              </w:rPr>
              <w:t>É importante traçar um comparativo entre o contexto da guerra, valorizando a argumentação e o pensamento crítico dos alunos.</w:t>
            </w:r>
          </w:p>
        </w:tc>
        <w:tc>
          <w:tcPr>
            <w:tcW w:w="2041" w:type="dxa"/>
          </w:tcPr>
          <w:p w:rsidR="00DB01E5" w:rsidRDefault="00E30718" w:rsidP="00B0453B">
            <w:pPr>
              <w:pStyle w:val="Default"/>
              <w:numPr>
                <w:ilvl w:val="0"/>
                <w:numId w:val="54"/>
              </w:numPr>
              <w:jc w:val="both"/>
              <w:rPr>
                <w:rFonts w:ascii="Arial" w:hAnsi="Arial" w:cs="Arial"/>
                <w:sz w:val="20"/>
                <w:szCs w:val="20"/>
              </w:rPr>
            </w:pPr>
            <w:r>
              <w:rPr>
                <w:rFonts w:ascii="Arial" w:hAnsi="Arial" w:cs="Arial"/>
                <w:sz w:val="20"/>
                <w:szCs w:val="20"/>
              </w:rPr>
              <w:lastRenderedPageBreak/>
              <w:t xml:space="preserve">Primeira Guerra Mundial, </w:t>
            </w:r>
            <w:r w:rsidR="0022251E">
              <w:rPr>
                <w:rFonts w:ascii="Arial" w:hAnsi="Arial" w:cs="Arial"/>
                <w:sz w:val="20"/>
                <w:szCs w:val="20"/>
              </w:rPr>
              <w:t xml:space="preserve"> Revolução Russa e Crise de 29:</w:t>
            </w:r>
          </w:p>
          <w:p w:rsidR="00DB01E5" w:rsidRDefault="00DB01E5" w:rsidP="00DB01E5">
            <w:pPr>
              <w:pStyle w:val="Default"/>
              <w:ind w:left="360"/>
              <w:jc w:val="both"/>
              <w:rPr>
                <w:rFonts w:ascii="Arial" w:hAnsi="Arial" w:cs="Arial"/>
                <w:sz w:val="20"/>
                <w:szCs w:val="20"/>
              </w:rPr>
            </w:pPr>
          </w:p>
          <w:p w:rsidR="00DB01E5" w:rsidRDefault="00DB01E5" w:rsidP="00DB01E5">
            <w:pPr>
              <w:pStyle w:val="Default"/>
              <w:jc w:val="both"/>
              <w:rPr>
                <w:rFonts w:ascii="Arial" w:hAnsi="Arial" w:cs="Arial"/>
                <w:sz w:val="20"/>
                <w:szCs w:val="20"/>
              </w:rPr>
            </w:pPr>
          </w:p>
          <w:p w:rsidR="00DB01E5" w:rsidRDefault="00DB01E5" w:rsidP="0025749A">
            <w:pPr>
              <w:pStyle w:val="Default"/>
              <w:numPr>
                <w:ilvl w:val="0"/>
                <w:numId w:val="26"/>
              </w:numPr>
              <w:jc w:val="both"/>
              <w:rPr>
                <w:rFonts w:ascii="Arial" w:hAnsi="Arial" w:cs="Arial"/>
                <w:sz w:val="20"/>
                <w:szCs w:val="20"/>
              </w:rPr>
            </w:pPr>
            <w:r>
              <w:rPr>
                <w:rFonts w:ascii="Arial" w:hAnsi="Arial" w:cs="Arial"/>
                <w:sz w:val="20"/>
                <w:szCs w:val="20"/>
              </w:rPr>
              <w:t>Movimento operário.</w:t>
            </w:r>
          </w:p>
          <w:p w:rsidR="00DB01E5" w:rsidRPr="007368D2" w:rsidRDefault="00DB01E5" w:rsidP="00DB01E5">
            <w:pPr>
              <w:pStyle w:val="Default"/>
              <w:jc w:val="both"/>
              <w:rPr>
                <w:rFonts w:ascii="Arial" w:hAnsi="Arial" w:cs="Arial"/>
                <w:sz w:val="20"/>
                <w:szCs w:val="20"/>
              </w:rPr>
            </w:pPr>
          </w:p>
          <w:p w:rsidR="00DB01E5" w:rsidRDefault="00DB01E5" w:rsidP="0025749A">
            <w:pPr>
              <w:pStyle w:val="Default"/>
              <w:numPr>
                <w:ilvl w:val="0"/>
                <w:numId w:val="26"/>
              </w:numPr>
              <w:jc w:val="both"/>
              <w:rPr>
                <w:rFonts w:ascii="Arial" w:hAnsi="Arial" w:cs="Arial"/>
                <w:sz w:val="20"/>
                <w:szCs w:val="20"/>
              </w:rPr>
            </w:pPr>
            <w:r>
              <w:rPr>
                <w:rFonts w:ascii="Arial" w:hAnsi="Arial" w:cs="Arial"/>
                <w:sz w:val="20"/>
                <w:szCs w:val="20"/>
              </w:rPr>
              <w:t>Socialismo.</w:t>
            </w:r>
          </w:p>
          <w:p w:rsidR="00DB01E5" w:rsidRDefault="00DB01E5" w:rsidP="00DB01E5">
            <w:pPr>
              <w:pStyle w:val="Default"/>
              <w:jc w:val="both"/>
              <w:rPr>
                <w:rFonts w:ascii="Arial" w:hAnsi="Arial" w:cs="Arial"/>
                <w:sz w:val="20"/>
                <w:szCs w:val="20"/>
              </w:rPr>
            </w:pPr>
          </w:p>
          <w:p w:rsidR="00DB01E5" w:rsidRDefault="00DB01E5" w:rsidP="0025749A">
            <w:pPr>
              <w:pStyle w:val="Default"/>
              <w:numPr>
                <w:ilvl w:val="0"/>
                <w:numId w:val="26"/>
              </w:numPr>
              <w:jc w:val="both"/>
              <w:rPr>
                <w:rFonts w:ascii="Arial" w:hAnsi="Arial" w:cs="Arial"/>
                <w:sz w:val="20"/>
                <w:szCs w:val="20"/>
              </w:rPr>
            </w:pPr>
            <w:r>
              <w:rPr>
                <w:rFonts w:ascii="Arial" w:hAnsi="Arial" w:cs="Arial"/>
                <w:sz w:val="20"/>
                <w:szCs w:val="20"/>
              </w:rPr>
              <w:t>Anarquismo.</w:t>
            </w:r>
          </w:p>
          <w:p w:rsidR="00DB01E5" w:rsidRDefault="00DB01E5" w:rsidP="00DB01E5">
            <w:pPr>
              <w:pStyle w:val="Default"/>
              <w:jc w:val="both"/>
              <w:rPr>
                <w:rFonts w:ascii="Arial" w:hAnsi="Arial" w:cs="Arial"/>
                <w:sz w:val="20"/>
                <w:szCs w:val="20"/>
              </w:rPr>
            </w:pPr>
          </w:p>
          <w:p w:rsidR="00DB01E5" w:rsidRDefault="00DB01E5" w:rsidP="0025749A">
            <w:pPr>
              <w:pStyle w:val="Default"/>
              <w:numPr>
                <w:ilvl w:val="0"/>
                <w:numId w:val="26"/>
              </w:numPr>
              <w:jc w:val="both"/>
              <w:rPr>
                <w:rFonts w:ascii="Arial" w:hAnsi="Arial" w:cs="Arial"/>
                <w:sz w:val="20"/>
                <w:szCs w:val="20"/>
              </w:rPr>
            </w:pPr>
            <w:r>
              <w:rPr>
                <w:rFonts w:ascii="Arial" w:hAnsi="Arial" w:cs="Arial"/>
                <w:sz w:val="20"/>
                <w:szCs w:val="20"/>
              </w:rPr>
              <w:lastRenderedPageBreak/>
              <w:t>Comunismo.</w:t>
            </w:r>
          </w:p>
          <w:p w:rsidR="00E30718" w:rsidRDefault="00E30718" w:rsidP="00E30718">
            <w:pPr>
              <w:pStyle w:val="PargrafodaLista"/>
              <w:rPr>
                <w:rFonts w:ascii="Arial" w:hAnsi="Arial" w:cs="Arial"/>
                <w:sz w:val="20"/>
                <w:szCs w:val="20"/>
              </w:rPr>
            </w:pPr>
          </w:p>
          <w:p w:rsidR="00E30718" w:rsidRDefault="00E30718" w:rsidP="0025749A">
            <w:pPr>
              <w:pStyle w:val="Default"/>
              <w:numPr>
                <w:ilvl w:val="0"/>
                <w:numId w:val="26"/>
              </w:numPr>
              <w:jc w:val="both"/>
              <w:rPr>
                <w:rFonts w:ascii="Arial" w:hAnsi="Arial" w:cs="Arial"/>
                <w:sz w:val="20"/>
                <w:szCs w:val="20"/>
              </w:rPr>
            </w:pPr>
            <w:r>
              <w:rPr>
                <w:rFonts w:ascii="Arial" w:hAnsi="Arial" w:cs="Arial"/>
                <w:sz w:val="20"/>
                <w:szCs w:val="20"/>
              </w:rPr>
              <w:t>Imperialismo</w:t>
            </w:r>
          </w:p>
          <w:p w:rsidR="00DB01E5" w:rsidRDefault="00DB01E5" w:rsidP="00DB01E5">
            <w:pPr>
              <w:pStyle w:val="Default"/>
              <w:jc w:val="both"/>
              <w:rPr>
                <w:rFonts w:ascii="Arial" w:hAnsi="Arial" w:cs="Arial"/>
                <w:sz w:val="20"/>
                <w:szCs w:val="20"/>
              </w:rPr>
            </w:pPr>
          </w:p>
          <w:p w:rsidR="00DB01E5" w:rsidRDefault="00DB01E5" w:rsidP="0025749A">
            <w:pPr>
              <w:pStyle w:val="Default"/>
              <w:numPr>
                <w:ilvl w:val="0"/>
                <w:numId w:val="26"/>
              </w:numPr>
              <w:jc w:val="both"/>
              <w:rPr>
                <w:rFonts w:ascii="Arial" w:hAnsi="Arial" w:cs="Arial"/>
                <w:sz w:val="20"/>
                <w:szCs w:val="20"/>
              </w:rPr>
            </w:pPr>
            <w:r>
              <w:rPr>
                <w:rFonts w:ascii="Arial" w:hAnsi="Arial" w:cs="Arial"/>
                <w:sz w:val="20"/>
                <w:szCs w:val="20"/>
              </w:rPr>
              <w:t>Estatização.</w:t>
            </w:r>
          </w:p>
          <w:p w:rsidR="00DB01E5" w:rsidRDefault="00DB01E5" w:rsidP="00DB01E5">
            <w:pPr>
              <w:pStyle w:val="Default"/>
              <w:jc w:val="both"/>
              <w:rPr>
                <w:rFonts w:ascii="Arial" w:hAnsi="Arial" w:cs="Arial"/>
                <w:sz w:val="20"/>
                <w:szCs w:val="20"/>
              </w:rPr>
            </w:pPr>
          </w:p>
          <w:p w:rsidR="00DB01E5" w:rsidRDefault="00DB01E5" w:rsidP="0025749A">
            <w:pPr>
              <w:pStyle w:val="Default"/>
              <w:numPr>
                <w:ilvl w:val="0"/>
                <w:numId w:val="26"/>
              </w:numPr>
              <w:jc w:val="both"/>
              <w:rPr>
                <w:rFonts w:ascii="Arial" w:hAnsi="Arial" w:cs="Arial"/>
                <w:sz w:val="20"/>
                <w:szCs w:val="20"/>
              </w:rPr>
            </w:pPr>
            <w:r>
              <w:rPr>
                <w:rFonts w:ascii="Arial" w:hAnsi="Arial" w:cs="Arial"/>
                <w:sz w:val="20"/>
                <w:szCs w:val="20"/>
              </w:rPr>
              <w:t>Coluna Prestes.</w:t>
            </w:r>
          </w:p>
          <w:p w:rsidR="00DB01E5" w:rsidRDefault="00DB01E5" w:rsidP="00DB01E5">
            <w:pPr>
              <w:pStyle w:val="Default"/>
              <w:jc w:val="both"/>
              <w:rPr>
                <w:rFonts w:ascii="Arial" w:hAnsi="Arial" w:cs="Arial"/>
                <w:sz w:val="20"/>
                <w:szCs w:val="20"/>
              </w:rPr>
            </w:pPr>
          </w:p>
          <w:p w:rsidR="003A7B88" w:rsidRPr="00FB7843" w:rsidRDefault="003A7B88" w:rsidP="00E30718">
            <w:pPr>
              <w:pStyle w:val="PargrafodaLista"/>
              <w:rPr>
                <w:rFonts w:ascii="Arial" w:hAnsi="Arial" w:cs="Arial"/>
                <w:sz w:val="20"/>
                <w:szCs w:val="20"/>
              </w:rPr>
            </w:pPr>
          </w:p>
        </w:tc>
        <w:tc>
          <w:tcPr>
            <w:tcW w:w="679" w:type="dxa"/>
            <w:shd w:val="clear" w:color="auto" w:fill="D9D9D9" w:themeFill="background1" w:themeFillShade="D9"/>
          </w:tcPr>
          <w:p w:rsidR="005868C8" w:rsidRPr="00FD2A19" w:rsidRDefault="005868C8" w:rsidP="00E9536B">
            <w:pPr>
              <w:jc w:val="center"/>
              <w:rPr>
                <w:rFonts w:ascii="Arial" w:hAnsi="Arial" w:cs="Arial"/>
                <w:sz w:val="22"/>
                <w:szCs w:val="22"/>
                <w:lang w:val="pt-BR"/>
              </w:rPr>
            </w:pPr>
          </w:p>
        </w:tc>
        <w:tc>
          <w:tcPr>
            <w:tcW w:w="678" w:type="dxa"/>
            <w:shd w:val="clear" w:color="auto" w:fill="D9D9D9" w:themeFill="background1" w:themeFillShade="D9"/>
          </w:tcPr>
          <w:p w:rsidR="005868C8" w:rsidRPr="00FD2A19" w:rsidRDefault="005868C8" w:rsidP="00E9536B">
            <w:pPr>
              <w:jc w:val="center"/>
              <w:rPr>
                <w:rFonts w:ascii="Arial" w:hAnsi="Arial" w:cs="Arial"/>
                <w:sz w:val="22"/>
                <w:szCs w:val="22"/>
                <w:lang w:val="pt-BR"/>
              </w:rPr>
            </w:pPr>
          </w:p>
        </w:tc>
        <w:tc>
          <w:tcPr>
            <w:tcW w:w="707" w:type="dxa"/>
            <w:shd w:val="clear" w:color="auto" w:fill="D9D9D9" w:themeFill="background1" w:themeFillShade="D9"/>
            <w:vAlign w:val="center"/>
          </w:tcPr>
          <w:p w:rsidR="005868C8" w:rsidRPr="00FD2A19" w:rsidRDefault="005868C8" w:rsidP="005868C8">
            <w:pPr>
              <w:pStyle w:val="Default"/>
              <w:jc w:val="center"/>
              <w:rPr>
                <w:rFonts w:ascii="Arial" w:hAnsi="Arial" w:cs="Arial"/>
                <w:sz w:val="22"/>
                <w:szCs w:val="22"/>
              </w:rPr>
            </w:pPr>
          </w:p>
        </w:tc>
        <w:tc>
          <w:tcPr>
            <w:tcW w:w="690" w:type="dxa"/>
            <w:shd w:val="clear" w:color="auto" w:fill="D9D9D9" w:themeFill="background1" w:themeFillShade="D9"/>
          </w:tcPr>
          <w:p w:rsidR="00DB01E5" w:rsidRPr="00971BD3" w:rsidRDefault="00DB01E5" w:rsidP="00DB01E5">
            <w:pPr>
              <w:jc w:val="center"/>
              <w:rPr>
                <w:rFonts w:ascii="Arial" w:hAnsi="Arial" w:cs="Arial"/>
                <w:b/>
                <w:sz w:val="20"/>
                <w:szCs w:val="20"/>
                <w:lang w:val="pt-BR"/>
              </w:rPr>
            </w:pPr>
            <w:r w:rsidRPr="00971BD3">
              <w:rPr>
                <w:rFonts w:ascii="Arial" w:hAnsi="Arial" w:cs="Arial"/>
                <w:b/>
                <w:sz w:val="20"/>
                <w:szCs w:val="20"/>
                <w:lang w:val="pt-BR"/>
              </w:rPr>
              <w:t>I/A</w:t>
            </w:r>
            <w:r w:rsidR="00F80E97" w:rsidRPr="00971BD3">
              <w:rPr>
                <w:rFonts w:ascii="Arial" w:hAnsi="Arial" w:cs="Arial"/>
                <w:b/>
                <w:sz w:val="20"/>
                <w:szCs w:val="20"/>
                <w:lang w:val="pt-BR"/>
              </w:rPr>
              <w:t>/C</w:t>
            </w: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r w:rsidRPr="00971BD3">
              <w:rPr>
                <w:rFonts w:ascii="Arial" w:hAnsi="Arial" w:cs="Arial"/>
                <w:b/>
                <w:sz w:val="20"/>
                <w:szCs w:val="20"/>
                <w:lang w:val="pt-BR"/>
              </w:rPr>
              <w:t>I/A/C</w:t>
            </w:r>
          </w:p>
          <w:p w:rsidR="00DB01E5" w:rsidRPr="00971BD3" w:rsidRDefault="00DB01E5" w:rsidP="00DB01E5">
            <w:pP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p>
          <w:p w:rsidR="00F80E97" w:rsidRPr="00971BD3" w:rsidRDefault="00F80E97" w:rsidP="00DB01E5">
            <w:pPr>
              <w:jc w:val="center"/>
              <w:rPr>
                <w:rFonts w:ascii="Arial" w:hAnsi="Arial" w:cs="Arial"/>
                <w:b/>
                <w:sz w:val="20"/>
                <w:szCs w:val="20"/>
                <w:lang w:val="pt-BR"/>
              </w:rPr>
            </w:pPr>
          </w:p>
          <w:p w:rsidR="00F80E97" w:rsidRPr="00971BD3" w:rsidRDefault="00F80E97" w:rsidP="00DB01E5">
            <w:pPr>
              <w:jc w:val="center"/>
              <w:rPr>
                <w:rFonts w:ascii="Arial" w:hAnsi="Arial" w:cs="Arial"/>
                <w:b/>
                <w:sz w:val="20"/>
                <w:szCs w:val="20"/>
                <w:lang w:val="pt-BR"/>
              </w:rPr>
            </w:pPr>
          </w:p>
          <w:p w:rsidR="00F80E97" w:rsidRPr="00971BD3" w:rsidRDefault="00F80E97"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r w:rsidRPr="00971BD3">
              <w:rPr>
                <w:rFonts w:ascii="Arial" w:hAnsi="Arial" w:cs="Arial"/>
                <w:b/>
                <w:sz w:val="20"/>
                <w:szCs w:val="20"/>
                <w:lang w:val="pt-BR"/>
              </w:rPr>
              <w:t>I/A/C</w:t>
            </w:r>
          </w:p>
          <w:p w:rsidR="00DB01E5" w:rsidRPr="00971BD3" w:rsidRDefault="00DB01E5" w:rsidP="00DB01E5">
            <w:pPr>
              <w:jc w:val="center"/>
              <w:rPr>
                <w:rFonts w:ascii="Arial" w:hAnsi="Arial" w:cs="Arial"/>
                <w:b/>
                <w:sz w:val="20"/>
                <w:szCs w:val="20"/>
                <w:lang w:val="pt-BR"/>
              </w:rPr>
            </w:pPr>
          </w:p>
          <w:p w:rsidR="00F80E97" w:rsidRPr="00971BD3" w:rsidRDefault="00F80E97" w:rsidP="00DB01E5">
            <w:pPr>
              <w:jc w:val="center"/>
              <w:rPr>
                <w:rFonts w:ascii="Arial" w:hAnsi="Arial" w:cs="Arial"/>
                <w:b/>
                <w:sz w:val="20"/>
                <w:szCs w:val="20"/>
                <w:lang w:val="pt-BR"/>
              </w:rPr>
            </w:pPr>
          </w:p>
          <w:p w:rsidR="00DB01E5" w:rsidRPr="00971BD3" w:rsidRDefault="00DB01E5" w:rsidP="00DB01E5">
            <w:pPr>
              <w:jc w:val="center"/>
              <w:rPr>
                <w:rFonts w:ascii="Arial" w:hAnsi="Arial" w:cs="Arial"/>
                <w:b/>
                <w:sz w:val="20"/>
                <w:szCs w:val="20"/>
                <w:lang w:val="pt-BR"/>
              </w:rPr>
            </w:pPr>
            <w:r w:rsidRPr="00971BD3">
              <w:rPr>
                <w:rFonts w:ascii="Arial" w:hAnsi="Arial" w:cs="Arial"/>
                <w:b/>
                <w:sz w:val="20"/>
                <w:szCs w:val="20"/>
                <w:lang w:val="pt-BR"/>
              </w:rPr>
              <w:t>I/A/C</w:t>
            </w:r>
          </w:p>
          <w:p w:rsidR="005868C8" w:rsidRDefault="005868C8" w:rsidP="005868C8">
            <w:pPr>
              <w:jc w:val="center"/>
              <w:rPr>
                <w:rFonts w:ascii="Arial" w:hAnsi="Arial" w:cs="Arial"/>
                <w:b/>
                <w:sz w:val="20"/>
                <w:szCs w:val="20"/>
                <w:lang w:val="pt-BR"/>
              </w:rPr>
            </w:pPr>
          </w:p>
        </w:tc>
      </w:tr>
    </w:tbl>
    <w:p w:rsidR="00DF0FA7" w:rsidRDefault="00DF0FA7" w:rsidP="009E7A1E">
      <w:pPr>
        <w:rPr>
          <w:rFonts w:ascii="Arial" w:hAnsi="Arial" w:cs="Arial"/>
          <w:b/>
          <w:bCs/>
          <w:lang w:val="pt-BR"/>
        </w:rPr>
      </w:pPr>
    </w:p>
    <w:p w:rsidR="00DF0FA7" w:rsidRDefault="00DF0FA7" w:rsidP="009E7A1E">
      <w:pPr>
        <w:rPr>
          <w:rFonts w:ascii="Arial" w:hAnsi="Arial" w:cs="Arial"/>
          <w:b/>
          <w:bCs/>
          <w:lang w:val="pt-BR"/>
        </w:rPr>
      </w:pPr>
    </w:p>
    <w:p w:rsidR="00DF0FA7" w:rsidRDefault="00DF0FA7" w:rsidP="009E7A1E">
      <w:pPr>
        <w:rPr>
          <w:rFonts w:ascii="Arial" w:hAnsi="Arial" w:cs="Arial"/>
          <w:b/>
          <w:bCs/>
          <w:lang w:val="pt-BR"/>
        </w:rPr>
      </w:pPr>
    </w:p>
    <w:p w:rsidR="00DF0FA7" w:rsidRDefault="00DF0FA7"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9F5E95" w:rsidRDefault="009F5E95" w:rsidP="009E7A1E">
      <w:pPr>
        <w:rPr>
          <w:rFonts w:ascii="Arial" w:hAnsi="Arial" w:cs="Arial"/>
          <w:b/>
          <w:bCs/>
          <w:lang w:val="pt-BR"/>
        </w:rPr>
      </w:pPr>
    </w:p>
    <w:p w:rsidR="00DF0FA7" w:rsidRDefault="00DF0FA7" w:rsidP="009E7A1E">
      <w:pPr>
        <w:rPr>
          <w:rFonts w:ascii="Arial" w:hAnsi="Arial" w:cs="Arial"/>
          <w:b/>
          <w:bCs/>
          <w:lang w:val="pt-BR"/>
        </w:rPr>
      </w:pPr>
    </w:p>
    <w:p w:rsidR="00DF0FA7" w:rsidRDefault="00DF0FA7" w:rsidP="009E7A1E">
      <w:pPr>
        <w:rPr>
          <w:rFonts w:ascii="Arial" w:hAnsi="Arial" w:cs="Arial"/>
          <w:b/>
          <w:bCs/>
          <w:lang w:val="pt-BR"/>
        </w:rPr>
      </w:pPr>
    </w:p>
    <w:p w:rsidR="009E7A1E" w:rsidRPr="009E7A1E" w:rsidRDefault="009E7A1E" w:rsidP="009E7A1E">
      <w:pPr>
        <w:rPr>
          <w:rFonts w:ascii="Arial" w:hAnsi="Arial" w:cs="Arial"/>
          <w:b/>
          <w:bCs/>
          <w:lang w:val="pt-BR"/>
        </w:rPr>
      </w:pPr>
      <w:r w:rsidRPr="009E7A1E">
        <w:rPr>
          <w:rFonts w:ascii="Arial" w:hAnsi="Arial" w:cs="Arial"/>
          <w:b/>
          <w:bCs/>
          <w:lang w:val="pt-BR"/>
        </w:rPr>
        <w:t xml:space="preserve">EIXO TEMÁTICO III: Nação, Trabalho e Cidadania no </w:t>
      </w:r>
      <w:proofErr w:type="gramStart"/>
      <w:r w:rsidRPr="009E7A1E">
        <w:rPr>
          <w:rFonts w:ascii="Arial" w:hAnsi="Arial" w:cs="Arial"/>
          <w:b/>
          <w:bCs/>
          <w:lang w:val="pt-BR"/>
        </w:rPr>
        <w:t>Brasil</w:t>
      </w:r>
      <w:proofErr w:type="gramEnd"/>
    </w:p>
    <w:p w:rsidR="009E7A1E" w:rsidRPr="009E7A1E" w:rsidRDefault="009E7A1E" w:rsidP="009E7A1E">
      <w:pPr>
        <w:rPr>
          <w:rFonts w:ascii="Arial" w:hAnsi="Arial" w:cs="Arial"/>
          <w:b/>
          <w:bCs/>
          <w:lang w:val="pt-BR"/>
        </w:rPr>
      </w:pPr>
      <w:r>
        <w:rPr>
          <w:rFonts w:ascii="Arial" w:hAnsi="Arial" w:cs="Arial"/>
          <w:b/>
          <w:bCs/>
          <w:lang w:val="pt-BR"/>
        </w:rPr>
        <w:t xml:space="preserve">TEMA 1 - </w:t>
      </w:r>
      <w:r w:rsidRPr="009E7A1E">
        <w:rPr>
          <w:rFonts w:ascii="Arial" w:hAnsi="Arial" w:cs="Arial"/>
          <w:bCs/>
          <w:lang w:val="pt-BR"/>
        </w:rPr>
        <w:t>A Era Vargas (1930-1945): fortalecimento do Poder Central, a Nação Brasileira “</w:t>
      </w:r>
      <w:proofErr w:type="spellStart"/>
      <w:r w:rsidRPr="009E7A1E">
        <w:rPr>
          <w:rFonts w:ascii="Arial" w:hAnsi="Arial" w:cs="Arial"/>
          <w:bCs/>
          <w:lang w:val="pt-BR"/>
        </w:rPr>
        <w:t>re-significa</w:t>
      </w:r>
      <w:proofErr w:type="spellEnd"/>
      <w:r w:rsidRPr="009E7A1E">
        <w:rPr>
          <w:rFonts w:ascii="Arial" w:hAnsi="Arial" w:cs="Arial"/>
          <w:bCs/>
          <w:lang w:val="pt-BR"/>
        </w:rPr>
        <w:t xml:space="preserve">” e a </w:t>
      </w:r>
      <w:proofErr w:type="gramStart"/>
      <w:r w:rsidRPr="009E7A1E">
        <w:rPr>
          <w:rFonts w:ascii="Arial" w:hAnsi="Arial" w:cs="Arial"/>
          <w:bCs/>
          <w:lang w:val="pt-BR"/>
        </w:rPr>
        <w:t>Cidadania</w:t>
      </w:r>
      <w:proofErr w:type="gramEnd"/>
    </w:p>
    <w:p w:rsidR="001F4239" w:rsidRDefault="009E7A1E" w:rsidP="00641B6F">
      <w:pPr>
        <w:rPr>
          <w:rFonts w:ascii="Arial" w:hAnsi="Arial" w:cs="Arial"/>
          <w:bCs/>
          <w:lang w:val="pt-BR"/>
        </w:rPr>
      </w:pPr>
      <w:r w:rsidRPr="009E7A1E">
        <w:rPr>
          <w:rFonts w:ascii="Arial" w:hAnsi="Arial" w:cs="Arial"/>
          <w:b/>
          <w:bCs/>
          <w:lang w:val="pt-BR"/>
        </w:rPr>
        <w:t xml:space="preserve">Subtema 1 – </w:t>
      </w:r>
      <w:r w:rsidRPr="009E7A1E">
        <w:rPr>
          <w:rFonts w:ascii="Arial" w:hAnsi="Arial" w:cs="Arial"/>
          <w:bCs/>
          <w:lang w:val="pt-BR"/>
        </w:rPr>
        <w:t xml:space="preserve">A Revolução de 1930, Estado e Industrialização: os avanços e recuos da cidadania, extensão dos direitos sociais X cerceamento dos direitos políticos e </w:t>
      </w:r>
      <w:proofErr w:type="gramStart"/>
      <w:r w:rsidRPr="009E7A1E">
        <w:rPr>
          <w:rFonts w:ascii="Arial" w:hAnsi="Arial" w:cs="Arial"/>
          <w:bCs/>
          <w:lang w:val="pt-BR"/>
        </w:rPr>
        <w:t>civis</w:t>
      </w:r>
      <w:proofErr w:type="gramEnd"/>
    </w:p>
    <w:p w:rsidR="001F4239" w:rsidRPr="001F4239" w:rsidRDefault="001F4239" w:rsidP="00641B6F">
      <w:pPr>
        <w:rPr>
          <w:rFonts w:ascii="Arial" w:hAnsi="Arial" w:cs="Arial"/>
          <w:bCs/>
          <w:lang w:val="pt-BR"/>
        </w:rPr>
      </w:pPr>
    </w:p>
    <w:tbl>
      <w:tblPr>
        <w:tblStyle w:val="Tabelacomgrade"/>
        <w:tblW w:w="15613" w:type="dxa"/>
        <w:tblLayout w:type="fixed"/>
        <w:tblLook w:val="04A0" w:firstRow="1" w:lastRow="0" w:firstColumn="1" w:lastColumn="0" w:noHBand="0" w:noVBand="1"/>
      </w:tblPr>
      <w:tblGrid>
        <w:gridCol w:w="1019"/>
        <w:gridCol w:w="2665"/>
        <w:gridCol w:w="6542"/>
        <w:gridCol w:w="2551"/>
        <w:gridCol w:w="709"/>
        <w:gridCol w:w="709"/>
        <w:gridCol w:w="709"/>
        <w:gridCol w:w="709"/>
      </w:tblGrid>
      <w:tr w:rsidR="00EC7A04" w:rsidTr="0041133E">
        <w:trPr>
          <w:trHeight w:val="170"/>
          <w:tblHeader/>
        </w:trPr>
        <w:tc>
          <w:tcPr>
            <w:tcW w:w="1019" w:type="dxa"/>
            <w:vMerge w:val="restart"/>
            <w:shd w:val="clear" w:color="auto" w:fill="D9D9D9" w:themeFill="background1" w:themeFillShade="D9"/>
            <w:vAlign w:val="center"/>
          </w:tcPr>
          <w:p w:rsidR="0027186D" w:rsidRPr="0053445C" w:rsidRDefault="0027186D" w:rsidP="009F5E95">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27186D" w:rsidRPr="00265B40" w:rsidRDefault="0027186D" w:rsidP="009F5E95">
            <w:pPr>
              <w:jc w:val="center"/>
              <w:rPr>
                <w:rFonts w:ascii="Arial" w:hAnsi="Arial" w:cs="Arial"/>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27186D" w:rsidRPr="001F4239" w:rsidRDefault="001F4239" w:rsidP="009F5E95">
            <w:pPr>
              <w:jc w:val="center"/>
              <w:rPr>
                <w:rFonts w:ascii="Arial" w:hAnsi="Arial" w:cs="Arial"/>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27186D" w:rsidRPr="0053445C" w:rsidRDefault="0027186D" w:rsidP="009F5E95">
            <w:pPr>
              <w:jc w:val="center"/>
              <w:rPr>
                <w:rFonts w:ascii="Arial" w:hAnsi="Arial" w:cs="Arial"/>
                <w:b/>
                <w:lang w:val="pt-BR"/>
              </w:rPr>
            </w:pPr>
            <w:r w:rsidRPr="0053445C">
              <w:rPr>
                <w:rFonts w:ascii="Arial" w:hAnsi="Arial" w:cs="Arial"/>
                <w:b/>
                <w:lang w:val="pt-BR"/>
              </w:rPr>
              <w:t>Conteúdo</w:t>
            </w:r>
          </w:p>
        </w:tc>
        <w:tc>
          <w:tcPr>
            <w:tcW w:w="2836" w:type="dxa"/>
            <w:gridSpan w:val="4"/>
            <w:shd w:val="clear" w:color="auto" w:fill="D9D9D9" w:themeFill="background1" w:themeFillShade="D9"/>
            <w:vAlign w:val="center"/>
          </w:tcPr>
          <w:p w:rsidR="0027186D" w:rsidRPr="0053445C" w:rsidRDefault="0027186D" w:rsidP="009F5E95">
            <w:pPr>
              <w:jc w:val="center"/>
              <w:rPr>
                <w:rFonts w:ascii="Arial" w:hAnsi="Arial" w:cs="Arial"/>
                <w:b/>
                <w:sz w:val="18"/>
                <w:szCs w:val="18"/>
              </w:rPr>
            </w:pPr>
            <w:r w:rsidRPr="0053445C">
              <w:rPr>
                <w:rFonts w:ascii="Arial" w:hAnsi="Arial" w:cs="Arial"/>
                <w:b/>
                <w:sz w:val="18"/>
                <w:szCs w:val="18"/>
                <w:lang w:val="pt-BR"/>
              </w:rPr>
              <w:t>Ciclo</w:t>
            </w:r>
          </w:p>
        </w:tc>
      </w:tr>
      <w:tr w:rsidR="00EC7A04" w:rsidRPr="0027186D" w:rsidTr="0041133E">
        <w:trPr>
          <w:trHeight w:val="170"/>
          <w:tblHeader/>
        </w:trPr>
        <w:tc>
          <w:tcPr>
            <w:tcW w:w="1019"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2665"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6542"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2551"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1418" w:type="dxa"/>
            <w:gridSpan w:val="2"/>
            <w:shd w:val="clear" w:color="auto" w:fill="D9D9D9" w:themeFill="background1" w:themeFillShade="D9"/>
            <w:vAlign w:val="center"/>
          </w:tcPr>
          <w:p w:rsidR="0027186D" w:rsidRPr="0053445C" w:rsidRDefault="0027186D" w:rsidP="009F5E95">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27186D" w:rsidRPr="0053445C" w:rsidRDefault="0027186D" w:rsidP="009F5E95">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E466BB" w:rsidRPr="0027186D" w:rsidTr="009F5E95">
        <w:trPr>
          <w:trHeight w:val="170"/>
          <w:tblHeader/>
        </w:trPr>
        <w:tc>
          <w:tcPr>
            <w:tcW w:w="1019"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2665"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6542"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2551" w:type="dxa"/>
            <w:vMerge/>
            <w:shd w:val="clear" w:color="auto" w:fill="D9D9D9" w:themeFill="background1" w:themeFillShade="D9"/>
            <w:vAlign w:val="center"/>
          </w:tcPr>
          <w:p w:rsidR="0027186D" w:rsidRPr="0053445C" w:rsidRDefault="0027186D" w:rsidP="009F5E95">
            <w:pPr>
              <w:jc w:val="center"/>
              <w:rPr>
                <w:rFonts w:ascii="Arial" w:hAnsi="Arial" w:cs="Arial"/>
                <w:b/>
                <w:lang w:val="pt-BR"/>
              </w:rPr>
            </w:pPr>
          </w:p>
        </w:tc>
        <w:tc>
          <w:tcPr>
            <w:tcW w:w="709" w:type="dxa"/>
            <w:shd w:val="clear" w:color="auto" w:fill="D9D9D9" w:themeFill="background1" w:themeFillShade="D9"/>
            <w:vAlign w:val="center"/>
          </w:tcPr>
          <w:p w:rsidR="0027186D" w:rsidRPr="0053445C" w:rsidRDefault="0027186D" w:rsidP="009F5E95">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27186D" w:rsidRPr="0053445C" w:rsidRDefault="0027186D" w:rsidP="009F5E95">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27186D" w:rsidRPr="0053445C" w:rsidRDefault="0027186D" w:rsidP="009F5E95">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27186D" w:rsidRPr="0053445C" w:rsidRDefault="0027186D" w:rsidP="009F5E95">
            <w:pPr>
              <w:jc w:val="center"/>
              <w:rPr>
                <w:rFonts w:ascii="Arial" w:hAnsi="Arial" w:cs="Arial"/>
                <w:b/>
                <w:sz w:val="18"/>
                <w:szCs w:val="18"/>
                <w:lang w:val="pt-BR"/>
              </w:rPr>
            </w:pPr>
            <w:r w:rsidRPr="0053445C">
              <w:rPr>
                <w:rFonts w:ascii="Arial" w:hAnsi="Arial" w:cs="Arial"/>
                <w:b/>
                <w:sz w:val="18"/>
                <w:szCs w:val="18"/>
                <w:lang w:val="pt-BR"/>
              </w:rPr>
              <w:t>9º</w:t>
            </w:r>
          </w:p>
        </w:tc>
      </w:tr>
      <w:tr w:rsidR="00EC7A04" w:rsidRPr="0027186D" w:rsidTr="009F5E95">
        <w:trPr>
          <w:trHeight w:val="7210"/>
        </w:trPr>
        <w:tc>
          <w:tcPr>
            <w:tcW w:w="1019" w:type="dxa"/>
            <w:shd w:val="clear" w:color="auto" w:fill="D9D9D9" w:themeFill="background1" w:themeFillShade="D9"/>
            <w:textDirection w:val="btLr"/>
            <w:vAlign w:val="center"/>
          </w:tcPr>
          <w:p w:rsidR="0027186D" w:rsidRPr="008A7555" w:rsidRDefault="00DB01E5" w:rsidP="009F5E95">
            <w:pPr>
              <w:ind w:left="113" w:right="113"/>
              <w:jc w:val="center"/>
              <w:rPr>
                <w:rFonts w:ascii="Arial" w:hAnsi="Arial" w:cs="Arial"/>
                <w:b/>
                <w:i/>
                <w:iCs/>
                <w:sz w:val="20"/>
                <w:szCs w:val="20"/>
                <w:lang w:val="pt-BR"/>
              </w:rPr>
            </w:pPr>
            <w:r>
              <w:rPr>
                <w:rFonts w:ascii="Arial" w:hAnsi="Arial" w:cs="Arial"/>
                <w:sz w:val="20"/>
                <w:szCs w:val="20"/>
                <w:lang w:val="pt-BR"/>
              </w:rPr>
              <w:t>20</w:t>
            </w:r>
            <w:r w:rsidR="0027186D" w:rsidRPr="008A7555">
              <w:rPr>
                <w:rFonts w:ascii="Arial" w:hAnsi="Arial" w:cs="Arial"/>
                <w:sz w:val="20"/>
                <w:szCs w:val="20"/>
                <w:lang w:val="pt-BR"/>
              </w:rPr>
              <w:t>.</w:t>
            </w:r>
            <w:r w:rsidR="0027186D" w:rsidRPr="0027186D">
              <w:rPr>
                <w:lang w:val="pt-BR"/>
              </w:rPr>
              <w:t xml:space="preserve"> </w:t>
            </w:r>
            <w:r w:rsidR="0027186D">
              <w:rPr>
                <w:rFonts w:ascii="Arial" w:hAnsi="Arial" w:cs="Arial"/>
                <w:sz w:val="20"/>
                <w:szCs w:val="20"/>
                <w:lang w:val="pt-BR"/>
              </w:rPr>
              <w:t>Revolução de 1930 no Brasil</w:t>
            </w:r>
          </w:p>
        </w:tc>
        <w:tc>
          <w:tcPr>
            <w:tcW w:w="2665" w:type="dxa"/>
          </w:tcPr>
          <w:p w:rsidR="0027186D" w:rsidRPr="0027186D" w:rsidRDefault="00DB01E5" w:rsidP="009F5E95">
            <w:pPr>
              <w:jc w:val="both"/>
              <w:rPr>
                <w:rFonts w:ascii="Arial" w:hAnsi="Arial" w:cs="Arial"/>
                <w:iCs/>
                <w:sz w:val="20"/>
                <w:szCs w:val="20"/>
                <w:lang w:val="pt-BR"/>
              </w:rPr>
            </w:pPr>
            <w:r>
              <w:rPr>
                <w:rFonts w:ascii="Arial" w:hAnsi="Arial" w:cs="Arial"/>
                <w:iCs/>
                <w:sz w:val="20"/>
                <w:szCs w:val="20"/>
                <w:lang w:val="pt-BR"/>
              </w:rPr>
              <w:t>20</w:t>
            </w:r>
            <w:r w:rsidR="0027186D" w:rsidRPr="0027186D">
              <w:rPr>
                <w:rFonts w:ascii="Arial" w:hAnsi="Arial" w:cs="Arial"/>
                <w:iCs/>
                <w:sz w:val="20"/>
                <w:szCs w:val="20"/>
                <w:lang w:val="pt-BR"/>
              </w:rPr>
              <w:t>.1. Compreender o processo de crise do sistema oligárquico brasileiro, relacionando-o à ascensão de novas forças políticas e econômicas.</w:t>
            </w:r>
          </w:p>
          <w:p w:rsidR="0027186D" w:rsidRPr="0027186D" w:rsidRDefault="0027186D" w:rsidP="009F5E95">
            <w:pPr>
              <w:jc w:val="both"/>
              <w:rPr>
                <w:rFonts w:ascii="Arial" w:hAnsi="Arial" w:cs="Arial"/>
                <w:iCs/>
                <w:sz w:val="20"/>
                <w:szCs w:val="20"/>
                <w:lang w:val="pt-BR"/>
              </w:rPr>
            </w:pPr>
          </w:p>
          <w:p w:rsidR="0027186D" w:rsidRPr="000D2313" w:rsidRDefault="00DB01E5" w:rsidP="009F5E95">
            <w:pPr>
              <w:jc w:val="both"/>
              <w:rPr>
                <w:rFonts w:ascii="Arial" w:hAnsi="Arial" w:cs="Arial"/>
                <w:i/>
                <w:iCs/>
                <w:sz w:val="20"/>
                <w:szCs w:val="20"/>
                <w:lang w:val="pt-BR"/>
              </w:rPr>
            </w:pPr>
            <w:r>
              <w:rPr>
                <w:rFonts w:ascii="Arial" w:hAnsi="Arial" w:cs="Arial"/>
                <w:iCs/>
                <w:sz w:val="20"/>
                <w:szCs w:val="20"/>
                <w:lang w:val="pt-BR"/>
              </w:rPr>
              <w:t>20</w:t>
            </w:r>
            <w:r w:rsidR="0027186D" w:rsidRPr="0027186D">
              <w:rPr>
                <w:rFonts w:ascii="Arial" w:hAnsi="Arial" w:cs="Arial"/>
                <w:iCs/>
                <w:sz w:val="20"/>
                <w:szCs w:val="20"/>
                <w:lang w:val="pt-BR"/>
              </w:rPr>
              <w:t>.2. Identificar no Brasil dos anos 30 e início dos anos 40 a presença de embates entre comunistas e fascistas.</w:t>
            </w:r>
          </w:p>
        </w:tc>
        <w:tc>
          <w:tcPr>
            <w:tcW w:w="6542" w:type="dxa"/>
          </w:tcPr>
          <w:p w:rsidR="0027186D" w:rsidRDefault="0027186D" w:rsidP="009F5E95">
            <w:pPr>
              <w:jc w:val="both"/>
              <w:rPr>
                <w:rFonts w:ascii="Arial" w:hAnsi="Arial" w:cs="Arial"/>
                <w:sz w:val="20"/>
                <w:szCs w:val="20"/>
                <w:lang w:val="pt-BR" w:eastAsia="pt-BR"/>
              </w:rPr>
            </w:pPr>
            <w:r w:rsidRPr="0027186D">
              <w:rPr>
                <w:rFonts w:ascii="Arial" w:hAnsi="Arial" w:cs="Arial"/>
                <w:sz w:val="20"/>
                <w:szCs w:val="20"/>
                <w:lang w:val="pt-BR" w:eastAsia="pt-BR"/>
              </w:rPr>
              <w:t>A Revolução de 1930 no Brasil marca uma ruptura com a antiga política de domínio de uma elite rural oligárquica que dominava o País, como também a ascensão de uma classe média urbana a partir do desenvolvimento industrial e das cidades. Ensinar esse tópico é de grande importância, pois s</w:t>
            </w:r>
            <w:r w:rsidR="00966440">
              <w:rPr>
                <w:rFonts w:ascii="Arial" w:hAnsi="Arial" w:cs="Arial"/>
                <w:sz w:val="20"/>
                <w:szCs w:val="20"/>
                <w:lang w:val="pt-BR" w:eastAsia="pt-BR"/>
              </w:rPr>
              <w:t>e trata de um momento de significativas</w:t>
            </w:r>
            <w:r w:rsidRPr="0027186D">
              <w:rPr>
                <w:rFonts w:ascii="Arial" w:hAnsi="Arial" w:cs="Arial"/>
                <w:sz w:val="20"/>
                <w:szCs w:val="20"/>
                <w:lang w:val="pt-BR" w:eastAsia="pt-BR"/>
              </w:rPr>
              <w:t xml:space="preserve"> mudanças na sociedade e na política brasileira no século XX.</w:t>
            </w:r>
          </w:p>
          <w:p w:rsidR="0027186D" w:rsidRPr="0027186D" w:rsidRDefault="0027186D" w:rsidP="009F5E95">
            <w:pPr>
              <w:jc w:val="both"/>
              <w:rPr>
                <w:rFonts w:ascii="Arial" w:hAnsi="Arial" w:cs="Arial"/>
                <w:sz w:val="20"/>
                <w:szCs w:val="20"/>
                <w:lang w:val="pt-BR" w:eastAsia="pt-BR"/>
              </w:rPr>
            </w:pPr>
          </w:p>
          <w:p w:rsidR="0027186D" w:rsidRDefault="0027186D" w:rsidP="009F5E95">
            <w:pPr>
              <w:jc w:val="both"/>
              <w:rPr>
                <w:rFonts w:ascii="Arial" w:hAnsi="Arial" w:cs="Arial"/>
                <w:sz w:val="20"/>
                <w:szCs w:val="20"/>
                <w:lang w:val="pt-BR" w:eastAsia="pt-BR"/>
              </w:rPr>
            </w:pPr>
            <w:r w:rsidRPr="0027186D">
              <w:rPr>
                <w:rFonts w:ascii="Arial" w:hAnsi="Arial" w:cs="Arial"/>
                <w:sz w:val="20"/>
                <w:szCs w:val="20"/>
                <w:lang w:val="pt-BR" w:eastAsia="pt-BR"/>
              </w:rPr>
              <w:t>Para fazer esse trabalho, conforme está orientado pela habilidade 17.1, é importante que o aluno compreenda o contexto anterior à Revolução de 30, notadamente o sistema oligárquico, o surgimento de novas forças políticas e seus questionamentos à ordem estabelecida (Tenentismo, Semana de Arte Moderna, Movimento Operário, Partido Comunista, entre outros). O aluno deverá também, se apropriar da crise da política oligárquica e seu fracionamento, permitindo a constituição da Aliança Liberal.</w:t>
            </w:r>
          </w:p>
          <w:p w:rsidR="0027186D" w:rsidRPr="0027186D" w:rsidRDefault="0027186D" w:rsidP="009F5E95">
            <w:pPr>
              <w:jc w:val="both"/>
              <w:rPr>
                <w:rFonts w:ascii="Arial" w:hAnsi="Arial" w:cs="Arial"/>
                <w:sz w:val="20"/>
                <w:szCs w:val="20"/>
                <w:lang w:val="pt-BR" w:eastAsia="pt-BR"/>
              </w:rPr>
            </w:pPr>
          </w:p>
          <w:p w:rsidR="0027186D" w:rsidRDefault="0027186D" w:rsidP="009F5E95">
            <w:pPr>
              <w:jc w:val="both"/>
              <w:rPr>
                <w:rFonts w:ascii="Arial" w:hAnsi="Arial" w:cs="Arial"/>
                <w:sz w:val="20"/>
                <w:szCs w:val="20"/>
                <w:lang w:val="pt-BR" w:eastAsia="pt-BR"/>
              </w:rPr>
            </w:pPr>
            <w:r w:rsidRPr="0027186D">
              <w:rPr>
                <w:rFonts w:ascii="Arial" w:hAnsi="Arial" w:cs="Arial"/>
                <w:sz w:val="20"/>
                <w:szCs w:val="20"/>
                <w:lang w:val="pt-BR" w:eastAsia="pt-BR"/>
              </w:rPr>
              <w:t xml:space="preserve">O contexto internacional, a Crise de </w:t>
            </w:r>
            <w:r w:rsidR="00060623">
              <w:rPr>
                <w:rFonts w:ascii="Arial" w:hAnsi="Arial" w:cs="Arial"/>
                <w:sz w:val="20"/>
                <w:szCs w:val="20"/>
                <w:lang w:val="pt-BR" w:eastAsia="pt-BR"/>
              </w:rPr>
              <w:t>19</w:t>
            </w:r>
            <w:r w:rsidRPr="0027186D">
              <w:rPr>
                <w:rFonts w:ascii="Arial" w:hAnsi="Arial" w:cs="Arial"/>
                <w:sz w:val="20"/>
                <w:szCs w:val="20"/>
                <w:lang w:val="pt-BR" w:eastAsia="pt-BR"/>
              </w:rPr>
              <w:t>29 e a polarização política-ideológica, afeta diretamente esses acontecimentos e o professor deverá fazer essa contextualização com seus alunos. Tal polarização deve ser trabalhada conforme nos indica a habilidade 17.2.</w:t>
            </w:r>
          </w:p>
          <w:p w:rsidR="0027186D" w:rsidRPr="0027186D" w:rsidRDefault="0027186D" w:rsidP="009F5E95">
            <w:pPr>
              <w:jc w:val="both"/>
              <w:rPr>
                <w:rFonts w:ascii="Arial" w:hAnsi="Arial" w:cs="Arial"/>
                <w:sz w:val="20"/>
                <w:szCs w:val="20"/>
                <w:lang w:val="pt-BR" w:eastAsia="pt-BR"/>
              </w:rPr>
            </w:pPr>
          </w:p>
          <w:p w:rsidR="0027186D" w:rsidRDefault="0027186D" w:rsidP="009F5E95">
            <w:pPr>
              <w:jc w:val="both"/>
              <w:rPr>
                <w:rFonts w:ascii="Arial" w:hAnsi="Arial" w:cs="Arial"/>
                <w:sz w:val="20"/>
                <w:szCs w:val="20"/>
                <w:lang w:val="pt-BR" w:eastAsia="pt-BR"/>
              </w:rPr>
            </w:pPr>
            <w:r w:rsidRPr="0027186D">
              <w:rPr>
                <w:rFonts w:ascii="Arial" w:hAnsi="Arial" w:cs="Arial"/>
                <w:sz w:val="20"/>
                <w:szCs w:val="20"/>
                <w:lang w:val="pt-BR" w:eastAsia="pt-BR"/>
              </w:rPr>
              <w:t>O professor para trabalhar tais habilidades poderá utilizar, além do livro didático, outros textos de diferentes gêneros (documentos oficiais, charges, reportagens, depoimentos, iconografia e debates).</w:t>
            </w:r>
            <w:r w:rsidR="00113BC8">
              <w:rPr>
                <w:rFonts w:ascii="Arial" w:hAnsi="Arial" w:cs="Arial"/>
                <w:sz w:val="20"/>
                <w:szCs w:val="20"/>
                <w:lang w:val="pt-BR" w:eastAsia="pt-BR"/>
              </w:rPr>
              <w:t xml:space="preserve"> Como sugestão, destaca-se a leitura de trechos ou na íntegra de Anarquistas, graças a Deus, de Zélia Gattai.</w:t>
            </w:r>
          </w:p>
          <w:p w:rsidR="00060623" w:rsidRDefault="00060623" w:rsidP="009F5E95">
            <w:pPr>
              <w:jc w:val="both"/>
              <w:rPr>
                <w:rFonts w:ascii="Arial" w:hAnsi="Arial" w:cs="Arial"/>
                <w:sz w:val="20"/>
                <w:szCs w:val="20"/>
                <w:lang w:val="pt-BR" w:eastAsia="pt-BR"/>
              </w:rPr>
            </w:pPr>
          </w:p>
          <w:p w:rsidR="00060623" w:rsidRPr="009F5E95" w:rsidRDefault="00060623" w:rsidP="009F5E95">
            <w:pPr>
              <w:jc w:val="both"/>
              <w:rPr>
                <w:rFonts w:ascii="Arial" w:hAnsi="Arial" w:cs="Arial"/>
                <w:color w:val="534741"/>
                <w:sz w:val="18"/>
                <w:szCs w:val="18"/>
                <w:lang w:val="pt-BR" w:eastAsia="pt-BR"/>
              </w:rPr>
            </w:pPr>
            <w:r>
              <w:rPr>
                <w:rFonts w:ascii="Arial" w:hAnsi="Arial" w:cs="Arial"/>
                <w:sz w:val="20"/>
                <w:szCs w:val="20"/>
                <w:lang w:val="pt-BR" w:eastAsia="pt-BR"/>
              </w:rPr>
              <w:t>Deve-se buscar a interdisciplinaridade com</w:t>
            </w:r>
            <w:r w:rsidR="00966440">
              <w:rPr>
                <w:rFonts w:ascii="Arial" w:hAnsi="Arial" w:cs="Arial"/>
                <w:sz w:val="20"/>
                <w:szCs w:val="20"/>
                <w:lang w:val="pt-BR" w:eastAsia="pt-BR"/>
              </w:rPr>
              <w:t xml:space="preserve"> a Geografia, Arte e Língua Portuguesa.</w:t>
            </w:r>
          </w:p>
        </w:tc>
        <w:tc>
          <w:tcPr>
            <w:tcW w:w="2551" w:type="dxa"/>
          </w:tcPr>
          <w:p w:rsidR="0027186D" w:rsidRPr="0027186D" w:rsidRDefault="0027186D" w:rsidP="009F5E95">
            <w:pPr>
              <w:pStyle w:val="PargrafodaLista"/>
              <w:numPr>
                <w:ilvl w:val="0"/>
                <w:numId w:val="14"/>
              </w:numPr>
              <w:ind w:left="360"/>
              <w:jc w:val="both"/>
              <w:rPr>
                <w:rFonts w:ascii="Arial" w:hAnsi="Arial" w:cs="Arial"/>
                <w:iCs/>
                <w:sz w:val="20"/>
                <w:szCs w:val="20"/>
                <w:lang w:val="pt-BR"/>
              </w:rPr>
            </w:pPr>
            <w:r>
              <w:rPr>
                <w:rFonts w:ascii="Arial" w:hAnsi="Arial" w:cs="Arial"/>
                <w:iCs/>
                <w:sz w:val="20"/>
                <w:szCs w:val="20"/>
                <w:lang w:val="pt-BR"/>
              </w:rPr>
              <w:t>A República Velha</w:t>
            </w:r>
          </w:p>
          <w:p w:rsidR="0027186D" w:rsidRPr="0027186D" w:rsidRDefault="0027186D" w:rsidP="009F5E95">
            <w:pPr>
              <w:jc w:val="both"/>
              <w:rPr>
                <w:rFonts w:ascii="Arial" w:hAnsi="Arial" w:cs="Arial"/>
                <w:iCs/>
                <w:sz w:val="20"/>
                <w:szCs w:val="20"/>
                <w:lang w:val="pt-BR"/>
              </w:rPr>
            </w:pPr>
          </w:p>
          <w:p w:rsidR="0027186D" w:rsidRDefault="0027186D" w:rsidP="00B0453B">
            <w:pPr>
              <w:pStyle w:val="PargrafodaLista"/>
              <w:numPr>
                <w:ilvl w:val="0"/>
                <w:numId w:val="55"/>
              </w:numPr>
              <w:jc w:val="both"/>
              <w:rPr>
                <w:rFonts w:ascii="Arial" w:hAnsi="Arial" w:cs="Arial"/>
                <w:iCs/>
                <w:sz w:val="20"/>
                <w:szCs w:val="20"/>
                <w:lang w:val="pt-BR"/>
              </w:rPr>
            </w:pPr>
            <w:r w:rsidRPr="00966440">
              <w:rPr>
                <w:rFonts w:ascii="Arial" w:hAnsi="Arial" w:cs="Arial"/>
                <w:iCs/>
                <w:sz w:val="20"/>
                <w:szCs w:val="20"/>
                <w:lang w:val="pt-BR"/>
              </w:rPr>
              <w:t>O domínio das oligarquias rurais e o clientelismo</w:t>
            </w:r>
          </w:p>
          <w:p w:rsidR="00966440" w:rsidRPr="00966440" w:rsidRDefault="00966440" w:rsidP="00B0453B">
            <w:pPr>
              <w:pStyle w:val="PargrafodaLista"/>
              <w:numPr>
                <w:ilvl w:val="0"/>
                <w:numId w:val="55"/>
              </w:numPr>
              <w:rPr>
                <w:rFonts w:ascii="Arial" w:hAnsi="Arial" w:cs="Arial"/>
                <w:iCs/>
                <w:sz w:val="20"/>
                <w:szCs w:val="20"/>
                <w:lang w:val="pt-BR"/>
              </w:rPr>
            </w:pPr>
            <w:r w:rsidRPr="00966440">
              <w:rPr>
                <w:rFonts w:ascii="Arial" w:hAnsi="Arial" w:cs="Arial"/>
                <w:iCs/>
                <w:sz w:val="20"/>
                <w:szCs w:val="20"/>
                <w:lang w:val="pt-BR"/>
              </w:rPr>
              <w:t>O movimento anarquista</w:t>
            </w:r>
          </w:p>
          <w:p w:rsidR="00581F0D" w:rsidRPr="00581F0D" w:rsidRDefault="00581F0D" w:rsidP="00B0453B">
            <w:pPr>
              <w:pStyle w:val="PargrafodaLista"/>
              <w:numPr>
                <w:ilvl w:val="0"/>
                <w:numId w:val="55"/>
              </w:numPr>
              <w:jc w:val="both"/>
              <w:rPr>
                <w:rFonts w:ascii="Arial" w:hAnsi="Arial" w:cs="Arial"/>
                <w:iCs/>
                <w:sz w:val="20"/>
                <w:szCs w:val="20"/>
                <w:lang w:val="pt-BR"/>
              </w:rPr>
            </w:pPr>
            <w:r w:rsidRPr="00581F0D">
              <w:rPr>
                <w:rFonts w:ascii="Arial" w:hAnsi="Arial" w:cs="Arial"/>
                <w:iCs/>
                <w:sz w:val="20"/>
                <w:szCs w:val="20"/>
                <w:lang w:val="pt-BR"/>
              </w:rPr>
              <w:t>A Semana da Arte de 1922</w:t>
            </w:r>
          </w:p>
          <w:p w:rsidR="00581F0D" w:rsidRPr="00581F0D" w:rsidRDefault="00581F0D" w:rsidP="00B0453B">
            <w:pPr>
              <w:pStyle w:val="PargrafodaLista"/>
              <w:numPr>
                <w:ilvl w:val="0"/>
                <w:numId w:val="55"/>
              </w:numPr>
              <w:jc w:val="both"/>
              <w:rPr>
                <w:rFonts w:ascii="Arial" w:hAnsi="Arial" w:cs="Arial"/>
                <w:iCs/>
                <w:sz w:val="20"/>
                <w:szCs w:val="20"/>
                <w:lang w:val="pt-BR"/>
              </w:rPr>
            </w:pPr>
            <w:r w:rsidRPr="00581F0D">
              <w:rPr>
                <w:rFonts w:ascii="Arial" w:hAnsi="Arial" w:cs="Arial"/>
                <w:iCs/>
                <w:sz w:val="20"/>
                <w:szCs w:val="20"/>
                <w:lang w:val="pt-BR"/>
              </w:rPr>
              <w:t>A Coluna Prestes</w:t>
            </w:r>
          </w:p>
          <w:p w:rsidR="00581F0D" w:rsidRPr="00581F0D" w:rsidRDefault="00581F0D" w:rsidP="00B0453B">
            <w:pPr>
              <w:pStyle w:val="PargrafodaLista"/>
              <w:numPr>
                <w:ilvl w:val="0"/>
                <w:numId w:val="55"/>
              </w:numPr>
              <w:jc w:val="both"/>
              <w:rPr>
                <w:rFonts w:ascii="Arial" w:hAnsi="Arial" w:cs="Arial"/>
                <w:iCs/>
                <w:sz w:val="20"/>
                <w:szCs w:val="20"/>
                <w:lang w:val="pt-BR"/>
              </w:rPr>
            </w:pPr>
            <w:r w:rsidRPr="00581F0D">
              <w:rPr>
                <w:rFonts w:ascii="Arial" w:hAnsi="Arial" w:cs="Arial"/>
                <w:iCs/>
                <w:sz w:val="20"/>
                <w:szCs w:val="20"/>
                <w:lang w:val="pt-BR"/>
              </w:rPr>
              <w:t>A crise de 1929 e suas repercussões na economia brasileira</w:t>
            </w:r>
          </w:p>
          <w:p w:rsidR="00581F0D" w:rsidRPr="00581F0D" w:rsidRDefault="00581F0D" w:rsidP="00B0453B">
            <w:pPr>
              <w:pStyle w:val="PargrafodaLista"/>
              <w:numPr>
                <w:ilvl w:val="0"/>
                <w:numId w:val="55"/>
              </w:numPr>
              <w:jc w:val="both"/>
              <w:rPr>
                <w:rFonts w:ascii="Arial" w:hAnsi="Arial" w:cs="Arial"/>
                <w:iCs/>
                <w:sz w:val="20"/>
                <w:szCs w:val="20"/>
                <w:lang w:val="pt-BR"/>
              </w:rPr>
            </w:pPr>
            <w:r w:rsidRPr="00581F0D">
              <w:rPr>
                <w:rFonts w:ascii="Arial" w:hAnsi="Arial" w:cs="Arial"/>
                <w:iCs/>
                <w:sz w:val="20"/>
                <w:szCs w:val="20"/>
                <w:lang w:val="pt-BR"/>
              </w:rPr>
              <w:t>O tenentismo</w:t>
            </w:r>
          </w:p>
          <w:p w:rsidR="00581F0D" w:rsidRPr="00581F0D" w:rsidRDefault="00581F0D" w:rsidP="00B0453B">
            <w:pPr>
              <w:pStyle w:val="PargrafodaLista"/>
              <w:numPr>
                <w:ilvl w:val="0"/>
                <w:numId w:val="55"/>
              </w:numPr>
              <w:jc w:val="both"/>
              <w:rPr>
                <w:rFonts w:ascii="Arial" w:hAnsi="Arial" w:cs="Arial"/>
                <w:iCs/>
                <w:sz w:val="20"/>
                <w:szCs w:val="20"/>
                <w:lang w:val="pt-BR"/>
              </w:rPr>
            </w:pPr>
            <w:r w:rsidRPr="00581F0D">
              <w:rPr>
                <w:rFonts w:ascii="Arial" w:hAnsi="Arial" w:cs="Arial"/>
                <w:iCs/>
                <w:sz w:val="20"/>
                <w:szCs w:val="20"/>
                <w:lang w:val="pt-BR"/>
              </w:rPr>
              <w:t>Ruptura oligárquica e a criação da Aliança Liberal</w:t>
            </w:r>
          </w:p>
          <w:p w:rsidR="00966440" w:rsidRPr="00966440" w:rsidRDefault="00581F0D" w:rsidP="00B0453B">
            <w:pPr>
              <w:pStyle w:val="PargrafodaLista"/>
              <w:numPr>
                <w:ilvl w:val="0"/>
                <w:numId w:val="55"/>
              </w:numPr>
              <w:jc w:val="both"/>
              <w:rPr>
                <w:rFonts w:ascii="Arial" w:hAnsi="Arial" w:cs="Arial"/>
                <w:iCs/>
                <w:sz w:val="20"/>
                <w:szCs w:val="20"/>
                <w:lang w:val="pt-BR"/>
              </w:rPr>
            </w:pPr>
            <w:r w:rsidRPr="00581F0D">
              <w:rPr>
                <w:rFonts w:ascii="Arial" w:hAnsi="Arial" w:cs="Arial"/>
                <w:iCs/>
                <w:sz w:val="20"/>
                <w:szCs w:val="20"/>
                <w:lang w:val="pt-BR"/>
              </w:rPr>
              <w:t>Derrota eleitoral e movimento armado</w:t>
            </w:r>
          </w:p>
          <w:p w:rsidR="0027186D" w:rsidRPr="0027186D" w:rsidRDefault="0027186D" w:rsidP="009F5E95">
            <w:pPr>
              <w:jc w:val="both"/>
              <w:rPr>
                <w:rFonts w:ascii="Arial" w:hAnsi="Arial" w:cs="Arial"/>
                <w:iCs/>
                <w:sz w:val="20"/>
                <w:szCs w:val="20"/>
                <w:lang w:val="pt-BR"/>
              </w:rPr>
            </w:pPr>
          </w:p>
          <w:p w:rsidR="0027186D" w:rsidRPr="0027186D" w:rsidRDefault="00581F0D" w:rsidP="009F5E95">
            <w:pPr>
              <w:pStyle w:val="PargrafodaLista"/>
              <w:numPr>
                <w:ilvl w:val="0"/>
                <w:numId w:val="14"/>
              </w:numPr>
              <w:ind w:left="360"/>
              <w:jc w:val="both"/>
              <w:rPr>
                <w:rFonts w:ascii="Arial" w:hAnsi="Arial" w:cs="Arial"/>
                <w:iCs/>
                <w:sz w:val="20"/>
                <w:szCs w:val="20"/>
                <w:lang w:val="pt-BR"/>
              </w:rPr>
            </w:pPr>
            <w:r>
              <w:rPr>
                <w:rFonts w:ascii="Arial" w:hAnsi="Arial" w:cs="Arial"/>
                <w:iCs/>
                <w:sz w:val="20"/>
                <w:szCs w:val="20"/>
                <w:lang w:val="pt-BR"/>
              </w:rPr>
              <w:t>A Revolução R</w:t>
            </w:r>
            <w:r w:rsidR="0027186D">
              <w:rPr>
                <w:rFonts w:ascii="Arial" w:hAnsi="Arial" w:cs="Arial"/>
                <w:iCs/>
                <w:sz w:val="20"/>
                <w:szCs w:val="20"/>
                <w:lang w:val="pt-BR"/>
              </w:rPr>
              <w:t>ussa</w:t>
            </w:r>
          </w:p>
          <w:p w:rsidR="0027186D" w:rsidRPr="0027186D" w:rsidRDefault="0027186D" w:rsidP="009F5E95">
            <w:pPr>
              <w:jc w:val="both"/>
              <w:rPr>
                <w:rFonts w:ascii="Arial" w:hAnsi="Arial" w:cs="Arial"/>
                <w:iCs/>
                <w:sz w:val="20"/>
                <w:szCs w:val="20"/>
                <w:lang w:val="pt-BR"/>
              </w:rPr>
            </w:pPr>
          </w:p>
          <w:p w:rsidR="0027186D" w:rsidRPr="0027186D" w:rsidRDefault="0027186D" w:rsidP="009F5E95">
            <w:pPr>
              <w:pStyle w:val="PargrafodaLista"/>
              <w:numPr>
                <w:ilvl w:val="0"/>
                <w:numId w:val="14"/>
              </w:numPr>
              <w:ind w:left="360"/>
              <w:jc w:val="both"/>
              <w:rPr>
                <w:rFonts w:ascii="Arial" w:hAnsi="Arial" w:cs="Arial"/>
                <w:iCs/>
                <w:sz w:val="20"/>
                <w:szCs w:val="20"/>
                <w:lang w:val="pt-BR"/>
              </w:rPr>
            </w:pPr>
            <w:r w:rsidRPr="0027186D">
              <w:rPr>
                <w:rFonts w:ascii="Arial" w:hAnsi="Arial" w:cs="Arial"/>
                <w:iCs/>
                <w:sz w:val="20"/>
                <w:szCs w:val="20"/>
                <w:lang w:val="pt-BR"/>
              </w:rPr>
              <w:t>O Nazi-fascismo</w:t>
            </w:r>
          </w:p>
          <w:p w:rsidR="0027186D" w:rsidRPr="0027186D" w:rsidRDefault="0027186D" w:rsidP="009F5E95">
            <w:pPr>
              <w:jc w:val="both"/>
              <w:rPr>
                <w:rFonts w:ascii="Arial" w:hAnsi="Arial" w:cs="Arial"/>
                <w:iCs/>
                <w:sz w:val="20"/>
                <w:szCs w:val="20"/>
                <w:lang w:val="pt-BR"/>
              </w:rPr>
            </w:pPr>
          </w:p>
          <w:p w:rsidR="0027186D" w:rsidRPr="00581F0D" w:rsidRDefault="0027186D" w:rsidP="00581F0D">
            <w:pPr>
              <w:jc w:val="both"/>
              <w:rPr>
                <w:rFonts w:ascii="Arial" w:hAnsi="Arial" w:cs="Arial"/>
                <w:iCs/>
                <w:sz w:val="22"/>
                <w:szCs w:val="22"/>
                <w:lang w:val="pt-BR"/>
              </w:rPr>
            </w:pPr>
          </w:p>
        </w:tc>
        <w:tc>
          <w:tcPr>
            <w:tcW w:w="709" w:type="dxa"/>
            <w:shd w:val="clear" w:color="auto" w:fill="D9D9D9" w:themeFill="background1" w:themeFillShade="D9"/>
          </w:tcPr>
          <w:p w:rsidR="0027186D" w:rsidRPr="00D55F1B" w:rsidRDefault="0027186D" w:rsidP="009F5E95">
            <w:pPr>
              <w:rPr>
                <w:lang w:val="pt-BR"/>
              </w:rPr>
            </w:pPr>
          </w:p>
        </w:tc>
        <w:tc>
          <w:tcPr>
            <w:tcW w:w="709" w:type="dxa"/>
            <w:shd w:val="clear" w:color="auto" w:fill="D9D9D9" w:themeFill="background1" w:themeFillShade="D9"/>
          </w:tcPr>
          <w:p w:rsidR="0027186D" w:rsidRPr="00D55F1B" w:rsidRDefault="0027186D" w:rsidP="009F5E95">
            <w:pPr>
              <w:jc w:val="center"/>
              <w:rPr>
                <w:lang w:val="pt-BR"/>
              </w:rPr>
            </w:pPr>
          </w:p>
        </w:tc>
        <w:tc>
          <w:tcPr>
            <w:tcW w:w="709" w:type="dxa"/>
            <w:shd w:val="clear" w:color="auto" w:fill="D9D9D9" w:themeFill="background1" w:themeFillShade="D9"/>
          </w:tcPr>
          <w:p w:rsidR="0027186D" w:rsidRPr="00D55F1B" w:rsidRDefault="0027186D" w:rsidP="009F5E95">
            <w:pPr>
              <w:jc w:val="center"/>
              <w:rPr>
                <w:lang w:val="pt-BR"/>
              </w:rPr>
            </w:pPr>
          </w:p>
        </w:tc>
        <w:tc>
          <w:tcPr>
            <w:tcW w:w="709" w:type="dxa"/>
            <w:shd w:val="clear" w:color="auto" w:fill="D9D9D9" w:themeFill="background1" w:themeFillShade="D9"/>
          </w:tcPr>
          <w:p w:rsidR="00C34733"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C34733" w:rsidRPr="00971BD3">
              <w:rPr>
                <w:rFonts w:ascii="Arial" w:hAnsi="Arial" w:cs="Arial"/>
                <w:b/>
                <w:sz w:val="20"/>
                <w:szCs w:val="20"/>
                <w:lang w:val="pt-BR"/>
              </w:rPr>
              <w:t>A/C</w:t>
            </w:r>
          </w:p>
          <w:p w:rsidR="00C34733" w:rsidRPr="00971BD3" w:rsidRDefault="00C34733" w:rsidP="009F5E95">
            <w:pPr>
              <w:jc w:val="center"/>
              <w:rPr>
                <w:rFonts w:ascii="Arial" w:hAnsi="Arial" w:cs="Arial"/>
                <w:b/>
                <w:sz w:val="20"/>
                <w:szCs w:val="20"/>
                <w:lang w:val="pt-BR"/>
              </w:rPr>
            </w:pPr>
          </w:p>
          <w:p w:rsidR="00C34733" w:rsidRPr="00971BD3" w:rsidRDefault="00C34733" w:rsidP="009F5E95">
            <w:pPr>
              <w:jc w:val="center"/>
              <w:rPr>
                <w:rFonts w:ascii="Arial" w:hAnsi="Arial" w:cs="Arial"/>
                <w:b/>
                <w:sz w:val="20"/>
                <w:szCs w:val="20"/>
                <w:lang w:val="pt-BR"/>
              </w:rPr>
            </w:pPr>
          </w:p>
          <w:p w:rsidR="00C34733" w:rsidRPr="00971BD3" w:rsidRDefault="00C34733"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C34733"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C34733" w:rsidRPr="00971BD3">
              <w:rPr>
                <w:rFonts w:ascii="Arial" w:hAnsi="Arial" w:cs="Arial"/>
                <w:b/>
                <w:sz w:val="20"/>
                <w:szCs w:val="20"/>
                <w:lang w:val="pt-BR"/>
              </w:rPr>
              <w:t>A/C</w:t>
            </w:r>
          </w:p>
          <w:p w:rsidR="00C34733" w:rsidRPr="00971BD3" w:rsidRDefault="00C34733" w:rsidP="009F5E95">
            <w:pPr>
              <w:jc w:val="center"/>
              <w:rPr>
                <w:rFonts w:ascii="Arial" w:hAnsi="Arial" w:cs="Arial"/>
                <w:b/>
                <w:sz w:val="20"/>
                <w:szCs w:val="20"/>
                <w:lang w:val="pt-BR"/>
              </w:rPr>
            </w:pPr>
          </w:p>
          <w:p w:rsidR="00C34733" w:rsidRPr="00971BD3"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Pr="0027186D" w:rsidRDefault="00C34733" w:rsidP="009F5E95">
            <w:pPr>
              <w:jc w:val="center"/>
              <w:rPr>
                <w:rFonts w:ascii="Arial" w:hAnsi="Arial" w:cs="Arial"/>
                <w:b/>
                <w:sz w:val="20"/>
                <w:szCs w:val="20"/>
                <w:lang w:val="pt-BR"/>
              </w:rPr>
            </w:pPr>
          </w:p>
          <w:p w:rsidR="00C34733" w:rsidRPr="0027186D"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Pr="0027186D" w:rsidRDefault="00C34733" w:rsidP="009F5E95">
            <w:pPr>
              <w:jc w:val="center"/>
              <w:rPr>
                <w:rFonts w:ascii="Arial" w:hAnsi="Arial" w:cs="Arial"/>
                <w:b/>
                <w:sz w:val="20"/>
                <w:szCs w:val="20"/>
                <w:lang w:val="pt-BR"/>
              </w:rPr>
            </w:pPr>
          </w:p>
          <w:p w:rsidR="00C34733" w:rsidRDefault="00C34733" w:rsidP="009F5E95">
            <w:pPr>
              <w:jc w:val="center"/>
              <w:rPr>
                <w:rFonts w:ascii="Arial" w:hAnsi="Arial" w:cs="Arial"/>
                <w:b/>
                <w:sz w:val="20"/>
                <w:szCs w:val="20"/>
                <w:lang w:val="pt-BR"/>
              </w:rPr>
            </w:pPr>
          </w:p>
          <w:p w:rsidR="00C34733" w:rsidRPr="0027186D" w:rsidRDefault="00C34733" w:rsidP="009F5E95">
            <w:pPr>
              <w:jc w:val="center"/>
              <w:rPr>
                <w:rFonts w:ascii="Arial" w:hAnsi="Arial" w:cs="Arial"/>
                <w:b/>
                <w:sz w:val="20"/>
                <w:szCs w:val="20"/>
                <w:lang w:val="pt-BR"/>
              </w:rPr>
            </w:pPr>
          </w:p>
          <w:p w:rsidR="00C34733" w:rsidRPr="0027186D" w:rsidRDefault="00C34733" w:rsidP="009F5E95">
            <w:pPr>
              <w:jc w:val="center"/>
              <w:rPr>
                <w:rFonts w:ascii="Arial" w:hAnsi="Arial" w:cs="Arial"/>
                <w:b/>
                <w:sz w:val="20"/>
                <w:szCs w:val="20"/>
                <w:lang w:val="pt-BR"/>
              </w:rPr>
            </w:pPr>
          </w:p>
          <w:p w:rsidR="0027186D" w:rsidRPr="00D55F1B" w:rsidRDefault="0027186D" w:rsidP="009F5E95">
            <w:pPr>
              <w:jc w:val="center"/>
              <w:rPr>
                <w:lang w:val="pt-BR"/>
              </w:rPr>
            </w:pPr>
          </w:p>
        </w:tc>
      </w:tr>
      <w:tr w:rsidR="000E281B" w:rsidRPr="00F80E97" w:rsidTr="009F5E95">
        <w:trPr>
          <w:trHeight w:val="9285"/>
        </w:trPr>
        <w:tc>
          <w:tcPr>
            <w:tcW w:w="1019" w:type="dxa"/>
            <w:shd w:val="clear" w:color="auto" w:fill="D9D9D9" w:themeFill="background1" w:themeFillShade="D9"/>
            <w:textDirection w:val="btLr"/>
            <w:vAlign w:val="center"/>
          </w:tcPr>
          <w:p w:rsidR="00EC7A04" w:rsidRPr="008A7555" w:rsidRDefault="00DB01E5" w:rsidP="009F5E95">
            <w:pPr>
              <w:ind w:left="113" w:right="113"/>
              <w:jc w:val="center"/>
              <w:rPr>
                <w:rFonts w:ascii="Arial" w:hAnsi="Arial" w:cs="Arial"/>
                <w:i/>
                <w:iCs/>
                <w:sz w:val="20"/>
                <w:szCs w:val="20"/>
                <w:lang w:val="pt-BR"/>
              </w:rPr>
            </w:pPr>
            <w:r>
              <w:rPr>
                <w:rFonts w:ascii="Arial" w:hAnsi="Arial" w:cs="Arial"/>
                <w:sz w:val="20"/>
                <w:szCs w:val="20"/>
                <w:lang w:val="pt-BR"/>
              </w:rPr>
              <w:lastRenderedPageBreak/>
              <w:t>21</w:t>
            </w:r>
            <w:r w:rsidR="00EC7A04" w:rsidRPr="0027186D">
              <w:rPr>
                <w:rFonts w:ascii="Arial" w:hAnsi="Arial" w:cs="Arial"/>
                <w:sz w:val="20"/>
                <w:szCs w:val="20"/>
                <w:lang w:val="pt-BR"/>
              </w:rPr>
              <w:t xml:space="preserve">. A Era Vargas: autoritarismo, estado e </w:t>
            </w:r>
            <w:proofErr w:type="gramStart"/>
            <w:r w:rsidR="00EC7A04" w:rsidRPr="0027186D">
              <w:rPr>
                <w:rFonts w:ascii="Arial" w:hAnsi="Arial" w:cs="Arial"/>
                <w:sz w:val="20"/>
                <w:szCs w:val="20"/>
                <w:lang w:val="pt-BR"/>
              </w:rPr>
              <w:t>nação</w:t>
            </w:r>
            <w:proofErr w:type="gramEnd"/>
          </w:p>
        </w:tc>
        <w:tc>
          <w:tcPr>
            <w:tcW w:w="2665" w:type="dxa"/>
          </w:tcPr>
          <w:p w:rsidR="00EC7A04" w:rsidRPr="00DB01E5" w:rsidRDefault="00DB01E5" w:rsidP="009F5E95">
            <w:pPr>
              <w:jc w:val="both"/>
              <w:rPr>
                <w:rFonts w:ascii="Arial" w:hAnsi="Arial" w:cs="Arial"/>
                <w:iCs/>
                <w:sz w:val="18"/>
                <w:szCs w:val="18"/>
                <w:lang w:val="pt-BR"/>
              </w:rPr>
            </w:pPr>
            <w:r w:rsidRPr="00DB01E5">
              <w:rPr>
                <w:rFonts w:ascii="Arial" w:hAnsi="Arial" w:cs="Arial"/>
                <w:iCs/>
                <w:sz w:val="18"/>
                <w:szCs w:val="18"/>
                <w:lang w:val="pt-BR"/>
              </w:rPr>
              <w:t>21</w:t>
            </w:r>
            <w:r w:rsidR="00EC7A04" w:rsidRPr="00DB01E5">
              <w:rPr>
                <w:rFonts w:ascii="Arial" w:hAnsi="Arial" w:cs="Arial"/>
                <w:iCs/>
                <w:sz w:val="18"/>
                <w:szCs w:val="18"/>
                <w:lang w:val="pt-BR"/>
              </w:rPr>
              <w:t>.1. Relacionar o autoritarismo do governo Vargas com a ascensão do nazi-fascismo.</w:t>
            </w:r>
          </w:p>
          <w:p w:rsidR="00EC7A04" w:rsidRPr="00DB01E5" w:rsidRDefault="00EC7A04" w:rsidP="009F5E95">
            <w:pPr>
              <w:jc w:val="both"/>
              <w:rPr>
                <w:rFonts w:ascii="Arial" w:hAnsi="Arial" w:cs="Arial"/>
                <w:iCs/>
                <w:sz w:val="18"/>
                <w:szCs w:val="18"/>
                <w:lang w:val="pt-BR"/>
              </w:rPr>
            </w:pPr>
          </w:p>
          <w:p w:rsidR="00EC7A04" w:rsidRPr="00DB01E5" w:rsidRDefault="00DB01E5" w:rsidP="009F5E95">
            <w:pPr>
              <w:jc w:val="both"/>
              <w:rPr>
                <w:rFonts w:ascii="Arial" w:hAnsi="Arial" w:cs="Arial"/>
                <w:iCs/>
                <w:sz w:val="18"/>
                <w:szCs w:val="18"/>
                <w:lang w:val="pt-BR"/>
              </w:rPr>
            </w:pPr>
            <w:r w:rsidRPr="00DB01E5">
              <w:rPr>
                <w:rFonts w:ascii="Arial" w:hAnsi="Arial" w:cs="Arial"/>
                <w:iCs/>
                <w:sz w:val="18"/>
                <w:szCs w:val="18"/>
                <w:lang w:val="pt-BR"/>
              </w:rPr>
              <w:t>21</w:t>
            </w:r>
            <w:r w:rsidR="00EC7A04" w:rsidRPr="00DB01E5">
              <w:rPr>
                <w:rFonts w:ascii="Arial" w:hAnsi="Arial" w:cs="Arial"/>
                <w:iCs/>
                <w:sz w:val="18"/>
                <w:szCs w:val="18"/>
                <w:lang w:val="pt-BR"/>
              </w:rPr>
              <w:t>.2. Identificar as ambiguidades da política econômica nacionalista do governo Vargas.</w:t>
            </w:r>
          </w:p>
          <w:p w:rsidR="00EC7A04" w:rsidRPr="00DB01E5" w:rsidRDefault="00EC7A04" w:rsidP="009F5E95">
            <w:pPr>
              <w:jc w:val="both"/>
              <w:rPr>
                <w:rFonts w:ascii="Arial" w:hAnsi="Arial" w:cs="Arial"/>
                <w:iCs/>
                <w:sz w:val="18"/>
                <w:szCs w:val="18"/>
                <w:lang w:val="pt-BR"/>
              </w:rPr>
            </w:pPr>
          </w:p>
          <w:p w:rsidR="00EC7A04" w:rsidRPr="00DB01E5" w:rsidRDefault="00DB01E5" w:rsidP="009F5E95">
            <w:pPr>
              <w:jc w:val="both"/>
              <w:rPr>
                <w:rFonts w:ascii="Arial" w:hAnsi="Arial" w:cs="Arial"/>
                <w:iCs/>
                <w:sz w:val="18"/>
                <w:szCs w:val="18"/>
                <w:lang w:val="pt-BR"/>
              </w:rPr>
            </w:pPr>
            <w:r w:rsidRPr="00DB01E5">
              <w:rPr>
                <w:rFonts w:ascii="Arial" w:hAnsi="Arial" w:cs="Arial"/>
                <w:iCs/>
                <w:sz w:val="18"/>
                <w:szCs w:val="18"/>
                <w:lang w:val="pt-BR"/>
              </w:rPr>
              <w:t>21</w:t>
            </w:r>
            <w:r w:rsidR="00EC7A04" w:rsidRPr="00DB01E5">
              <w:rPr>
                <w:rFonts w:ascii="Arial" w:hAnsi="Arial" w:cs="Arial"/>
                <w:iCs/>
                <w:sz w:val="18"/>
                <w:szCs w:val="18"/>
                <w:lang w:val="pt-BR"/>
              </w:rPr>
              <w:t>.3. Relacionar a II Segunda Guerra Mundial e a industrialização no Brasil.</w:t>
            </w:r>
          </w:p>
          <w:p w:rsidR="00EC7A04" w:rsidRPr="00DB01E5" w:rsidRDefault="00EC7A04" w:rsidP="009F5E95">
            <w:pPr>
              <w:jc w:val="both"/>
              <w:rPr>
                <w:rFonts w:ascii="Arial" w:hAnsi="Arial" w:cs="Arial"/>
                <w:iCs/>
                <w:sz w:val="18"/>
                <w:szCs w:val="18"/>
                <w:lang w:val="pt-BR"/>
              </w:rPr>
            </w:pPr>
          </w:p>
          <w:p w:rsidR="00EC7A04" w:rsidRPr="00DB01E5" w:rsidRDefault="00DB01E5" w:rsidP="009F5E95">
            <w:pPr>
              <w:jc w:val="both"/>
              <w:rPr>
                <w:rFonts w:ascii="Arial" w:hAnsi="Arial" w:cs="Arial"/>
                <w:iCs/>
                <w:sz w:val="18"/>
                <w:szCs w:val="18"/>
                <w:lang w:val="pt-BR"/>
              </w:rPr>
            </w:pPr>
            <w:r w:rsidRPr="00DB01E5">
              <w:rPr>
                <w:rFonts w:ascii="Arial" w:hAnsi="Arial" w:cs="Arial"/>
                <w:iCs/>
                <w:sz w:val="18"/>
                <w:szCs w:val="18"/>
                <w:lang w:val="pt-BR"/>
              </w:rPr>
              <w:t>21</w:t>
            </w:r>
            <w:r w:rsidR="00EC7A04" w:rsidRPr="00DB01E5">
              <w:rPr>
                <w:rFonts w:ascii="Arial" w:hAnsi="Arial" w:cs="Arial"/>
                <w:iCs/>
                <w:sz w:val="18"/>
                <w:szCs w:val="18"/>
                <w:lang w:val="pt-BR"/>
              </w:rPr>
              <w:t>.4. Analisar e compreender os avanços e recuos da cidadania nesse período: extensão dos direitos sociais (direitos trabalhistas, ampliação do direito de voto) X cerceamento dos direitos políticos e civis (autoritarismo).</w:t>
            </w:r>
          </w:p>
          <w:p w:rsidR="00EC7A04" w:rsidRPr="00DB01E5" w:rsidRDefault="00EC7A04" w:rsidP="009F5E95">
            <w:pPr>
              <w:jc w:val="both"/>
              <w:rPr>
                <w:rFonts w:ascii="Arial" w:hAnsi="Arial" w:cs="Arial"/>
                <w:iCs/>
                <w:sz w:val="18"/>
                <w:szCs w:val="18"/>
                <w:lang w:val="pt-BR"/>
              </w:rPr>
            </w:pPr>
          </w:p>
          <w:p w:rsidR="00EC7A04" w:rsidRPr="00DB01E5" w:rsidRDefault="00DB01E5" w:rsidP="009F5E95">
            <w:pPr>
              <w:jc w:val="both"/>
              <w:rPr>
                <w:rFonts w:ascii="Arial" w:hAnsi="Arial" w:cs="Arial"/>
                <w:iCs/>
                <w:sz w:val="18"/>
                <w:szCs w:val="18"/>
                <w:lang w:val="pt-BR"/>
              </w:rPr>
            </w:pPr>
            <w:r w:rsidRPr="00DB01E5">
              <w:rPr>
                <w:rFonts w:ascii="Arial" w:hAnsi="Arial" w:cs="Arial"/>
                <w:iCs/>
                <w:sz w:val="18"/>
                <w:szCs w:val="18"/>
                <w:lang w:val="pt-BR"/>
              </w:rPr>
              <w:t>21</w:t>
            </w:r>
            <w:r w:rsidR="00EC7A04" w:rsidRPr="00DB01E5">
              <w:rPr>
                <w:rFonts w:ascii="Arial" w:hAnsi="Arial" w:cs="Arial"/>
                <w:iCs/>
                <w:sz w:val="18"/>
                <w:szCs w:val="18"/>
                <w:lang w:val="pt-BR"/>
              </w:rPr>
              <w:t>.5. Analisar e compreender o processo de constituição de uma nova identidade nacional ligada à industrialização e à centralização do poder.</w:t>
            </w:r>
          </w:p>
          <w:p w:rsidR="00EC7A04" w:rsidRPr="00DB01E5" w:rsidRDefault="00EC7A04" w:rsidP="009F5E95">
            <w:pPr>
              <w:jc w:val="both"/>
              <w:rPr>
                <w:rFonts w:ascii="Arial" w:hAnsi="Arial" w:cs="Arial"/>
                <w:iCs/>
                <w:sz w:val="18"/>
                <w:szCs w:val="18"/>
                <w:lang w:val="pt-BR"/>
              </w:rPr>
            </w:pPr>
          </w:p>
          <w:p w:rsidR="00EC7A04" w:rsidRPr="000E1CE1" w:rsidRDefault="00DB01E5" w:rsidP="009F5E95">
            <w:pPr>
              <w:jc w:val="both"/>
              <w:rPr>
                <w:rFonts w:ascii="Arial" w:hAnsi="Arial" w:cs="Arial"/>
                <w:i/>
                <w:iCs/>
                <w:sz w:val="20"/>
                <w:szCs w:val="20"/>
                <w:lang w:val="pt-BR"/>
              </w:rPr>
            </w:pPr>
            <w:r w:rsidRPr="00DB01E5">
              <w:rPr>
                <w:rFonts w:ascii="Arial" w:hAnsi="Arial" w:cs="Arial"/>
                <w:iCs/>
                <w:sz w:val="18"/>
                <w:szCs w:val="18"/>
                <w:lang w:val="pt-BR"/>
              </w:rPr>
              <w:t>21</w:t>
            </w:r>
            <w:r w:rsidR="00EC7A04" w:rsidRPr="00DB01E5">
              <w:rPr>
                <w:rFonts w:ascii="Arial" w:hAnsi="Arial" w:cs="Arial"/>
                <w:iCs/>
                <w:sz w:val="18"/>
                <w:szCs w:val="18"/>
                <w:lang w:val="pt-BR"/>
              </w:rPr>
              <w:t xml:space="preserve">.6. Analisar o papel da propaganda oficial para difusão do novo ideário nacional, </w:t>
            </w:r>
            <w:r w:rsidR="00EC7A04" w:rsidRPr="0015461C">
              <w:rPr>
                <w:rFonts w:ascii="Arial" w:hAnsi="Arial" w:cs="Arial"/>
                <w:iCs/>
                <w:sz w:val="18"/>
                <w:szCs w:val="18"/>
                <w:lang w:val="pt-BR"/>
              </w:rPr>
              <w:t>utilizando os meios de comunicação (rádio) e as expressões artísticas (música, literatura, cinema).</w:t>
            </w:r>
          </w:p>
        </w:tc>
        <w:tc>
          <w:tcPr>
            <w:tcW w:w="6542" w:type="dxa"/>
          </w:tcPr>
          <w:p w:rsidR="00EC7A04" w:rsidRDefault="00EC7A04" w:rsidP="009F5E95">
            <w:pPr>
              <w:jc w:val="both"/>
              <w:rPr>
                <w:rFonts w:ascii="Arial" w:hAnsi="Arial" w:cs="Arial"/>
                <w:sz w:val="20"/>
                <w:szCs w:val="20"/>
                <w:lang w:val="pt-BR" w:eastAsia="pt-BR"/>
              </w:rPr>
            </w:pPr>
            <w:r w:rsidRPr="00EC7A04">
              <w:rPr>
                <w:rFonts w:ascii="Arial" w:hAnsi="Arial" w:cs="Arial"/>
                <w:sz w:val="20"/>
                <w:szCs w:val="20"/>
                <w:lang w:val="pt-BR" w:eastAsia="pt-BR"/>
              </w:rPr>
              <w:t xml:space="preserve">O aluno deverá compreender que a Era Vargas foi um período de redefinição da identidade nacional e foi marcada por avanços e recuos relacionados à busca da consolidação da cidadania, seja no âmbito do trabalho, </w:t>
            </w:r>
            <w:proofErr w:type="gramStart"/>
            <w:r w:rsidRPr="00EC7A04">
              <w:rPr>
                <w:rFonts w:ascii="Arial" w:hAnsi="Arial" w:cs="Arial"/>
                <w:sz w:val="20"/>
                <w:szCs w:val="20"/>
                <w:lang w:val="pt-BR" w:eastAsia="pt-BR"/>
              </w:rPr>
              <w:t>seja</w:t>
            </w:r>
            <w:proofErr w:type="gramEnd"/>
            <w:r w:rsidRPr="00EC7A04">
              <w:rPr>
                <w:rFonts w:ascii="Arial" w:hAnsi="Arial" w:cs="Arial"/>
                <w:sz w:val="20"/>
                <w:szCs w:val="20"/>
                <w:lang w:val="pt-BR" w:eastAsia="pt-BR"/>
              </w:rPr>
              <w:t xml:space="preserve"> no político. É um período em que se tem o início do incremento da industrialização brasileira, com aprofundamento de mudanças nas relações de trabalho e de configuração do mapa populacional, sobretudo após o deflagrar da Segunda Guerra Mundial.</w:t>
            </w:r>
          </w:p>
          <w:p w:rsidR="00EC7A04" w:rsidRPr="00EC7A04" w:rsidRDefault="00EC7A04" w:rsidP="009F5E95">
            <w:pPr>
              <w:jc w:val="both"/>
              <w:rPr>
                <w:rFonts w:ascii="Arial" w:hAnsi="Arial" w:cs="Arial"/>
                <w:sz w:val="20"/>
                <w:szCs w:val="20"/>
                <w:lang w:val="pt-BR" w:eastAsia="pt-BR"/>
              </w:rPr>
            </w:pPr>
          </w:p>
          <w:p w:rsidR="00EC7A04" w:rsidRDefault="00EC7A04" w:rsidP="009F5E95">
            <w:pPr>
              <w:jc w:val="both"/>
              <w:rPr>
                <w:rFonts w:ascii="Arial" w:hAnsi="Arial" w:cs="Arial"/>
                <w:sz w:val="20"/>
                <w:szCs w:val="20"/>
                <w:lang w:val="pt-BR" w:eastAsia="pt-BR"/>
              </w:rPr>
            </w:pPr>
            <w:r w:rsidRPr="00EC7A04">
              <w:rPr>
                <w:rFonts w:ascii="Arial" w:hAnsi="Arial" w:cs="Arial"/>
                <w:sz w:val="20"/>
                <w:szCs w:val="20"/>
                <w:lang w:val="pt-BR" w:eastAsia="pt-BR"/>
              </w:rPr>
              <w:t>As possibilidades para trabalhar essas habilidades são múltiplas. Existe</w:t>
            </w:r>
            <w:r w:rsidR="00581F0D">
              <w:rPr>
                <w:rFonts w:ascii="Arial" w:hAnsi="Arial" w:cs="Arial"/>
                <w:sz w:val="20"/>
                <w:szCs w:val="20"/>
                <w:lang w:val="pt-BR" w:eastAsia="pt-BR"/>
              </w:rPr>
              <w:t xml:space="preserve">m </w:t>
            </w:r>
            <w:r w:rsidR="00581F0D" w:rsidRPr="00581F0D">
              <w:rPr>
                <w:rFonts w:ascii="Arial" w:hAnsi="Arial" w:cs="Arial"/>
                <w:sz w:val="20"/>
                <w:szCs w:val="20"/>
                <w:lang w:val="pt-BR" w:eastAsia="pt-BR"/>
              </w:rPr>
              <w:t>documentos</w:t>
            </w:r>
            <w:r w:rsidR="00581F0D">
              <w:rPr>
                <w:rFonts w:ascii="Arial" w:hAnsi="Arial" w:cs="Arial"/>
                <w:sz w:val="20"/>
                <w:szCs w:val="20"/>
                <w:lang w:val="pt-BR" w:eastAsia="pt-BR"/>
              </w:rPr>
              <w:t xml:space="preserve">, ampla iconografia </w:t>
            </w:r>
            <w:r w:rsidRPr="00EC7A04">
              <w:rPr>
                <w:rFonts w:ascii="Arial" w:hAnsi="Arial" w:cs="Arial"/>
                <w:sz w:val="20"/>
                <w:szCs w:val="20"/>
                <w:lang w:val="pt-BR" w:eastAsia="pt-BR"/>
              </w:rPr>
              <w:t xml:space="preserve">e outros registros da época. Existem filmes e documentários que podem ser usados, como “Olga”, 2004, direção: Jayme </w:t>
            </w:r>
            <w:proofErr w:type="spellStart"/>
            <w:r w:rsidRPr="00EC7A04">
              <w:rPr>
                <w:rFonts w:ascii="Arial" w:hAnsi="Arial" w:cs="Arial"/>
                <w:sz w:val="20"/>
                <w:szCs w:val="20"/>
                <w:lang w:val="pt-BR" w:eastAsia="pt-BR"/>
              </w:rPr>
              <w:t>Monjardim</w:t>
            </w:r>
            <w:proofErr w:type="spellEnd"/>
            <w:r w:rsidRPr="00EC7A04">
              <w:rPr>
                <w:rFonts w:ascii="Arial" w:hAnsi="Arial" w:cs="Arial"/>
                <w:sz w:val="20"/>
                <w:szCs w:val="20"/>
                <w:lang w:val="pt-BR" w:eastAsia="pt-BR"/>
              </w:rPr>
              <w:t>.</w:t>
            </w:r>
            <w:r w:rsidR="00966440">
              <w:rPr>
                <w:rFonts w:ascii="Arial" w:hAnsi="Arial" w:cs="Arial"/>
                <w:sz w:val="20"/>
                <w:szCs w:val="20"/>
                <w:lang w:val="pt-BR" w:eastAsia="pt-BR"/>
              </w:rPr>
              <w:t xml:space="preserve"> Também é possível a leitura de trechos do livro de mesmo nome, escrito por Fernando Morais.</w:t>
            </w:r>
          </w:p>
          <w:p w:rsidR="00EC7A04" w:rsidRPr="00EC7A04" w:rsidRDefault="00EC7A04" w:rsidP="009F5E95">
            <w:pPr>
              <w:jc w:val="both"/>
              <w:rPr>
                <w:rFonts w:ascii="Arial" w:hAnsi="Arial" w:cs="Arial"/>
                <w:sz w:val="20"/>
                <w:szCs w:val="20"/>
                <w:lang w:val="pt-BR" w:eastAsia="pt-BR"/>
              </w:rPr>
            </w:pPr>
          </w:p>
          <w:p w:rsidR="00EC7A04" w:rsidRDefault="00EC7A04" w:rsidP="009F5E95">
            <w:pPr>
              <w:jc w:val="both"/>
              <w:rPr>
                <w:rFonts w:ascii="Arial" w:hAnsi="Arial" w:cs="Arial"/>
                <w:sz w:val="20"/>
                <w:szCs w:val="20"/>
                <w:lang w:val="pt-BR" w:eastAsia="pt-BR"/>
              </w:rPr>
            </w:pPr>
            <w:r w:rsidRPr="00EC7A04">
              <w:rPr>
                <w:rFonts w:ascii="Arial" w:hAnsi="Arial" w:cs="Arial"/>
                <w:sz w:val="20"/>
                <w:szCs w:val="20"/>
                <w:lang w:val="pt-BR" w:eastAsia="pt-BR"/>
              </w:rPr>
              <w:t>O professor pode, ainda, traçar paralelos com muitos temas atuais, como relações trabalhistas, Estado e economia, industrialização, democracia e autoritarismo, entre outros.</w:t>
            </w:r>
          </w:p>
          <w:p w:rsidR="005339EA" w:rsidRDefault="005339EA" w:rsidP="009F5E95">
            <w:pPr>
              <w:jc w:val="both"/>
              <w:rPr>
                <w:rFonts w:ascii="Arial" w:hAnsi="Arial" w:cs="Arial"/>
                <w:sz w:val="20"/>
                <w:szCs w:val="20"/>
                <w:lang w:val="pt-BR" w:eastAsia="pt-BR"/>
              </w:rPr>
            </w:pPr>
          </w:p>
          <w:p w:rsidR="0076635A" w:rsidRPr="009F5E95" w:rsidRDefault="005339EA" w:rsidP="009F5E95">
            <w:pPr>
              <w:jc w:val="both"/>
              <w:rPr>
                <w:rFonts w:ascii="Arial" w:hAnsi="Arial" w:cs="Arial"/>
                <w:sz w:val="20"/>
                <w:szCs w:val="20"/>
                <w:lang w:val="pt-BR" w:eastAsia="pt-BR"/>
              </w:rPr>
            </w:pPr>
            <w:r>
              <w:rPr>
                <w:rFonts w:ascii="Arial" w:hAnsi="Arial" w:cs="Arial"/>
                <w:sz w:val="20"/>
                <w:szCs w:val="20"/>
                <w:lang w:val="pt-BR" w:eastAsia="pt-BR"/>
              </w:rPr>
              <w:t>Pode-se buscar o trabalho conjunto com o professor de Geografia para o desenvolviment</w:t>
            </w:r>
            <w:r w:rsidR="009F5E95">
              <w:rPr>
                <w:rFonts w:ascii="Arial" w:hAnsi="Arial" w:cs="Arial"/>
                <w:sz w:val="20"/>
                <w:szCs w:val="20"/>
                <w:lang w:val="pt-BR" w:eastAsia="pt-BR"/>
              </w:rPr>
              <w:t>o das habilidades deste tópico.</w:t>
            </w:r>
          </w:p>
        </w:tc>
        <w:tc>
          <w:tcPr>
            <w:tcW w:w="2551" w:type="dxa"/>
          </w:tcPr>
          <w:p w:rsidR="00581F0D" w:rsidRDefault="00581F0D" w:rsidP="009F5E95">
            <w:pPr>
              <w:pStyle w:val="PargrafodaLista"/>
              <w:numPr>
                <w:ilvl w:val="0"/>
                <w:numId w:val="15"/>
              </w:numPr>
              <w:jc w:val="both"/>
              <w:rPr>
                <w:rFonts w:ascii="Arial" w:hAnsi="Arial" w:cs="Arial"/>
                <w:iCs/>
                <w:sz w:val="20"/>
                <w:szCs w:val="20"/>
                <w:lang w:val="pt-BR"/>
              </w:rPr>
            </w:pPr>
            <w:r>
              <w:rPr>
                <w:rFonts w:ascii="Arial" w:hAnsi="Arial" w:cs="Arial"/>
                <w:iCs/>
                <w:sz w:val="20"/>
                <w:szCs w:val="20"/>
                <w:lang w:val="pt-BR"/>
              </w:rPr>
              <w:t xml:space="preserve">Era Vargas: </w:t>
            </w:r>
          </w:p>
          <w:p w:rsidR="00581F0D" w:rsidRPr="00581F0D" w:rsidRDefault="00581F0D" w:rsidP="00581F0D">
            <w:pPr>
              <w:jc w:val="both"/>
              <w:rPr>
                <w:rFonts w:ascii="Arial" w:hAnsi="Arial" w:cs="Arial"/>
                <w:iCs/>
                <w:sz w:val="20"/>
                <w:szCs w:val="20"/>
                <w:lang w:val="pt-BR"/>
              </w:rPr>
            </w:pPr>
          </w:p>
          <w:p w:rsidR="00581F0D" w:rsidRPr="009E60CD" w:rsidRDefault="00581F0D" w:rsidP="00B0453B">
            <w:pPr>
              <w:pStyle w:val="PargrafodaLista"/>
              <w:numPr>
                <w:ilvl w:val="0"/>
                <w:numId w:val="56"/>
              </w:numPr>
              <w:rPr>
                <w:rFonts w:ascii="Arial" w:hAnsi="Arial" w:cs="Arial"/>
                <w:iCs/>
                <w:sz w:val="20"/>
                <w:szCs w:val="20"/>
                <w:lang w:val="pt-BR"/>
              </w:rPr>
            </w:pPr>
            <w:r w:rsidRPr="009E60CD">
              <w:rPr>
                <w:rFonts w:ascii="Arial" w:hAnsi="Arial" w:cs="Arial"/>
                <w:iCs/>
                <w:sz w:val="20"/>
                <w:szCs w:val="20"/>
                <w:lang w:val="pt-BR"/>
              </w:rPr>
              <w:t>Golpe de estado</w:t>
            </w:r>
          </w:p>
          <w:p w:rsidR="00EC7A04" w:rsidRPr="009E60CD" w:rsidRDefault="00EC7A04"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Autoritarismo</w:t>
            </w:r>
          </w:p>
          <w:p w:rsidR="00EC7A04" w:rsidRPr="009E60CD" w:rsidRDefault="00EC7A04"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Integralismo</w:t>
            </w:r>
          </w:p>
          <w:p w:rsidR="00581F0D" w:rsidRPr="009E60CD" w:rsidRDefault="00581F0D" w:rsidP="00B0453B">
            <w:pPr>
              <w:pStyle w:val="PargrafodaLista"/>
              <w:numPr>
                <w:ilvl w:val="0"/>
                <w:numId w:val="56"/>
              </w:numPr>
              <w:rPr>
                <w:rFonts w:ascii="Arial" w:hAnsi="Arial" w:cs="Arial"/>
                <w:iCs/>
                <w:sz w:val="20"/>
                <w:szCs w:val="20"/>
                <w:lang w:val="pt-BR"/>
              </w:rPr>
            </w:pPr>
            <w:r w:rsidRPr="009E60CD">
              <w:rPr>
                <w:rFonts w:ascii="Arial" w:hAnsi="Arial" w:cs="Arial"/>
                <w:iCs/>
                <w:sz w:val="20"/>
                <w:szCs w:val="20"/>
                <w:lang w:val="pt-BR"/>
              </w:rPr>
              <w:t>Imprensa/propaganda</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Censura</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Cultura popular</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Identidade nacional</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Industrialização</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Trabalho/Leis trabalhistas/Movimento sindical</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Constituição (1932/1937)</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Cidadania</w:t>
            </w:r>
          </w:p>
          <w:p w:rsidR="00581F0D" w:rsidRPr="009E60C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Voto feminino</w:t>
            </w:r>
          </w:p>
          <w:p w:rsidR="00581F0D" w:rsidRDefault="00581F0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Relações internacionais</w:t>
            </w:r>
          </w:p>
          <w:p w:rsidR="00EC7A04" w:rsidRDefault="009E60CD" w:rsidP="00B0453B">
            <w:pPr>
              <w:pStyle w:val="PargrafodaLista"/>
              <w:numPr>
                <w:ilvl w:val="0"/>
                <w:numId w:val="56"/>
              </w:numPr>
              <w:jc w:val="both"/>
              <w:rPr>
                <w:rFonts w:ascii="Arial" w:hAnsi="Arial" w:cs="Arial"/>
                <w:iCs/>
                <w:sz w:val="20"/>
                <w:szCs w:val="20"/>
                <w:lang w:val="pt-BR"/>
              </w:rPr>
            </w:pPr>
            <w:r w:rsidRPr="009E60CD">
              <w:rPr>
                <w:rFonts w:ascii="Arial" w:hAnsi="Arial" w:cs="Arial"/>
                <w:iCs/>
                <w:sz w:val="20"/>
                <w:szCs w:val="20"/>
                <w:lang w:val="pt-BR"/>
              </w:rPr>
              <w:t>Ditadura/democracia</w:t>
            </w:r>
          </w:p>
          <w:p w:rsidR="009E60CD" w:rsidRPr="009E60CD" w:rsidRDefault="009E60CD" w:rsidP="009E60CD">
            <w:pPr>
              <w:pStyle w:val="PargrafodaLista"/>
              <w:jc w:val="both"/>
              <w:rPr>
                <w:rFonts w:ascii="Arial" w:hAnsi="Arial" w:cs="Arial"/>
                <w:iCs/>
                <w:sz w:val="20"/>
                <w:szCs w:val="20"/>
                <w:lang w:val="pt-BR"/>
              </w:rPr>
            </w:pPr>
          </w:p>
          <w:p w:rsidR="00EC7A04" w:rsidRPr="00EC7A04" w:rsidRDefault="00EC7A04" w:rsidP="009F5E95">
            <w:pPr>
              <w:pStyle w:val="PargrafodaLista"/>
              <w:numPr>
                <w:ilvl w:val="0"/>
                <w:numId w:val="15"/>
              </w:numPr>
              <w:jc w:val="both"/>
              <w:rPr>
                <w:rFonts w:ascii="Arial" w:hAnsi="Arial" w:cs="Arial"/>
                <w:iCs/>
                <w:sz w:val="20"/>
                <w:szCs w:val="20"/>
                <w:lang w:val="pt-BR"/>
              </w:rPr>
            </w:pPr>
            <w:r>
              <w:rPr>
                <w:rFonts w:ascii="Arial" w:hAnsi="Arial" w:cs="Arial"/>
                <w:iCs/>
                <w:sz w:val="20"/>
                <w:szCs w:val="20"/>
                <w:lang w:val="pt-BR"/>
              </w:rPr>
              <w:t>Nazi-fascismo</w:t>
            </w:r>
          </w:p>
          <w:p w:rsidR="00EC7A04" w:rsidRPr="00EC7A04" w:rsidRDefault="00EC7A04" w:rsidP="009F5E95">
            <w:pPr>
              <w:jc w:val="both"/>
              <w:rPr>
                <w:rFonts w:ascii="Arial" w:hAnsi="Arial" w:cs="Arial"/>
                <w:iCs/>
                <w:sz w:val="20"/>
                <w:szCs w:val="20"/>
                <w:lang w:val="pt-BR"/>
              </w:rPr>
            </w:pPr>
          </w:p>
          <w:p w:rsidR="009E60CD" w:rsidRDefault="00EC7A04" w:rsidP="009E60CD">
            <w:pPr>
              <w:pStyle w:val="PargrafodaLista"/>
              <w:numPr>
                <w:ilvl w:val="0"/>
                <w:numId w:val="15"/>
              </w:numPr>
              <w:jc w:val="both"/>
              <w:rPr>
                <w:rFonts w:ascii="Arial" w:hAnsi="Arial" w:cs="Arial"/>
                <w:iCs/>
                <w:sz w:val="20"/>
                <w:szCs w:val="20"/>
                <w:lang w:val="pt-BR"/>
              </w:rPr>
            </w:pPr>
            <w:r w:rsidRPr="009E60CD">
              <w:rPr>
                <w:rFonts w:ascii="Arial" w:hAnsi="Arial" w:cs="Arial"/>
                <w:iCs/>
                <w:sz w:val="20"/>
                <w:szCs w:val="20"/>
                <w:lang w:val="pt-BR"/>
              </w:rPr>
              <w:t>Socialismo/</w:t>
            </w:r>
          </w:p>
          <w:p w:rsidR="009E60CD" w:rsidRPr="009E60CD" w:rsidRDefault="009E60CD" w:rsidP="009E60CD">
            <w:pPr>
              <w:pStyle w:val="PargrafodaLista"/>
              <w:rPr>
                <w:rFonts w:ascii="Arial" w:hAnsi="Arial" w:cs="Arial"/>
                <w:iCs/>
                <w:sz w:val="20"/>
                <w:szCs w:val="20"/>
                <w:lang w:val="pt-BR"/>
              </w:rPr>
            </w:pPr>
          </w:p>
          <w:p w:rsidR="00EC7A04" w:rsidRDefault="009E60CD" w:rsidP="009E60CD">
            <w:pPr>
              <w:pStyle w:val="PargrafodaLista"/>
              <w:ind w:left="360"/>
              <w:jc w:val="both"/>
              <w:rPr>
                <w:rFonts w:ascii="Arial" w:hAnsi="Arial" w:cs="Arial"/>
                <w:iCs/>
                <w:sz w:val="20"/>
                <w:szCs w:val="20"/>
                <w:lang w:val="pt-BR"/>
              </w:rPr>
            </w:pPr>
            <w:r>
              <w:rPr>
                <w:rFonts w:ascii="Arial" w:hAnsi="Arial" w:cs="Arial"/>
                <w:iCs/>
                <w:sz w:val="20"/>
                <w:szCs w:val="20"/>
                <w:lang w:val="pt-BR"/>
              </w:rPr>
              <w:t>C</w:t>
            </w:r>
            <w:r w:rsidR="00EC7A04" w:rsidRPr="009E60CD">
              <w:rPr>
                <w:rFonts w:ascii="Arial" w:hAnsi="Arial" w:cs="Arial"/>
                <w:iCs/>
                <w:sz w:val="20"/>
                <w:szCs w:val="20"/>
                <w:lang w:val="pt-BR"/>
              </w:rPr>
              <w:t>omunismo</w:t>
            </w:r>
          </w:p>
          <w:p w:rsidR="009E60CD" w:rsidRDefault="009E60CD" w:rsidP="009E60CD">
            <w:pPr>
              <w:pStyle w:val="PargrafodaLista"/>
              <w:ind w:left="360"/>
              <w:jc w:val="both"/>
              <w:rPr>
                <w:rFonts w:ascii="Arial" w:hAnsi="Arial" w:cs="Arial"/>
                <w:iCs/>
                <w:sz w:val="20"/>
                <w:szCs w:val="20"/>
                <w:lang w:val="pt-BR"/>
              </w:rPr>
            </w:pPr>
          </w:p>
          <w:p w:rsidR="009E60CD" w:rsidRPr="009E60CD" w:rsidRDefault="009E60CD" w:rsidP="009E60CD">
            <w:pPr>
              <w:pStyle w:val="PargrafodaLista"/>
              <w:numPr>
                <w:ilvl w:val="0"/>
                <w:numId w:val="15"/>
              </w:numPr>
              <w:jc w:val="both"/>
              <w:rPr>
                <w:rFonts w:ascii="Arial" w:hAnsi="Arial" w:cs="Arial"/>
                <w:iCs/>
                <w:sz w:val="20"/>
                <w:szCs w:val="20"/>
                <w:lang w:val="pt-BR"/>
              </w:rPr>
            </w:pPr>
            <w:r w:rsidRPr="009E60CD">
              <w:rPr>
                <w:rFonts w:ascii="Arial" w:hAnsi="Arial" w:cs="Arial"/>
                <w:iCs/>
                <w:sz w:val="20"/>
                <w:szCs w:val="20"/>
                <w:lang w:val="pt-BR"/>
              </w:rPr>
              <w:t>Cangaço</w:t>
            </w:r>
          </w:p>
          <w:p w:rsidR="00EC7A04" w:rsidRPr="00EC7A04" w:rsidRDefault="00EC7A04" w:rsidP="009F5E95">
            <w:pPr>
              <w:jc w:val="both"/>
              <w:rPr>
                <w:rFonts w:ascii="Arial" w:hAnsi="Arial" w:cs="Arial"/>
                <w:iCs/>
                <w:sz w:val="20"/>
                <w:szCs w:val="20"/>
                <w:lang w:val="pt-BR"/>
              </w:rPr>
            </w:pPr>
          </w:p>
          <w:p w:rsidR="00EC7A04" w:rsidRPr="00EC7A04" w:rsidRDefault="00EC7A04" w:rsidP="009F5E95">
            <w:pPr>
              <w:jc w:val="both"/>
              <w:rPr>
                <w:rFonts w:ascii="Arial" w:hAnsi="Arial" w:cs="Arial"/>
                <w:iCs/>
                <w:sz w:val="20"/>
                <w:szCs w:val="20"/>
                <w:lang w:val="pt-BR"/>
              </w:rPr>
            </w:pPr>
          </w:p>
          <w:p w:rsidR="00764517" w:rsidRPr="009E60CD" w:rsidRDefault="00764517" w:rsidP="009E60CD">
            <w:pPr>
              <w:rPr>
                <w:rFonts w:ascii="Arial" w:hAnsi="Arial" w:cs="Arial"/>
                <w:iCs/>
                <w:sz w:val="22"/>
                <w:szCs w:val="22"/>
                <w:lang w:val="pt-BR"/>
              </w:rPr>
            </w:pPr>
          </w:p>
          <w:p w:rsidR="00EC7A04" w:rsidRPr="00EC7A04" w:rsidRDefault="00EC7A04" w:rsidP="009E60CD">
            <w:pPr>
              <w:pStyle w:val="PargrafodaLista"/>
              <w:ind w:left="360"/>
              <w:jc w:val="both"/>
              <w:rPr>
                <w:rFonts w:ascii="Arial" w:hAnsi="Arial" w:cs="Arial"/>
                <w:iCs/>
                <w:sz w:val="22"/>
                <w:szCs w:val="22"/>
                <w:lang w:val="pt-BR"/>
              </w:rPr>
            </w:pPr>
          </w:p>
        </w:tc>
        <w:tc>
          <w:tcPr>
            <w:tcW w:w="709" w:type="dxa"/>
            <w:shd w:val="clear" w:color="auto" w:fill="D9D9D9" w:themeFill="background1" w:themeFillShade="D9"/>
          </w:tcPr>
          <w:p w:rsidR="00EC7A04" w:rsidRPr="008C1F94" w:rsidRDefault="00EC7A04" w:rsidP="009F5E95">
            <w:pPr>
              <w:jc w:val="center"/>
              <w:rPr>
                <w:lang w:val="pt-BR"/>
              </w:rPr>
            </w:pPr>
          </w:p>
        </w:tc>
        <w:tc>
          <w:tcPr>
            <w:tcW w:w="709" w:type="dxa"/>
            <w:shd w:val="clear" w:color="auto" w:fill="D9D9D9" w:themeFill="background1" w:themeFillShade="D9"/>
          </w:tcPr>
          <w:p w:rsidR="00EC7A04" w:rsidRPr="008C1F94" w:rsidRDefault="00EC7A04" w:rsidP="009F5E95">
            <w:pPr>
              <w:jc w:val="center"/>
              <w:rPr>
                <w:lang w:val="pt-BR"/>
              </w:rPr>
            </w:pPr>
          </w:p>
        </w:tc>
        <w:tc>
          <w:tcPr>
            <w:tcW w:w="709" w:type="dxa"/>
            <w:shd w:val="clear" w:color="auto" w:fill="D9D9D9" w:themeFill="background1" w:themeFillShade="D9"/>
          </w:tcPr>
          <w:p w:rsidR="00EC7A04" w:rsidRPr="008C1F94" w:rsidRDefault="00EC7A04" w:rsidP="009F5E95">
            <w:pPr>
              <w:jc w:val="center"/>
              <w:rPr>
                <w:lang w:val="pt-BR"/>
              </w:rPr>
            </w:pPr>
          </w:p>
        </w:tc>
        <w:tc>
          <w:tcPr>
            <w:tcW w:w="709" w:type="dxa"/>
            <w:shd w:val="clear" w:color="auto" w:fill="D9D9D9" w:themeFill="background1" w:themeFillShade="D9"/>
          </w:tcPr>
          <w:p w:rsidR="00EC7A04"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EC7A04" w:rsidRPr="00971BD3">
              <w:rPr>
                <w:rFonts w:ascii="Arial" w:hAnsi="Arial" w:cs="Arial"/>
                <w:b/>
                <w:sz w:val="20"/>
                <w:szCs w:val="20"/>
                <w:lang w:val="pt-BR"/>
              </w:rPr>
              <w:t>A</w:t>
            </w:r>
            <w:r w:rsidRPr="00971BD3">
              <w:rPr>
                <w:rFonts w:ascii="Arial" w:hAnsi="Arial" w:cs="Arial"/>
                <w:b/>
                <w:sz w:val="20"/>
                <w:szCs w:val="20"/>
                <w:lang w:val="pt-BR"/>
              </w:rPr>
              <w:t>C</w:t>
            </w: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F80E97" w:rsidRPr="00971BD3" w:rsidRDefault="00F80E97" w:rsidP="009F5E95">
            <w:pPr>
              <w:rPr>
                <w:rFonts w:ascii="Arial" w:hAnsi="Arial" w:cs="Arial"/>
                <w:b/>
                <w:sz w:val="20"/>
                <w:szCs w:val="20"/>
                <w:lang w:val="pt-BR"/>
              </w:rPr>
            </w:pPr>
          </w:p>
          <w:p w:rsidR="00EC7A04"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EC7A04" w:rsidRPr="00971BD3">
              <w:rPr>
                <w:rFonts w:ascii="Arial" w:hAnsi="Arial" w:cs="Arial"/>
                <w:b/>
                <w:sz w:val="20"/>
                <w:szCs w:val="20"/>
                <w:lang w:val="pt-BR"/>
              </w:rPr>
              <w:t>A/C</w:t>
            </w: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EC7A04"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EC7A04" w:rsidRPr="00971BD3">
              <w:rPr>
                <w:rFonts w:ascii="Arial" w:hAnsi="Arial" w:cs="Arial"/>
                <w:b/>
                <w:sz w:val="20"/>
                <w:szCs w:val="20"/>
                <w:lang w:val="pt-BR"/>
              </w:rPr>
              <w:t>A</w:t>
            </w:r>
            <w:r w:rsidRPr="00971BD3">
              <w:rPr>
                <w:rFonts w:ascii="Arial" w:hAnsi="Arial" w:cs="Arial"/>
                <w:b/>
                <w:sz w:val="20"/>
                <w:szCs w:val="20"/>
                <w:lang w:val="pt-BR"/>
              </w:rPr>
              <w:t>/C</w:t>
            </w: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EC7A04" w:rsidRPr="00971BD3">
              <w:rPr>
                <w:rFonts w:ascii="Arial" w:hAnsi="Arial" w:cs="Arial"/>
                <w:b/>
                <w:sz w:val="20"/>
                <w:szCs w:val="20"/>
                <w:lang w:val="pt-BR"/>
              </w:rPr>
              <w:t>A</w:t>
            </w:r>
            <w:r w:rsidRPr="00971BD3">
              <w:rPr>
                <w:rFonts w:ascii="Arial" w:hAnsi="Arial" w:cs="Arial"/>
                <w:b/>
                <w:sz w:val="20"/>
                <w:szCs w:val="20"/>
                <w:lang w:val="pt-BR"/>
              </w:rPr>
              <w:t>/C</w:t>
            </w: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EC7A04" w:rsidRPr="00971BD3">
              <w:rPr>
                <w:rFonts w:ascii="Arial" w:hAnsi="Arial" w:cs="Arial"/>
                <w:b/>
                <w:sz w:val="20"/>
                <w:szCs w:val="20"/>
                <w:lang w:val="pt-BR"/>
              </w:rPr>
              <w:t>A/C</w:t>
            </w: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F80E97" w:rsidRPr="00971BD3" w:rsidRDefault="00F80E97" w:rsidP="009F5E95">
            <w:pPr>
              <w:jc w:val="center"/>
              <w:rPr>
                <w:rFonts w:ascii="Arial" w:hAnsi="Arial" w:cs="Arial"/>
                <w:b/>
                <w:sz w:val="20"/>
                <w:szCs w:val="20"/>
                <w:lang w:val="pt-BR"/>
              </w:rPr>
            </w:pPr>
          </w:p>
          <w:p w:rsidR="00EC7A04" w:rsidRPr="00971BD3" w:rsidRDefault="00F80E97" w:rsidP="009F5E95">
            <w:pPr>
              <w:jc w:val="center"/>
              <w:rPr>
                <w:rFonts w:ascii="Arial" w:hAnsi="Arial" w:cs="Arial"/>
                <w:b/>
                <w:sz w:val="20"/>
                <w:szCs w:val="20"/>
                <w:lang w:val="pt-BR"/>
              </w:rPr>
            </w:pPr>
            <w:r w:rsidRPr="00971BD3">
              <w:rPr>
                <w:rFonts w:ascii="Arial" w:hAnsi="Arial" w:cs="Arial"/>
                <w:b/>
                <w:sz w:val="20"/>
                <w:szCs w:val="20"/>
                <w:lang w:val="pt-BR"/>
              </w:rPr>
              <w:t>I/</w:t>
            </w:r>
            <w:r w:rsidR="00EC7A04" w:rsidRPr="00971BD3">
              <w:rPr>
                <w:rFonts w:ascii="Arial" w:hAnsi="Arial" w:cs="Arial"/>
                <w:b/>
                <w:sz w:val="20"/>
                <w:szCs w:val="20"/>
                <w:lang w:val="pt-BR"/>
              </w:rPr>
              <w:t>A</w:t>
            </w:r>
            <w:r w:rsidRPr="00971BD3">
              <w:rPr>
                <w:rFonts w:ascii="Arial" w:hAnsi="Arial" w:cs="Arial"/>
                <w:b/>
                <w:sz w:val="20"/>
                <w:szCs w:val="20"/>
                <w:lang w:val="pt-BR"/>
              </w:rPr>
              <w:t>/C</w:t>
            </w:r>
          </w:p>
          <w:p w:rsidR="00EC7A04" w:rsidRPr="00971BD3" w:rsidRDefault="00EC7A04" w:rsidP="009F5E95">
            <w:pPr>
              <w:jc w:val="center"/>
              <w:rPr>
                <w:rFonts w:ascii="Arial" w:hAnsi="Arial" w:cs="Arial"/>
                <w:b/>
                <w:sz w:val="20"/>
                <w:szCs w:val="20"/>
                <w:lang w:val="pt-BR"/>
              </w:rPr>
            </w:pPr>
          </w:p>
          <w:p w:rsidR="00EC7A04" w:rsidRPr="00971BD3" w:rsidRDefault="00EC7A04" w:rsidP="009F5E95">
            <w:pPr>
              <w:jc w:val="center"/>
              <w:rPr>
                <w:rFonts w:ascii="Arial" w:hAnsi="Arial" w:cs="Arial"/>
                <w:b/>
                <w:sz w:val="20"/>
                <w:szCs w:val="20"/>
                <w:lang w:val="pt-BR"/>
              </w:rPr>
            </w:pPr>
          </w:p>
          <w:p w:rsidR="00EC7A04" w:rsidRPr="008C1F94" w:rsidRDefault="00EC7A04" w:rsidP="009F5E95">
            <w:pPr>
              <w:jc w:val="center"/>
              <w:rPr>
                <w:lang w:val="pt-BR"/>
              </w:rPr>
            </w:pPr>
          </w:p>
        </w:tc>
      </w:tr>
    </w:tbl>
    <w:p w:rsidR="0041133E" w:rsidRDefault="0041133E"/>
    <w:tbl>
      <w:tblPr>
        <w:tblStyle w:val="Tabelacomgrade"/>
        <w:tblW w:w="15613" w:type="dxa"/>
        <w:tblLayout w:type="fixed"/>
        <w:tblLook w:val="04A0" w:firstRow="1" w:lastRow="0" w:firstColumn="1" w:lastColumn="0" w:noHBand="0" w:noVBand="1"/>
      </w:tblPr>
      <w:tblGrid>
        <w:gridCol w:w="1019"/>
        <w:gridCol w:w="2665"/>
        <w:gridCol w:w="6542"/>
        <w:gridCol w:w="2551"/>
        <w:gridCol w:w="709"/>
        <w:gridCol w:w="709"/>
        <w:gridCol w:w="709"/>
        <w:gridCol w:w="709"/>
      </w:tblGrid>
      <w:tr w:rsidR="00971BD3" w:rsidRPr="00971BD3" w:rsidTr="009F5E95">
        <w:trPr>
          <w:trHeight w:val="5918"/>
        </w:trPr>
        <w:tc>
          <w:tcPr>
            <w:tcW w:w="1019" w:type="dxa"/>
            <w:shd w:val="clear" w:color="auto" w:fill="D9D9D9" w:themeFill="background1" w:themeFillShade="D9"/>
            <w:textDirection w:val="btLr"/>
            <w:vAlign w:val="center"/>
          </w:tcPr>
          <w:p w:rsidR="00EC7A04" w:rsidRPr="008A7555" w:rsidRDefault="00E466BB" w:rsidP="009F5E95">
            <w:pPr>
              <w:ind w:left="113" w:right="113"/>
              <w:jc w:val="center"/>
              <w:rPr>
                <w:rFonts w:ascii="Arial" w:hAnsi="Arial" w:cs="Arial"/>
                <w:b/>
                <w:i/>
                <w:iCs/>
                <w:sz w:val="20"/>
                <w:szCs w:val="20"/>
                <w:lang w:val="pt-BR"/>
              </w:rPr>
            </w:pPr>
            <w:r>
              <w:rPr>
                <w:rFonts w:ascii="Arial" w:hAnsi="Arial" w:cs="Arial"/>
                <w:sz w:val="20"/>
                <w:szCs w:val="20"/>
                <w:lang w:val="pt-BR"/>
              </w:rPr>
              <w:t>VII- Asc</w:t>
            </w:r>
            <w:r w:rsidR="00EC7A04" w:rsidRPr="00EC7A04">
              <w:rPr>
                <w:rFonts w:ascii="Arial" w:hAnsi="Arial" w:cs="Arial"/>
                <w:sz w:val="20"/>
                <w:szCs w:val="20"/>
                <w:lang w:val="pt-BR"/>
              </w:rPr>
              <w:t>ensão do nazi-fascismo na Europa</w:t>
            </w:r>
            <w:r w:rsidR="00EC7A04" w:rsidRPr="009E60CD">
              <w:rPr>
                <w:rFonts w:ascii="Arial" w:hAnsi="Arial" w:cs="Arial"/>
                <w:sz w:val="20"/>
                <w:szCs w:val="20"/>
                <w:lang w:val="pt-BR"/>
              </w:rPr>
              <w:t xml:space="preserve"> e a II Guerra Mundial </w:t>
            </w:r>
            <w:r w:rsidR="00EC7A04">
              <w:rPr>
                <w:rFonts w:ascii="Arial" w:hAnsi="Arial" w:cs="Arial"/>
                <w:noProof/>
                <w:sz w:val="20"/>
                <w:szCs w:val="20"/>
                <w:lang w:val="pt-BR" w:eastAsia="pt-BR"/>
              </w:rPr>
              <mc:AlternateContent>
                <mc:Choice Requires="wps">
                  <w:drawing>
                    <wp:anchor distT="0" distB="0" distL="114300" distR="114300" simplePos="0" relativeHeight="251673600" behindDoc="0" locked="0" layoutInCell="1" allowOverlap="1" wp14:anchorId="58552D2B" wp14:editId="56B2BF82">
                      <wp:simplePos x="0" y="0"/>
                      <wp:positionH relativeFrom="column">
                        <wp:posOffset>-35560</wp:posOffset>
                      </wp:positionH>
                      <wp:positionV relativeFrom="paragraph">
                        <wp:posOffset>9648190</wp:posOffset>
                      </wp:positionV>
                      <wp:extent cx="9677400" cy="9525"/>
                      <wp:effectExtent l="0" t="0" r="19050" b="28575"/>
                      <wp:wrapNone/>
                      <wp:docPr id="2" name="Conector reto 2"/>
                      <wp:cNvGraphicFramePr/>
                      <a:graphic xmlns:a="http://schemas.openxmlformats.org/drawingml/2006/main">
                        <a:graphicData uri="http://schemas.microsoft.com/office/word/2010/wordprocessingShape">
                          <wps:wsp>
                            <wps:cNvCnPr/>
                            <wps:spPr>
                              <a:xfrm flipV="1">
                                <a:off x="0" y="0"/>
                                <a:ext cx="9677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8pt,759.7pt" to="759.2pt,7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" strokecolor="#4579b8 [3044]"/>
                  </w:pict>
                </mc:Fallback>
              </mc:AlternateContent>
            </w:r>
          </w:p>
        </w:tc>
        <w:tc>
          <w:tcPr>
            <w:tcW w:w="2665" w:type="dxa"/>
          </w:tcPr>
          <w:p w:rsidR="00EC7A04" w:rsidRDefault="00EC7A04" w:rsidP="009F5E95">
            <w:pPr>
              <w:pStyle w:val="PargrafodaLista"/>
              <w:numPr>
                <w:ilvl w:val="0"/>
                <w:numId w:val="16"/>
              </w:numPr>
              <w:jc w:val="both"/>
              <w:rPr>
                <w:rFonts w:ascii="Arial" w:hAnsi="Arial" w:cs="Arial"/>
                <w:iCs/>
                <w:sz w:val="20"/>
                <w:szCs w:val="20"/>
                <w:lang w:val="pt-BR"/>
              </w:rPr>
            </w:pPr>
            <w:r w:rsidRPr="00EC7A04">
              <w:rPr>
                <w:rFonts w:ascii="Arial" w:hAnsi="Arial" w:cs="Arial"/>
                <w:iCs/>
                <w:sz w:val="20"/>
                <w:szCs w:val="20"/>
                <w:lang w:val="pt-BR"/>
              </w:rPr>
              <w:t xml:space="preserve">Compreender o processo de ascensão dos regimes extremistas de direita na Alemanha e Itália. </w:t>
            </w:r>
          </w:p>
          <w:p w:rsidR="00EC7A04" w:rsidRPr="00EC7A04" w:rsidRDefault="00EC7A04" w:rsidP="009F5E95">
            <w:pPr>
              <w:pStyle w:val="PargrafodaLista"/>
              <w:ind w:left="360"/>
              <w:jc w:val="both"/>
              <w:rPr>
                <w:rFonts w:ascii="Arial" w:hAnsi="Arial" w:cs="Arial"/>
                <w:iCs/>
                <w:sz w:val="20"/>
                <w:szCs w:val="20"/>
                <w:lang w:val="pt-BR"/>
              </w:rPr>
            </w:pPr>
          </w:p>
          <w:p w:rsidR="00EC7A04" w:rsidRPr="00EC7A04" w:rsidRDefault="00EC7A04" w:rsidP="009F5E95">
            <w:pPr>
              <w:pStyle w:val="PargrafodaLista"/>
              <w:numPr>
                <w:ilvl w:val="0"/>
                <w:numId w:val="16"/>
              </w:numPr>
              <w:jc w:val="both"/>
              <w:rPr>
                <w:rFonts w:ascii="Arial" w:hAnsi="Arial" w:cs="Arial"/>
                <w:i/>
                <w:iCs/>
                <w:sz w:val="20"/>
                <w:szCs w:val="20"/>
                <w:lang w:val="pt-BR"/>
              </w:rPr>
            </w:pPr>
            <w:r w:rsidRPr="009E60CD">
              <w:rPr>
                <w:rFonts w:ascii="Arial" w:hAnsi="Arial" w:cs="Arial"/>
                <w:iCs/>
                <w:sz w:val="20"/>
                <w:szCs w:val="20"/>
                <w:lang w:val="pt-BR"/>
              </w:rPr>
              <w:t>Compreender as causas, os principais acontecimentos e as consequências da II Guerra Mundial.</w:t>
            </w:r>
          </w:p>
        </w:tc>
        <w:tc>
          <w:tcPr>
            <w:tcW w:w="6542" w:type="dxa"/>
          </w:tcPr>
          <w:p w:rsidR="00EC7A04" w:rsidRDefault="00EC7A04" w:rsidP="009F5E95">
            <w:pPr>
              <w:jc w:val="both"/>
              <w:rPr>
                <w:rFonts w:ascii="Arial" w:hAnsi="Arial" w:cs="Arial"/>
                <w:color w:val="000000" w:themeColor="text1"/>
                <w:sz w:val="20"/>
                <w:szCs w:val="20"/>
                <w:lang w:val="pt-BR" w:eastAsia="pt-BR"/>
              </w:rPr>
            </w:pPr>
            <w:r w:rsidRPr="00EC7A04">
              <w:rPr>
                <w:rFonts w:ascii="Arial" w:hAnsi="Arial" w:cs="Arial"/>
                <w:color w:val="000000" w:themeColor="text1"/>
                <w:sz w:val="20"/>
                <w:szCs w:val="20"/>
                <w:lang w:val="pt-BR" w:eastAsia="pt-BR"/>
              </w:rPr>
              <w:t xml:space="preserve">Esse tema está relacionado ao que </w:t>
            </w:r>
            <w:proofErr w:type="spellStart"/>
            <w:r w:rsidRPr="00EC7A04">
              <w:rPr>
                <w:rFonts w:ascii="Arial" w:hAnsi="Arial" w:cs="Arial"/>
                <w:color w:val="000000" w:themeColor="text1"/>
                <w:sz w:val="20"/>
                <w:szCs w:val="20"/>
                <w:lang w:val="pt-BR" w:eastAsia="pt-BR"/>
              </w:rPr>
              <w:t>Hobsbawn</w:t>
            </w:r>
            <w:proofErr w:type="spellEnd"/>
            <w:r w:rsidRPr="00EC7A04">
              <w:rPr>
                <w:rFonts w:ascii="Arial" w:hAnsi="Arial" w:cs="Arial"/>
                <w:color w:val="000000" w:themeColor="text1"/>
                <w:sz w:val="20"/>
                <w:szCs w:val="20"/>
                <w:lang w:val="pt-BR" w:eastAsia="pt-BR"/>
              </w:rPr>
              <w:t xml:space="preserve"> chamou de Era das Catástrofes, a qual teria inaugurado o Sec. XX. </w:t>
            </w:r>
          </w:p>
          <w:p w:rsidR="00EC7A04" w:rsidRPr="00EC7A04" w:rsidRDefault="00EC7A04" w:rsidP="009F5E95">
            <w:pPr>
              <w:jc w:val="both"/>
              <w:rPr>
                <w:rFonts w:ascii="Arial" w:hAnsi="Arial" w:cs="Arial"/>
                <w:color w:val="000000" w:themeColor="text1"/>
                <w:sz w:val="20"/>
                <w:szCs w:val="20"/>
                <w:lang w:val="pt-BR" w:eastAsia="pt-BR"/>
              </w:rPr>
            </w:pPr>
          </w:p>
          <w:p w:rsidR="00EC7A04" w:rsidRDefault="00EC7A04" w:rsidP="009F5E95">
            <w:pPr>
              <w:jc w:val="both"/>
              <w:rPr>
                <w:rFonts w:ascii="Arial" w:hAnsi="Arial" w:cs="Arial"/>
                <w:color w:val="000000" w:themeColor="text1"/>
                <w:sz w:val="20"/>
                <w:szCs w:val="20"/>
                <w:lang w:val="pt-BR" w:eastAsia="pt-BR"/>
              </w:rPr>
            </w:pPr>
            <w:r w:rsidRPr="00EC7A04">
              <w:rPr>
                <w:rFonts w:ascii="Arial" w:hAnsi="Arial" w:cs="Arial"/>
                <w:color w:val="000000" w:themeColor="text1"/>
                <w:sz w:val="20"/>
                <w:szCs w:val="20"/>
                <w:lang w:val="pt-BR" w:eastAsia="pt-BR"/>
              </w:rPr>
              <w:t>Primeira Guerra Mundial, Revolução Russa, Nazi-fascismo, Crise de 29 e Segunda Guerra Mundial são temas fundamentais para a compreensão da contemporaneidade. Sendo assim, mesmo que o professor trabalhe separadamente cada um desses assuntos, é importante que o aluno tenha essa visão do todo.</w:t>
            </w:r>
          </w:p>
          <w:p w:rsidR="00EC7A04" w:rsidRPr="00EC7A04" w:rsidRDefault="00EC7A04" w:rsidP="009F5E95">
            <w:pPr>
              <w:jc w:val="both"/>
              <w:rPr>
                <w:rFonts w:ascii="Arial" w:hAnsi="Arial" w:cs="Arial"/>
                <w:color w:val="000000" w:themeColor="text1"/>
                <w:sz w:val="20"/>
                <w:szCs w:val="20"/>
                <w:lang w:val="pt-BR" w:eastAsia="pt-BR"/>
              </w:rPr>
            </w:pPr>
          </w:p>
          <w:p w:rsidR="00EC7A04" w:rsidRDefault="00EC7A04" w:rsidP="009F5E95">
            <w:pPr>
              <w:jc w:val="both"/>
              <w:rPr>
                <w:rFonts w:ascii="Arial" w:hAnsi="Arial" w:cs="Arial"/>
                <w:color w:val="000000" w:themeColor="text1"/>
                <w:sz w:val="20"/>
                <w:szCs w:val="20"/>
                <w:lang w:val="pt-BR" w:eastAsia="pt-BR"/>
              </w:rPr>
            </w:pPr>
            <w:r w:rsidRPr="00EC7A04">
              <w:rPr>
                <w:rFonts w:ascii="Arial" w:hAnsi="Arial" w:cs="Arial"/>
                <w:color w:val="000000" w:themeColor="text1"/>
                <w:sz w:val="20"/>
                <w:szCs w:val="20"/>
                <w:lang w:val="pt-BR" w:eastAsia="pt-BR"/>
              </w:rPr>
              <w:t xml:space="preserve">Quanto à Segunda Guerra Mundial, podemos considerá-la como “parteira” do século XX, portanto de fundamental importância para a compreensão da História Contemporânea. </w:t>
            </w:r>
          </w:p>
          <w:p w:rsidR="00EC7A04" w:rsidRPr="00EC7A04" w:rsidRDefault="00EC7A04" w:rsidP="009F5E95">
            <w:pPr>
              <w:jc w:val="both"/>
              <w:rPr>
                <w:rFonts w:ascii="Arial" w:hAnsi="Arial" w:cs="Arial"/>
                <w:color w:val="000000" w:themeColor="text1"/>
                <w:sz w:val="20"/>
                <w:szCs w:val="20"/>
                <w:lang w:val="pt-BR" w:eastAsia="pt-BR"/>
              </w:rPr>
            </w:pPr>
          </w:p>
          <w:p w:rsidR="00EC7A04" w:rsidRDefault="00EC7A04" w:rsidP="009F5E95">
            <w:pPr>
              <w:jc w:val="both"/>
              <w:rPr>
                <w:rFonts w:ascii="Arial" w:hAnsi="Arial" w:cs="Arial"/>
                <w:color w:val="000000" w:themeColor="text1"/>
                <w:sz w:val="20"/>
                <w:szCs w:val="20"/>
                <w:lang w:val="pt-BR" w:eastAsia="pt-BR"/>
              </w:rPr>
            </w:pPr>
            <w:r w:rsidRPr="00EC7A04">
              <w:rPr>
                <w:rFonts w:ascii="Arial" w:hAnsi="Arial" w:cs="Arial"/>
                <w:color w:val="000000" w:themeColor="text1"/>
                <w:sz w:val="20"/>
                <w:szCs w:val="20"/>
                <w:lang w:val="pt-BR" w:eastAsia="pt-BR"/>
              </w:rPr>
              <w:t xml:space="preserve">O </w:t>
            </w:r>
            <w:r w:rsidR="009E60CD">
              <w:rPr>
                <w:rFonts w:ascii="Arial" w:hAnsi="Arial" w:cs="Arial"/>
                <w:color w:val="000000" w:themeColor="text1"/>
                <w:sz w:val="20"/>
                <w:szCs w:val="20"/>
                <w:lang w:val="pt-BR" w:eastAsia="pt-BR"/>
              </w:rPr>
              <w:t>professor deve chamar a atenção de sues alunos</w:t>
            </w:r>
            <w:r w:rsidRPr="00EC7A04">
              <w:rPr>
                <w:rFonts w:ascii="Arial" w:hAnsi="Arial" w:cs="Arial"/>
                <w:color w:val="000000" w:themeColor="text1"/>
                <w:sz w:val="20"/>
                <w:szCs w:val="20"/>
                <w:lang w:val="pt-BR" w:eastAsia="pt-BR"/>
              </w:rPr>
              <w:t xml:space="preserve"> para as causas, imediatas ou não, da guerra, a forma como os principais acontecimentos se desenrolaram e as consequências desse acontecimento, tanto do ponto de vista político,</w:t>
            </w:r>
            <w:r w:rsidR="009A3A96" w:rsidRPr="00EC7A04">
              <w:rPr>
                <w:rFonts w:ascii="Arial" w:hAnsi="Arial" w:cs="Arial"/>
                <w:color w:val="000000" w:themeColor="text1"/>
                <w:sz w:val="20"/>
                <w:szCs w:val="20"/>
                <w:lang w:val="pt-BR" w:eastAsia="pt-BR"/>
              </w:rPr>
              <w:t xml:space="preserve"> </w:t>
            </w:r>
            <w:r w:rsidR="005339EA">
              <w:rPr>
                <w:rFonts w:ascii="Arial" w:hAnsi="Arial" w:cs="Arial"/>
                <w:color w:val="000000" w:themeColor="text1"/>
                <w:sz w:val="20"/>
                <w:szCs w:val="20"/>
                <w:lang w:val="pt-BR" w:eastAsia="pt-BR"/>
              </w:rPr>
              <w:t xml:space="preserve">como geográfico e </w:t>
            </w:r>
            <w:r w:rsidRPr="00EC7A04">
              <w:rPr>
                <w:rFonts w:ascii="Arial" w:hAnsi="Arial" w:cs="Arial"/>
                <w:color w:val="000000" w:themeColor="text1"/>
                <w:sz w:val="20"/>
                <w:szCs w:val="20"/>
                <w:lang w:val="pt-BR" w:eastAsia="pt-BR"/>
              </w:rPr>
              <w:t>econômico.</w:t>
            </w:r>
          </w:p>
          <w:p w:rsidR="00EC7A04" w:rsidRPr="00EC7A04" w:rsidRDefault="00EC7A04" w:rsidP="009F5E95">
            <w:pPr>
              <w:jc w:val="both"/>
              <w:rPr>
                <w:rFonts w:ascii="Arial" w:hAnsi="Arial" w:cs="Arial"/>
                <w:color w:val="000000" w:themeColor="text1"/>
                <w:sz w:val="20"/>
                <w:szCs w:val="20"/>
                <w:lang w:val="pt-BR" w:eastAsia="pt-BR"/>
              </w:rPr>
            </w:pPr>
          </w:p>
          <w:p w:rsidR="00CF0340" w:rsidRDefault="00EC7A04" w:rsidP="009F5E95">
            <w:pPr>
              <w:jc w:val="both"/>
              <w:rPr>
                <w:rFonts w:ascii="Arial" w:hAnsi="Arial" w:cs="Arial"/>
                <w:color w:val="FF0000"/>
                <w:sz w:val="20"/>
                <w:szCs w:val="20"/>
                <w:lang w:val="pt-BR" w:eastAsia="pt-BR"/>
              </w:rPr>
            </w:pPr>
            <w:r w:rsidRPr="00EC7A04">
              <w:rPr>
                <w:rFonts w:ascii="Arial" w:hAnsi="Arial" w:cs="Arial"/>
                <w:color w:val="000000" w:themeColor="text1"/>
                <w:sz w:val="20"/>
                <w:szCs w:val="20"/>
                <w:lang w:val="pt-BR" w:eastAsia="pt-BR"/>
              </w:rPr>
              <w:t>As possibilidades de se</w:t>
            </w:r>
            <w:r w:rsidR="009E60CD">
              <w:rPr>
                <w:rFonts w:ascii="Arial" w:hAnsi="Arial" w:cs="Arial"/>
                <w:color w:val="000000" w:themeColor="text1"/>
                <w:sz w:val="20"/>
                <w:szCs w:val="20"/>
                <w:lang w:val="pt-BR" w:eastAsia="pt-BR"/>
              </w:rPr>
              <w:t xml:space="preserve"> trabalhar essas temáticas com os alunos vão além do livro didático.  Assim,  a análise de t</w:t>
            </w:r>
            <w:r w:rsidRPr="00EC7A04">
              <w:rPr>
                <w:rFonts w:ascii="Arial" w:hAnsi="Arial" w:cs="Arial"/>
                <w:color w:val="000000" w:themeColor="text1"/>
                <w:sz w:val="20"/>
                <w:szCs w:val="20"/>
                <w:lang w:val="pt-BR" w:eastAsia="pt-BR"/>
              </w:rPr>
              <w:t>exto</w:t>
            </w:r>
            <w:r w:rsidR="009E60CD">
              <w:rPr>
                <w:rFonts w:ascii="Arial" w:hAnsi="Arial" w:cs="Arial"/>
                <w:color w:val="000000" w:themeColor="text1"/>
                <w:sz w:val="20"/>
                <w:szCs w:val="20"/>
                <w:lang w:val="pt-BR" w:eastAsia="pt-BR"/>
              </w:rPr>
              <w:t>s de diferentes gêneros</w:t>
            </w:r>
            <w:r w:rsidRPr="00971BD3">
              <w:rPr>
                <w:rFonts w:ascii="Arial" w:hAnsi="Arial" w:cs="Arial"/>
                <w:sz w:val="20"/>
                <w:szCs w:val="20"/>
                <w:lang w:val="pt-BR" w:eastAsia="pt-BR"/>
              </w:rPr>
              <w:t>,</w:t>
            </w:r>
            <w:r w:rsidR="009E60CD">
              <w:rPr>
                <w:rFonts w:ascii="Arial" w:hAnsi="Arial" w:cs="Arial"/>
                <w:sz w:val="20"/>
                <w:szCs w:val="20"/>
                <w:lang w:val="pt-BR" w:eastAsia="pt-BR"/>
              </w:rPr>
              <w:t xml:space="preserve"> de</w:t>
            </w:r>
            <w:r w:rsidRPr="00971BD3">
              <w:rPr>
                <w:rFonts w:ascii="Arial" w:hAnsi="Arial" w:cs="Arial"/>
                <w:sz w:val="20"/>
                <w:szCs w:val="20"/>
                <w:lang w:val="pt-BR" w:eastAsia="pt-BR"/>
              </w:rPr>
              <w:t xml:space="preserve"> filmes</w:t>
            </w:r>
            <w:r w:rsidR="003A7B88" w:rsidRPr="00971BD3">
              <w:rPr>
                <w:rFonts w:ascii="Arial" w:hAnsi="Arial" w:cs="Arial"/>
                <w:sz w:val="20"/>
                <w:szCs w:val="20"/>
                <w:lang w:val="pt-BR" w:eastAsia="pt-BR"/>
              </w:rPr>
              <w:t xml:space="preserve"> como </w:t>
            </w:r>
            <w:r w:rsidR="003A7B88" w:rsidRPr="00971BD3">
              <w:rPr>
                <w:rFonts w:ascii="Arial" w:hAnsi="Arial" w:cs="Arial"/>
                <w:i/>
                <w:sz w:val="20"/>
                <w:szCs w:val="20"/>
                <w:lang w:val="pt-BR" w:eastAsia="pt-BR"/>
              </w:rPr>
              <w:t>“O resgate do Soldado Ryan”, “O pianista”, “O menino do pijama listrado”</w:t>
            </w:r>
            <w:r w:rsidR="009E60CD">
              <w:rPr>
                <w:rFonts w:ascii="Arial" w:hAnsi="Arial" w:cs="Arial"/>
                <w:sz w:val="20"/>
                <w:szCs w:val="20"/>
                <w:lang w:val="pt-BR" w:eastAsia="pt-BR"/>
              </w:rPr>
              <w:t xml:space="preserve"> (também existe</w:t>
            </w:r>
            <w:r w:rsidR="003A7B88" w:rsidRPr="00971BD3">
              <w:rPr>
                <w:rFonts w:ascii="Arial" w:hAnsi="Arial" w:cs="Arial"/>
                <w:sz w:val="20"/>
                <w:szCs w:val="20"/>
                <w:lang w:val="pt-BR" w:eastAsia="pt-BR"/>
              </w:rPr>
              <w:t xml:space="preserve"> o livro),</w:t>
            </w:r>
            <w:r w:rsidRPr="00971BD3">
              <w:rPr>
                <w:rFonts w:ascii="Arial" w:hAnsi="Arial" w:cs="Arial"/>
                <w:sz w:val="20"/>
                <w:szCs w:val="20"/>
                <w:lang w:val="pt-BR" w:eastAsia="pt-BR"/>
              </w:rPr>
              <w:t xml:space="preserve"> documentários e imagens (charges, caricaturas, pinturas</w:t>
            </w:r>
            <w:r w:rsidR="009E60CD">
              <w:rPr>
                <w:rFonts w:ascii="Arial" w:hAnsi="Arial" w:cs="Arial"/>
                <w:sz w:val="20"/>
                <w:szCs w:val="20"/>
                <w:lang w:val="pt-BR" w:eastAsia="pt-BR"/>
              </w:rPr>
              <w:t xml:space="preserve">), </w:t>
            </w:r>
            <w:r w:rsidR="00C844A0">
              <w:rPr>
                <w:rFonts w:ascii="Arial" w:hAnsi="Arial" w:cs="Arial"/>
                <w:sz w:val="20"/>
                <w:szCs w:val="20"/>
                <w:lang w:val="pt-BR" w:eastAsia="pt-BR"/>
              </w:rPr>
              <w:t>favorece o desenvolvimento das habilidades deste tópico</w:t>
            </w:r>
            <w:r w:rsidR="00C844A0" w:rsidRPr="00C844A0">
              <w:rPr>
                <w:rFonts w:ascii="Arial" w:hAnsi="Arial" w:cs="Arial"/>
                <w:color w:val="FF0000"/>
                <w:sz w:val="20"/>
                <w:szCs w:val="20"/>
                <w:lang w:val="pt-BR" w:eastAsia="pt-BR"/>
              </w:rPr>
              <w:t xml:space="preserve">. </w:t>
            </w:r>
          </w:p>
          <w:p w:rsidR="00CF0340" w:rsidRDefault="00CF0340" w:rsidP="009F5E95">
            <w:pPr>
              <w:jc w:val="both"/>
              <w:rPr>
                <w:rFonts w:ascii="Arial" w:hAnsi="Arial" w:cs="Arial"/>
                <w:color w:val="FF0000"/>
                <w:sz w:val="20"/>
                <w:szCs w:val="20"/>
                <w:lang w:val="pt-BR" w:eastAsia="pt-BR"/>
              </w:rPr>
            </w:pPr>
          </w:p>
          <w:p w:rsidR="00E466BB" w:rsidRPr="00C844A0" w:rsidRDefault="00C844A0" w:rsidP="009F5E95">
            <w:pPr>
              <w:jc w:val="both"/>
              <w:rPr>
                <w:rFonts w:ascii="Arial" w:hAnsi="Arial" w:cs="Arial"/>
                <w:color w:val="FF0000"/>
                <w:sz w:val="20"/>
                <w:szCs w:val="20"/>
                <w:lang w:val="pt-BR" w:eastAsia="pt-BR"/>
              </w:rPr>
            </w:pPr>
            <w:r w:rsidRPr="00CF0340">
              <w:rPr>
                <w:rFonts w:ascii="Arial" w:hAnsi="Arial" w:cs="Arial"/>
                <w:sz w:val="20"/>
                <w:szCs w:val="20"/>
                <w:lang w:val="pt-BR" w:eastAsia="pt-BR"/>
              </w:rPr>
              <w:t>T</w:t>
            </w:r>
            <w:r w:rsidR="00C33ABF" w:rsidRPr="00CF0340">
              <w:rPr>
                <w:rFonts w:ascii="Arial" w:hAnsi="Arial" w:cs="Arial"/>
                <w:sz w:val="20"/>
                <w:szCs w:val="20"/>
                <w:lang w:val="pt-BR" w:eastAsia="pt-BR"/>
              </w:rPr>
              <w:t>am</w:t>
            </w:r>
            <w:r w:rsidRPr="00CF0340">
              <w:rPr>
                <w:rFonts w:ascii="Arial" w:hAnsi="Arial" w:cs="Arial"/>
                <w:sz w:val="20"/>
                <w:szCs w:val="20"/>
                <w:lang w:val="pt-BR" w:eastAsia="pt-BR"/>
              </w:rPr>
              <w:t xml:space="preserve">bém seria interessante analisar, de forma crítica,  o uso da propaganda </w:t>
            </w:r>
            <w:proofErr w:type="spellStart"/>
            <w:r w:rsidRPr="00CF0340">
              <w:rPr>
                <w:rFonts w:ascii="Arial" w:hAnsi="Arial" w:cs="Arial"/>
                <w:sz w:val="20"/>
                <w:szCs w:val="20"/>
                <w:lang w:val="pt-BR" w:eastAsia="pt-BR"/>
              </w:rPr>
              <w:t>nazi-f</w:t>
            </w:r>
            <w:r w:rsidR="00C33ABF" w:rsidRPr="00CF0340">
              <w:rPr>
                <w:rFonts w:ascii="Arial" w:hAnsi="Arial" w:cs="Arial"/>
                <w:sz w:val="20"/>
                <w:szCs w:val="20"/>
                <w:lang w:val="pt-BR" w:eastAsia="pt-BR"/>
              </w:rPr>
              <w:t>a</w:t>
            </w:r>
            <w:r w:rsidRPr="00CF0340">
              <w:rPr>
                <w:rFonts w:ascii="Arial" w:hAnsi="Arial" w:cs="Arial"/>
                <w:sz w:val="20"/>
                <w:szCs w:val="20"/>
                <w:lang w:val="pt-BR" w:eastAsia="pt-BR"/>
              </w:rPr>
              <w:t>scista</w:t>
            </w:r>
            <w:proofErr w:type="spellEnd"/>
            <w:r w:rsidR="00C33ABF" w:rsidRPr="00CF0340">
              <w:rPr>
                <w:rFonts w:ascii="Arial" w:hAnsi="Arial" w:cs="Arial"/>
                <w:sz w:val="20"/>
                <w:szCs w:val="20"/>
                <w:lang w:val="pt-BR" w:eastAsia="pt-BR"/>
              </w:rPr>
              <w:t xml:space="preserve"> </w:t>
            </w:r>
            <w:r w:rsidR="00CF0340" w:rsidRPr="00CF0340">
              <w:rPr>
                <w:rFonts w:ascii="Arial" w:hAnsi="Arial" w:cs="Arial"/>
                <w:sz w:val="20"/>
                <w:szCs w:val="20"/>
                <w:lang w:val="pt-BR" w:eastAsia="pt-BR"/>
              </w:rPr>
              <w:t xml:space="preserve">antes e durante o período da guerra </w:t>
            </w:r>
            <w:r w:rsidR="00CF0340">
              <w:rPr>
                <w:rFonts w:ascii="Arial" w:hAnsi="Arial" w:cs="Arial"/>
                <w:sz w:val="20"/>
                <w:szCs w:val="20"/>
                <w:lang w:val="pt-BR" w:eastAsia="pt-BR"/>
              </w:rPr>
              <w:t>e sua conveniência ou não da sua utilização</w:t>
            </w:r>
            <w:r w:rsidR="00C33ABF" w:rsidRPr="00CF0340">
              <w:rPr>
                <w:rFonts w:ascii="Arial" w:hAnsi="Arial" w:cs="Arial"/>
                <w:sz w:val="20"/>
                <w:szCs w:val="20"/>
                <w:lang w:val="pt-BR" w:eastAsia="pt-BR"/>
              </w:rPr>
              <w:t xml:space="preserve"> para fins comerciais.</w:t>
            </w:r>
          </w:p>
          <w:p w:rsidR="0041133E" w:rsidRDefault="0041133E" w:rsidP="009F5E95">
            <w:pPr>
              <w:jc w:val="both"/>
              <w:rPr>
                <w:rFonts w:ascii="Arial" w:hAnsi="Arial" w:cs="Arial"/>
                <w:color w:val="000000" w:themeColor="text1"/>
                <w:sz w:val="20"/>
                <w:szCs w:val="20"/>
                <w:lang w:val="pt-BR" w:eastAsia="pt-BR"/>
              </w:rPr>
            </w:pPr>
          </w:p>
          <w:p w:rsidR="00CF0340" w:rsidRDefault="00CF0340" w:rsidP="009F5E95">
            <w:pPr>
              <w:jc w:val="both"/>
              <w:rPr>
                <w:rFonts w:ascii="Arial" w:hAnsi="Arial" w:cs="Arial"/>
                <w:color w:val="000000" w:themeColor="text1"/>
                <w:sz w:val="20"/>
                <w:szCs w:val="20"/>
                <w:lang w:val="pt-BR" w:eastAsia="pt-BR"/>
              </w:rPr>
            </w:pPr>
          </w:p>
          <w:p w:rsidR="00CF0340" w:rsidRDefault="00CF0340" w:rsidP="009F5E95">
            <w:pPr>
              <w:jc w:val="both"/>
              <w:rPr>
                <w:rFonts w:ascii="Arial" w:hAnsi="Arial" w:cs="Arial"/>
                <w:color w:val="000000" w:themeColor="text1"/>
                <w:sz w:val="20"/>
                <w:szCs w:val="20"/>
                <w:lang w:val="pt-BR" w:eastAsia="pt-BR"/>
              </w:rPr>
            </w:pPr>
          </w:p>
          <w:p w:rsidR="00CF0340" w:rsidRDefault="00CF0340" w:rsidP="009F5E95">
            <w:pPr>
              <w:jc w:val="both"/>
              <w:rPr>
                <w:rFonts w:ascii="Arial" w:hAnsi="Arial" w:cs="Arial"/>
                <w:color w:val="000000" w:themeColor="text1"/>
                <w:sz w:val="20"/>
                <w:szCs w:val="20"/>
                <w:lang w:val="pt-BR" w:eastAsia="pt-BR"/>
              </w:rPr>
            </w:pPr>
          </w:p>
          <w:p w:rsidR="00CF0340" w:rsidRDefault="00CF0340" w:rsidP="009F5E95">
            <w:pPr>
              <w:jc w:val="both"/>
              <w:rPr>
                <w:rFonts w:ascii="Arial" w:hAnsi="Arial" w:cs="Arial"/>
                <w:color w:val="000000" w:themeColor="text1"/>
                <w:sz w:val="20"/>
                <w:szCs w:val="20"/>
                <w:lang w:val="pt-BR" w:eastAsia="pt-BR"/>
              </w:rPr>
            </w:pPr>
          </w:p>
          <w:p w:rsidR="00CF0340" w:rsidRDefault="00CF0340" w:rsidP="009F5E95">
            <w:pPr>
              <w:jc w:val="both"/>
              <w:rPr>
                <w:rFonts w:ascii="Arial" w:hAnsi="Arial" w:cs="Arial"/>
                <w:color w:val="000000" w:themeColor="text1"/>
                <w:sz w:val="20"/>
                <w:szCs w:val="20"/>
                <w:lang w:val="pt-BR" w:eastAsia="pt-BR"/>
              </w:rPr>
            </w:pPr>
          </w:p>
          <w:p w:rsidR="00CF0340" w:rsidRDefault="00CF0340" w:rsidP="009F5E95">
            <w:pPr>
              <w:jc w:val="both"/>
              <w:rPr>
                <w:rFonts w:ascii="Arial" w:hAnsi="Arial" w:cs="Arial"/>
                <w:color w:val="000000" w:themeColor="text1"/>
                <w:sz w:val="20"/>
                <w:szCs w:val="20"/>
                <w:lang w:val="pt-BR" w:eastAsia="pt-BR"/>
              </w:rPr>
            </w:pPr>
          </w:p>
          <w:p w:rsidR="00CF0340" w:rsidRPr="009F5E95" w:rsidRDefault="00CF0340" w:rsidP="009F5E95">
            <w:pPr>
              <w:jc w:val="both"/>
              <w:rPr>
                <w:rFonts w:ascii="Arial" w:hAnsi="Arial" w:cs="Arial"/>
                <w:color w:val="000000" w:themeColor="text1"/>
                <w:sz w:val="20"/>
                <w:szCs w:val="20"/>
                <w:lang w:val="pt-BR" w:eastAsia="pt-BR"/>
              </w:rPr>
            </w:pPr>
          </w:p>
        </w:tc>
        <w:tc>
          <w:tcPr>
            <w:tcW w:w="2551" w:type="dxa"/>
          </w:tcPr>
          <w:p w:rsidR="00C844A0" w:rsidRDefault="00C844A0" w:rsidP="009F5E95">
            <w:pPr>
              <w:pStyle w:val="PargrafodaLista"/>
              <w:numPr>
                <w:ilvl w:val="0"/>
                <w:numId w:val="17"/>
              </w:numPr>
              <w:ind w:left="360"/>
              <w:jc w:val="both"/>
              <w:rPr>
                <w:rFonts w:ascii="Arial" w:hAnsi="Arial" w:cs="Arial"/>
                <w:iCs/>
                <w:sz w:val="20"/>
                <w:szCs w:val="20"/>
                <w:lang w:val="pt-BR"/>
              </w:rPr>
            </w:pPr>
            <w:r>
              <w:rPr>
                <w:rFonts w:ascii="Arial" w:hAnsi="Arial" w:cs="Arial"/>
                <w:iCs/>
                <w:sz w:val="20"/>
                <w:szCs w:val="20"/>
                <w:lang w:val="pt-BR"/>
              </w:rPr>
              <w:t>Nazi-Fascismo e a II Guerra Mundial:</w:t>
            </w:r>
          </w:p>
          <w:p w:rsidR="00C844A0" w:rsidRDefault="00C844A0" w:rsidP="00C844A0">
            <w:pPr>
              <w:jc w:val="both"/>
              <w:rPr>
                <w:rFonts w:ascii="Arial" w:hAnsi="Arial" w:cs="Arial"/>
                <w:iCs/>
                <w:sz w:val="20"/>
                <w:szCs w:val="20"/>
                <w:lang w:val="pt-BR"/>
              </w:rPr>
            </w:pPr>
          </w:p>
          <w:p w:rsidR="00C844A0" w:rsidRPr="00C844A0" w:rsidRDefault="00C844A0"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Holocausto</w:t>
            </w:r>
          </w:p>
          <w:p w:rsidR="00C844A0" w:rsidRPr="00C844A0" w:rsidRDefault="00C844A0" w:rsidP="00C844A0">
            <w:pPr>
              <w:jc w:val="both"/>
              <w:rPr>
                <w:rFonts w:ascii="Arial" w:hAnsi="Arial" w:cs="Arial"/>
                <w:iCs/>
                <w:sz w:val="20"/>
                <w:szCs w:val="20"/>
                <w:lang w:val="pt-BR"/>
              </w:rPr>
            </w:pPr>
          </w:p>
          <w:p w:rsidR="00C844A0" w:rsidRPr="00C844A0" w:rsidRDefault="00C844A0"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Campos de concentração</w:t>
            </w:r>
          </w:p>
          <w:p w:rsidR="00C844A0" w:rsidRPr="00C844A0" w:rsidRDefault="00C844A0" w:rsidP="00C844A0">
            <w:pPr>
              <w:jc w:val="both"/>
              <w:rPr>
                <w:rFonts w:ascii="Arial" w:hAnsi="Arial" w:cs="Arial"/>
                <w:iCs/>
                <w:sz w:val="20"/>
                <w:szCs w:val="20"/>
                <w:lang w:val="pt-BR"/>
              </w:rPr>
            </w:pPr>
          </w:p>
          <w:p w:rsidR="00C844A0" w:rsidRPr="00C844A0" w:rsidRDefault="00C844A0"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Totalitarismo</w:t>
            </w:r>
          </w:p>
          <w:p w:rsidR="00C844A0" w:rsidRPr="00C844A0" w:rsidRDefault="00C844A0" w:rsidP="00C844A0">
            <w:pPr>
              <w:jc w:val="both"/>
              <w:rPr>
                <w:rFonts w:ascii="Arial" w:hAnsi="Arial" w:cs="Arial"/>
                <w:iCs/>
                <w:sz w:val="20"/>
                <w:szCs w:val="20"/>
                <w:lang w:val="pt-BR"/>
              </w:rPr>
            </w:pPr>
          </w:p>
          <w:p w:rsidR="00C844A0" w:rsidRPr="00C844A0" w:rsidRDefault="00C844A0"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Genocídio</w:t>
            </w:r>
          </w:p>
          <w:p w:rsidR="00C844A0" w:rsidRPr="00C844A0" w:rsidRDefault="00C844A0" w:rsidP="00C844A0">
            <w:pPr>
              <w:jc w:val="both"/>
              <w:rPr>
                <w:rFonts w:ascii="Arial" w:hAnsi="Arial" w:cs="Arial"/>
                <w:iCs/>
                <w:sz w:val="20"/>
                <w:szCs w:val="20"/>
                <w:lang w:val="pt-BR"/>
              </w:rPr>
            </w:pPr>
          </w:p>
          <w:p w:rsidR="00C844A0" w:rsidRPr="00C844A0" w:rsidRDefault="00C844A0"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Intolerância X direitos humanos</w:t>
            </w:r>
          </w:p>
          <w:p w:rsidR="00C844A0" w:rsidRDefault="00C844A0" w:rsidP="00C844A0">
            <w:pPr>
              <w:jc w:val="both"/>
              <w:rPr>
                <w:rFonts w:ascii="Arial" w:hAnsi="Arial" w:cs="Arial"/>
                <w:iCs/>
                <w:sz w:val="20"/>
                <w:szCs w:val="20"/>
                <w:lang w:val="pt-BR"/>
              </w:rPr>
            </w:pPr>
          </w:p>
          <w:p w:rsidR="00EC7A04" w:rsidRPr="00C844A0" w:rsidRDefault="00EC7A04"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Liberalismo</w:t>
            </w:r>
          </w:p>
          <w:p w:rsidR="00EC7A04" w:rsidRPr="00EC7A04" w:rsidRDefault="00EC7A04" w:rsidP="009F5E95">
            <w:pPr>
              <w:jc w:val="both"/>
              <w:rPr>
                <w:rFonts w:ascii="Arial" w:hAnsi="Arial" w:cs="Arial"/>
                <w:iCs/>
                <w:sz w:val="20"/>
                <w:szCs w:val="20"/>
                <w:lang w:val="pt-BR"/>
              </w:rPr>
            </w:pPr>
          </w:p>
          <w:p w:rsidR="00EC7A04" w:rsidRPr="00C844A0" w:rsidRDefault="00EC7A04"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Socialismo</w:t>
            </w:r>
          </w:p>
          <w:p w:rsidR="00EC7A04" w:rsidRPr="00EC7A04" w:rsidRDefault="00EC7A04" w:rsidP="009F5E95">
            <w:pPr>
              <w:jc w:val="both"/>
              <w:rPr>
                <w:rFonts w:ascii="Arial" w:hAnsi="Arial" w:cs="Arial"/>
                <w:iCs/>
                <w:sz w:val="20"/>
                <w:szCs w:val="20"/>
                <w:lang w:val="pt-BR"/>
              </w:rPr>
            </w:pPr>
          </w:p>
          <w:p w:rsidR="00EC7A04" w:rsidRPr="00C844A0" w:rsidRDefault="00EC7A04"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Aliados X Eixo</w:t>
            </w:r>
          </w:p>
          <w:p w:rsidR="00C844A0" w:rsidRDefault="00C844A0" w:rsidP="00C844A0">
            <w:pPr>
              <w:jc w:val="both"/>
              <w:rPr>
                <w:rFonts w:ascii="Arial" w:hAnsi="Arial" w:cs="Arial"/>
                <w:iCs/>
                <w:sz w:val="20"/>
                <w:szCs w:val="20"/>
                <w:lang w:val="pt-BR"/>
              </w:rPr>
            </w:pPr>
          </w:p>
          <w:p w:rsidR="00C844A0" w:rsidRPr="00C844A0" w:rsidRDefault="00C844A0"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Energia nuclear e armas atômicas</w:t>
            </w:r>
          </w:p>
          <w:p w:rsidR="00EC7A04" w:rsidRPr="00EC7A04" w:rsidRDefault="00EC7A04" w:rsidP="009F5E95">
            <w:pPr>
              <w:jc w:val="both"/>
              <w:rPr>
                <w:rFonts w:ascii="Arial" w:hAnsi="Arial" w:cs="Arial"/>
                <w:iCs/>
                <w:sz w:val="20"/>
                <w:szCs w:val="20"/>
                <w:lang w:val="pt-BR"/>
              </w:rPr>
            </w:pPr>
          </w:p>
          <w:p w:rsidR="00EC7A04" w:rsidRPr="00C844A0" w:rsidRDefault="00EC7A04" w:rsidP="00B0453B">
            <w:pPr>
              <w:pStyle w:val="PargrafodaLista"/>
              <w:numPr>
                <w:ilvl w:val="0"/>
                <w:numId w:val="57"/>
              </w:numPr>
              <w:jc w:val="both"/>
              <w:rPr>
                <w:rFonts w:ascii="Arial" w:hAnsi="Arial" w:cs="Arial"/>
                <w:iCs/>
                <w:sz w:val="20"/>
                <w:szCs w:val="20"/>
                <w:lang w:val="pt-BR"/>
              </w:rPr>
            </w:pPr>
            <w:r w:rsidRPr="00C844A0">
              <w:rPr>
                <w:rFonts w:ascii="Arial" w:hAnsi="Arial" w:cs="Arial"/>
                <w:iCs/>
                <w:sz w:val="20"/>
                <w:szCs w:val="20"/>
                <w:lang w:val="pt-BR"/>
              </w:rPr>
              <w:t>Tecnologia</w:t>
            </w:r>
          </w:p>
          <w:p w:rsidR="00EC7A04" w:rsidRPr="00EC7A04" w:rsidRDefault="00EC7A04" w:rsidP="009F5E95">
            <w:pPr>
              <w:jc w:val="both"/>
              <w:rPr>
                <w:rFonts w:ascii="Arial" w:hAnsi="Arial" w:cs="Arial"/>
                <w:iCs/>
                <w:sz w:val="20"/>
                <w:szCs w:val="20"/>
                <w:lang w:val="pt-BR"/>
              </w:rPr>
            </w:pPr>
          </w:p>
          <w:p w:rsidR="00EC7A04" w:rsidRPr="00C844A0" w:rsidRDefault="00EC7A04" w:rsidP="00B0453B">
            <w:pPr>
              <w:pStyle w:val="PargrafodaLista"/>
              <w:numPr>
                <w:ilvl w:val="0"/>
                <w:numId w:val="57"/>
              </w:numPr>
              <w:jc w:val="both"/>
              <w:rPr>
                <w:rFonts w:ascii="Arial" w:hAnsi="Arial" w:cs="Arial"/>
                <w:iCs/>
                <w:sz w:val="22"/>
                <w:szCs w:val="22"/>
                <w:lang w:val="pt-BR"/>
              </w:rPr>
            </w:pPr>
            <w:r w:rsidRPr="00C844A0">
              <w:rPr>
                <w:rFonts w:ascii="Arial" w:hAnsi="Arial" w:cs="Arial"/>
                <w:iCs/>
                <w:sz w:val="20"/>
                <w:szCs w:val="20"/>
                <w:lang w:val="pt-BR"/>
              </w:rPr>
              <w:t>Plano Marshall</w:t>
            </w:r>
          </w:p>
          <w:p w:rsidR="0015461C" w:rsidRPr="0015461C" w:rsidRDefault="0015461C" w:rsidP="009F5E95">
            <w:pPr>
              <w:pStyle w:val="PargrafodaLista"/>
              <w:rPr>
                <w:rFonts w:ascii="Arial" w:hAnsi="Arial" w:cs="Arial"/>
                <w:iCs/>
                <w:sz w:val="22"/>
                <w:szCs w:val="22"/>
                <w:lang w:val="pt-BR"/>
              </w:rPr>
            </w:pPr>
          </w:p>
          <w:p w:rsidR="00E466BB" w:rsidRPr="00C844A0" w:rsidRDefault="0015461C" w:rsidP="00B0453B">
            <w:pPr>
              <w:pStyle w:val="PargrafodaLista"/>
              <w:numPr>
                <w:ilvl w:val="0"/>
                <w:numId w:val="57"/>
              </w:numPr>
              <w:jc w:val="both"/>
              <w:rPr>
                <w:rFonts w:ascii="Arial" w:hAnsi="Arial" w:cs="Arial"/>
                <w:iCs/>
                <w:sz w:val="22"/>
                <w:szCs w:val="22"/>
                <w:lang w:val="pt-BR"/>
              </w:rPr>
            </w:pPr>
            <w:r w:rsidRPr="00C844A0">
              <w:rPr>
                <w:rFonts w:ascii="Arial" w:hAnsi="Arial" w:cs="Arial"/>
                <w:iCs/>
                <w:sz w:val="22"/>
                <w:szCs w:val="22"/>
                <w:lang w:val="pt-BR"/>
              </w:rPr>
              <w:t>Criação da ONU</w:t>
            </w:r>
          </w:p>
        </w:tc>
        <w:tc>
          <w:tcPr>
            <w:tcW w:w="709" w:type="dxa"/>
            <w:shd w:val="clear" w:color="auto" w:fill="D9D9D9" w:themeFill="background1" w:themeFillShade="D9"/>
          </w:tcPr>
          <w:p w:rsidR="00EC7A04" w:rsidRDefault="00EC7A04" w:rsidP="009F5E95">
            <w:pPr>
              <w:spacing w:line="360" w:lineRule="auto"/>
              <w:jc w:val="center"/>
              <w:rPr>
                <w:rFonts w:ascii="Arial" w:hAnsi="Arial" w:cs="Arial"/>
                <w:i/>
                <w:iCs/>
                <w:lang w:val="pt-BR"/>
              </w:rPr>
            </w:pPr>
          </w:p>
        </w:tc>
        <w:tc>
          <w:tcPr>
            <w:tcW w:w="709" w:type="dxa"/>
            <w:shd w:val="clear" w:color="auto" w:fill="D9D9D9" w:themeFill="background1" w:themeFillShade="D9"/>
          </w:tcPr>
          <w:p w:rsidR="00EC7A04" w:rsidRDefault="00EC7A04" w:rsidP="009F5E95">
            <w:pPr>
              <w:spacing w:line="360" w:lineRule="auto"/>
              <w:jc w:val="center"/>
              <w:rPr>
                <w:rFonts w:ascii="Arial" w:hAnsi="Arial" w:cs="Arial"/>
                <w:i/>
                <w:iCs/>
                <w:lang w:val="pt-BR"/>
              </w:rPr>
            </w:pPr>
          </w:p>
        </w:tc>
        <w:tc>
          <w:tcPr>
            <w:tcW w:w="709" w:type="dxa"/>
            <w:shd w:val="clear" w:color="auto" w:fill="D9D9D9" w:themeFill="background1" w:themeFillShade="D9"/>
          </w:tcPr>
          <w:p w:rsidR="00EC7A04" w:rsidRDefault="00EC7A04" w:rsidP="009F5E95">
            <w:pPr>
              <w:spacing w:line="360" w:lineRule="auto"/>
              <w:jc w:val="center"/>
              <w:rPr>
                <w:rFonts w:ascii="Arial" w:hAnsi="Arial" w:cs="Arial"/>
                <w:i/>
                <w:iCs/>
                <w:lang w:val="pt-BR"/>
              </w:rPr>
            </w:pPr>
          </w:p>
        </w:tc>
        <w:tc>
          <w:tcPr>
            <w:tcW w:w="709" w:type="dxa"/>
            <w:shd w:val="clear" w:color="auto" w:fill="D9D9D9" w:themeFill="background1" w:themeFillShade="D9"/>
          </w:tcPr>
          <w:p w:rsidR="00EC7A04" w:rsidRPr="00971BD3" w:rsidRDefault="007F714C" w:rsidP="009F5E95">
            <w:pPr>
              <w:spacing w:line="360" w:lineRule="auto"/>
              <w:jc w:val="center"/>
              <w:rPr>
                <w:rFonts w:ascii="Arial" w:hAnsi="Arial" w:cs="Arial"/>
                <w:b/>
                <w:iCs/>
                <w:sz w:val="20"/>
                <w:szCs w:val="20"/>
                <w:lang w:val="pt-BR"/>
              </w:rPr>
            </w:pPr>
            <w:r w:rsidRPr="00971BD3">
              <w:rPr>
                <w:rFonts w:ascii="Arial" w:hAnsi="Arial" w:cs="Arial"/>
                <w:b/>
                <w:iCs/>
                <w:sz w:val="20"/>
                <w:szCs w:val="20"/>
                <w:lang w:val="pt-BR"/>
              </w:rPr>
              <w:t>I/</w:t>
            </w:r>
            <w:r w:rsidR="00EC7A04" w:rsidRPr="00971BD3">
              <w:rPr>
                <w:rFonts w:ascii="Arial" w:hAnsi="Arial" w:cs="Arial"/>
                <w:b/>
                <w:iCs/>
                <w:sz w:val="20"/>
                <w:szCs w:val="20"/>
                <w:lang w:val="pt-BR"/>
              </w:rPr>
              <w:t>A</w:t>
            </w:r>
            <w:r w:rsidRPr="00971BD3">
              <w:rPr>
                <w:rFonts w:ascii="Arial" w:hAnsi="Arial" w:cs="Arial"/>
                <w:b/>
                <w:iCs/>
                <w:sz w:val="20"/>
                <w:szCs w:val="20"/>
                <w:lang w:val="pt-BR"/>
              </w:rPr>
              <w:t>/C</w:t>
            </w:r>
          </w:p>
          <w:p w:rsidR="00EC7A04" w:rsidRPr="00971BD3" w:rsidRDefault="00EC7A04" w:rsidP="009F5E95">
            <w:pPr>
              <w:spacing w:line="360" w:lineRule="auto"/>
              <w:jc w:val="center"/>
              <w:rPr>
                <w:rFonts w:ascii="Arial" w:hAnsi="Arial" w:cs="Arial"/>
                <w:b/>
                <w:iCs/>
                <w:sz w:val="20"/>
                <w:szCs w:val="20"/>
                <w:lang w:val="pt-BR"/>
              </w:rPr>
            </w:pPr>
          </w:p>
          <w:p w:rsidR="007F714C" w:rsidRPr="00971BD3" w:rsidRDefault="007F714C" w:rsidP="009F5E95">
            <w:pPr>
              <w:spacing w:line="360" w:lineRule="auto"/>
              <w:jc w:val="center"/>
              <w:rPr>
                <w:rFonts w:ascii="Arial" w:hAnsi="Arial" w:cs="Arial"/>
                <w:b/>
                <w:iCs/>
                <w:sz w:val="20"/>
                <w:szCs w:val="20"/>
                <w:lang w:val="pt-BR"/>
              </w:rPr>
            </w:pPr>
          </w:p>
          <w:p w:rsidR="007F714C" w:rsidRPr="00971BD3" w:rsidRDefault="007F714C" w:rsidP="009F5E95">
            <w:pPr>
              <w:spacing w:line="360" w:lineRule="auto"/>
              <w:jc w:val="center"/>
              <w:rPr>
                <w:rFonts w:ascii="Arial" w:hAnsi="Arial" w:cs="Arial"/>
                <w:b/>
                <w:iCs/>
                <w:sz w:val="20"/>
                <w:szCs w:val="20"/>
                <w:lang w:val="pt-BR"/>
              </w:rPr>
            </w:pPr>
          </w:p>
          <w:p w:rsidR="00EC7A04" w:rsidRPr="00971BD3" w:rsidRDefault="007F714C" w:rsidP="009F5E95">
            <w:pPr>
              <w:spacing w:line="360" w:lineRule="auto"/>
              <w:jc w:val="center"/>
              <w:rPr>
                <w:rFonts w:ascii="Arial" w:hAnsi="Arial" w:cs="Arial"/>
                <w:b/>
                <w:iCs/>
                <w:sz w:val="20"/>
                <w:szCs w:val="20"/>
                <w:lang w:val="pt-BR"/>
              </w:rPr>
            </w:pPr>
            <w:r w:rsidRPr="00971BD3">
              <w:rPr>
                <w:rFonts w:ascii="Arial" w:hAnsi="Arial" w:cs="Arial"/>
                <w:b/>
                <w:iCs/>
                <w:sz w:val="20"/>
                <w:szCs w:val="20"/>
                <w:lang w:val="pt-BR"/>
              </w:rPr>
              <w:t>I/</w:t>
            </w:r>
            <w:r w:rsidR="00EC7A04" w:rsidRPr="00971BD3">
              <w:rPr>
                <w:rFonts w:ascii="Arial" w:hAnsi="Arial" w:cs="Arial"/>
                <w:b/>
                <w:iCs/>
                <w:sz w:val="20"/>
                <w:szCs w:val="20"/>
                <w:lang w:val="pt-BR"/>
              </w:rPr>
              <w:t>A/C</w:t>
            </w:r>
          </w:p>
          <w:p w:rsidR="00EC7A04" w:rsidRPr="00971BD3" w:rsidRDefault="00EC7A04" w:rsidP="009F5E95">
            <w:pPr>
              <w:spacing w:line="360" w:lineRule="auto"/>
              <w:rPr>
                <w:rFonts w:ascii="Arial" w:hAnsi="Arial" w:cs="Arial"/>
                <w:b/>
                <w:iCs/>
                <w:sz w:val="20"/>
                <w:szCs w:val="20"/>
                <w:lang w:val="pt-BR"/>
              </w:rPr>
            </w:pPr>
          </w:p>
          <w:p w:rsidR="00EC7A04" w:rsidRPr="00971BD3" w:rsidRDefault="00EC7A04" w:rsidP="009F5E95">
            <w:pPr>
              <w:spacing w:line="360" w:lineRule="auto"/>
              <w:jc w:val="center"/>
              <w:rPr>
                <w:rFonts w:ascii="Arial" w:hAnsi="Arial" w:cs="Arial"/>
                <w:b/>
                <w:iCs/>
                <w:sz w:val="20"/>
                <w:szCs w:val="20"/>
                <w:lang w:val="pt-BR"/>
              </w:rPr>
            </w:pPr>
          </w:p>
          <w:p w:rsidR="00EC7A04" w:rsidRPr="00971BD3" w:rsidRDefault="00EC7A04" w:rsidP="009F5E95">
            <w:pPr>
              <w:spacing w:line="360" w:lineRule="auto"/>
              <w:jc w:val="center"/>
              <w:rPr>
                <w:rFonts w:ascii="Arial" w:hAnsi="Arial" w:cs="Arial"/>
                <w:b/>
                <w:iCs/>
                <w:sz w:val="20"/>
                <w:szCs w:val="20"/>
                <w:lang w:val="pt-BR"/>
              </w:rPr>
            </w:pPr>
          </w:p>
          <w:p w:rsidR="00E466BB" w:rsidRPr="00971BD3" w:rsidRDefault="00E466BB" w:rsidP="009F5E95">
            <w:pPr>
              <w:spacing w:line="360" w:lineRule="auto"/>
              <w:rPr>
                <w:rFonts w:ascii="Arial" w:hAnsi="Arial" w:cs="Arial"/>
                <w:b/>
                <w:iCs/>
                <w:sz w:val="20"/>
                <w:szCs w:val="20"/>
                <w:lang w:val="pt-BR"/>
              </w:rPr>
            </w:pPr>
          </w:p>
          <w:p w:rsidR="00EC7A04" w:rsidRPr="00971BD3" w:rsidRDefault="00EC7A04" w:rsidP="009F5E95">
            <w:pPr>
              <w:spacing w:line="360" w:lineRule="auto"/>
              <w:jc w:val="center"/>
              <w:rPr>
                <w:rFonts w:ascii="Arial" w:hAnsi="Arial" w:cs="Arial"/>
                <w:i/>
                <w:iCs/>
                <w:lang w:val="pt-BR"/>
              </w:rPr>
            </w:pPr>
          </w:p>
        </w:tc>
      </w:tr>
      <w:tr w:rsidR="00E466BB" w:rsidRPr="007C3CCE" w:rsidTr="009F5E95">
        <w:trPr>
          <w:trHeight w:val="1764"/>
        </w:trPr>
        <w:tc>
          <w:tcPr>
            <w:tcW w:w="1019" w:type="dxa"/>
            <w:shd w:val="clear" w:color="auto" w:fill="D9D9D9" w:themeFill="background1" w:themeFillShade="D9"/>
            <w:textDirection w:val="btLr"/>
            <w:vAlign w:val="center"/>
          </w:tcPr>
          <w:p w:rsidR="0041133E" w:rsidRDefault="005339EA" w:rsidP="0041133E">
            <w:pPr>
              <w:ind w:left="113" w:right="113"/>
              <w:jc w:val="right"/>
              <w:rPr>
                <w:rFonts w:ascii="Arial" w:hAnsi="Arial" w:cs="Arial"/>
                <w:sz w:val="20"/>
                <w:szCs w:val="20"/>
                <w:lang w:val="pt-BR"/>
              </w:rPr>
            </w:pPr>
            <w:r>
              <w:rPr>
                <w:rFonts w:ascii="Arial" w:hAnsi="Arial" w:cs="Arial"/>
                <w:sz w:val="20"/>
                <w:szCs w:val="20"/>
                <w:lang w:val="pt-BR"/>
              </w:rPr>
              <w:lastRenderedPageBreak/>
              <w:t>VIII-</w:t>
            </w:r>
            <w:r w:rsidR="00B51617">
              <w:rPr>
                <w:rFonts w:ascii="Arial" w:hAnsi="Arial" w:cs="Arial"/>
                <w:sz w:val="20"/>
                <w:szCs w:val="20"/>
                <w:lang w:val="pt-BR"/>
              </w:rPr>
              <w:t xml:space="preserve"> O</w:t>
            </w:r>
            <w:r w:rsidR="00E466BB" w:rsidRPr="00E466BB">
              <w:rPr>
                <w:rFonts w:ascii="Arial" w:hAnsi="Arial" w:cs="Arial"/>
                <w:sz w:val="20"/>
                <w:szCs w:val="20"/>
                <w:lang w:val="pt-BR"/>
              </w:rPr>
              <w:t xml:space="preserve"> rádio, o cinema, o carnaval e </w:t>
            </w:r>
            <w:proofErr w:type="gramStart"/>
            <w:r w:rsidR="00E466BB" w:rsidRPr="00E466BB">
              <w:rPr>
                <w:rFonts w:ascii="Arial" w:hAnsi="Arial" w:cs="Arial"/>
                <w:sz w:val="20"/>
                <w:szCs w:val="20"/>
                <w:lang w:val="pt-BR"/>
              </w:rPr>
              <w:t>o</w:t>
            </w:r>
            <w:proofErr w:type="gramEnd"/>
          </w:p>
          <w:p w:rsidR="00E466BB" w:rsidRPr="008A7555" w:rsidRDefault="00E466BB" w:rsidP="0041133E">
            <w:pPr>
              <w:ind w:left="113" w:right="113"/>
              <w:jc w:val="right"/>
              <w:rPr>
                <w:rFonts w:ascii="Arial" w:hAnsi="Arial" w:cs="Arial"/>
                <w:i/>
                <w:iCs/>
                <w:sz w:val="20"/>
                <w:szCs w:val="20"/>
                <w:lang w:val="pt-BR"/>
              </w:rPr>
            </w:pPr>
            <w:r w:rsidRPr="00E466BB">
              <w:rPr>
                <w:rFonts w:ascii="Arial" w:hAnsi="Arial" w:cs="Arial"/>
                <w:sz w:val="20"/>
                <w:szCs w:val="20"/>
                <w:lang w:val="pt-BR"/>
              </w:rPr>
              <w:t xml:space="preserve"> </w:t>
            </w:r>
            <w:proofErr w:type="gramStart"/>
            <w:r w:rsidRPr="00E466BB">
              <w:rPr>
                <w:rFonts w:ascii="Arial" w:hAnsi="Arial" w:cs="Arial"/>
                <w:sz w:val="20"/>
                <w:szCs w:val="20"/>
                <w:lang w:val="pt-BR"/>
              </w:rPr>
              <w:t>futebol</w:t>
            </w:r>
            <w:proofErr w:type="gramEnd"/>
            <w:r w:rsidRPr="00E466BB">
              <w:rPr>
                <w:rFonts w:ascii="Arial" w:hAnsi="Arial" w:cs="Arial"/>
                <w:sz w:val="20"/>
                <w:szCs w:val="20"/>
                <w:lang w:val="pt-BR"/>
              </w:rPr>
              <w:t>: a cultura de</w:t>
            </w:r>
            <w:r w:rsidR="0041133E">
              <w:rPr>
                <w:rFonts w:ascii="Arial" w:hAnsi="Arial" w:cs="Arial"/>
                <w:sz w:val="20"/>
                <w:szCs w:val="20"/>
                <w:lang w:val="pt-BR"/>
              </w:rPr>
              <w:t xml:space="preserve"> </w:t>
            </w:r>
            <w:r w:rsidRPr="00E466BB">
              <w:rPr>
                <w:rFonts w:ascii="Arial" w:hAnsi="Arial" w:cs="Arial"/>
                <w:sz w:val="20"/>
                <w:szCs w:val="20"/>
                <w:lang w:val="pt-BR"/>
              </w:rPr>
              <w:t>massas no Brasil</w:t>
            </w:r>
            <w:r>
              <w:rPr>
                <w:rFonts w:ascii="Arial" w:hAnsi="Arial" w:cs="Arial"/>
                <w:sz w:val="20"/>
                <w:szCs w:val="20"/>
                <w:lang w:val="pt-BR"/>
              </w:rPr>
              <w:t>.</w:t>
            </w:r>
          </w:p>
        </w:tc>
        <w:tc>
          <w:tcPr>
            <w:tcW w:w="2665" w:type="dxa"/>
          </w:tcPr>
          <w:p w:rsidR="00E466BB" w:rsidRDefault="00E466BB" w:rsidP="009F5E95">
            <w:pPr>
              <w:jc w:val="both"/>
              <w:rPr>
                <w:rFonts w:ascii="Arial" w:hAnsi="Arial" w:cs="Arial"/>
                <w:iCs/>
                <w:sz w:val="20"/>
                <w:szCs w:val="20"/>
                <w:lang w:val="pt-BR"/>
              </w:rPr>
            </w:pPr>
            <w:r w:rsidRPr="00E466BB">
              <w:rPr>
                <w:rFonts w:ascii="Arial" w:hAnsi="Arial" w:cs="Arial"/>
                <w:iCs/>
                <w:sz w:val="20"/>
                <w:szCs w:val="20"/>
                <w:lang w:val="pt-BR"/>
              </w:rPr>
              <w:t>• Compreender a constituição e difusão de uma cultura popular e, ao mesmo tempo, de uma cultura de massas, no Brasil da Era Vargas.</w:t>
            </w:r>
          </w:p>
          <w:p w:rsidR="00E466BB" w:rsidRPr="00E466BB" w:rsidRDefault="00E466BB" w:rsidP="009F5E95">
            <w:pPr>
              <w:jc w:val="both"/>
              <w:rPr>
                <w:rFonts w:ascii="Arial" w:hAnsi="Arial" w:cs="Arial"/>
                <w:iCs/>
                <w:sz w:val="20"/>
                <w:szCs w:val="20"/>
                <w:lang w:val="pt-BR"/>
              </w:rPr>
            </w:pPr>
          </w:p>
          <w:p w:rsidR="00E466BB" w:rsidRPr="000E1CE1" w:rsidRDefault="00E466BB" w:rsidP="009F5E95">
            <w:pPr>
              <w:jc w:val="both"/>
              <w:rPr>
                <w:rFonts w:ascii="Arial" w:hAnsi="Arial" w:cs="Arial"/>
                <w:i/>
                <w:iCs/>
                <w:sz w:val="20"/>
                <w:szCs w:val="20"/>
                <w:lang w:val="pt-BR"/>
              </w:rPr>
            </w:pPr>
            <w:r w:rsidRPr="00E466BB">
              <w:rPr>
                <w:rFonts w:ascii="Arial" w:hAnsi="Arial" w:cs="Arial"/>
                <w:iCs/>
                <w:sz w:val="20"/>
                <w:szCs w:val="20"/>
                <w:lang w:val="pt-BR"/>
              </w:rPr>
              <w:t>• Conceituar cultura de massas e cultura popular.</w:t>
            </w:r>
          </w:p>
        </w:tc>
        <w:tc>
          <w:tcPr>
            <w:tcW w:w="6542" w:type="dxa"/>
          </w:tcPr>
          <w:p w:rsidR="00E466BB" w:rsidRDefault="00E466BB" w:rsidP="009F5E95">
            <w:pPr>
              <w:jc w:val="both"/>
              <w:rPr>
                <w:rFonts w:ascii="Arial" w:hAnsi="Arial" w:cs="Arial"/>
                <w:color w:val="000000" w:themeColor="text1"/>
                <w:sz w:val="20"/>
                <w:szCs w:val="20"/>
                <w:lang w:val="pt-BR" w:eastAsia="pt-BR"/>
              </w:rPr>
            </w:pPr>
            <w:r w:rsidRPr="00E466BB">
              <w:rPr>
                <w:rFonts w:ascii="Arial" w:hAnsi="Arial" w:cs="Arial"/>
                <w:color w:val="000000" w:themeColor="text1"/>
                <w:sz w:val="20"/>
                <w:szCs w:val="20"/>
                <w:lang w:val="pt-BR" w:eastAsia="pt-BR"/>
              </w:rPr>
              <w:t xml:space="preserve"> A análise do papel da propaganda oficial para a difusão de um ideário nacional, proposto pelo Estado Novo, pe</w:t>
            </w:r>
            <w:r w:rsidR="005339EA">
              <w:rPr>
                <w:rFonts w:ascii="Arial" w:hAnsi="Arial" w:cs="Arial"/>
                <w:color w:val="000000" w:themeColor="text1"/>
                <w:sz w:val="20"/>
                <w:szCs w:val="20"/>
                <w:lang w:val="pt-BR" w:eastAsia="pt-BR"/>
              </w:rPr>
              <w:t xml:space="preserve">los meios de comunicação como o </w:t>
            </w:r>
            <w:r w:rsidRPr="00E466BB">
              <w:rPr>
                <w:rFonts w:ascii="Arial" w:hAnsi="Arial" w:cs="Arial"/>
                <w:color w:val="000000" w:themeColor="text1"/>
                <w:sz w:val="20"/>
                <w:szCs w:val="20"/>
                <w:lang w:val="pt-BR" w:eastAsia="pt-BR"/>
              </w:rPr>
              <w:t xml:space="preserve">rádio e as expressões artísticas (a música, o carnaval, a literatura e o cinema) é de fundamental importância na compreensão da constituição e da difusão de uma cultura popular brasileira na Era Vargas. </w:t>
            </w:r>
          </w:p>
          <w:p w:rsidR="00E466BB" w:rsidRPr="00E466BB" w:rsidRDefault="00E466BB" w:rsidP="009F5E95">
            <w:pPr>
              <w:jc w:val="both"/>
              <w:rPr>
                <w:rFonts w:ascii="Arial" w:hAnsi="Arial" w:cs="Arial"/>
                <w:color w:val="000000" w:themeColor="text1"/>
                <w:sz w:val="20"/>
                <w:szCs w:val="20"/>
                <w:lang w:val="pt-BR" w:eastAsia="pt-BR"/>
              </w:rPr>
            </w:pPr>
          </w:p>
          <w:p w:rsidR="00E466BB" w:rsidRDefault="00E466BB" w:rsidP="009F5E95">
            <w:pPr>
              <w:jc w:val="both"/>
              <w:rPr>
                <w:rFonts w:ascii="Arial" w:hAnsi="Arial" w:cs="Arial"/>
                <w:color w:val="000000" w:themeColor="text1"/>
                <w:sz w:val="20"/>
                <w:szCs w:val="20"/>
                <w:lang w:val="pt-BR" w:eastAsia="pt-BR"/>
              </w:rPr>
            </w:pPr>
            <w:r w:rsidRPr="00E466BB">
              <w:rPr>
                <w:rFonts w:ascii="Arial" w:hAnsi="Arial" w:cs="Arial"/>
                <w:color w:val="000000" w:themeColor="text1"/>
                <w:sz w:val="20"/>
                <w:szCs w:val="20"/>
                <w:lang w:val="pt-BR" w:eastAsia="pt-BR"/>
              </w:rPr>
              <w:t xml:space="preserve">Não por acaso, o Governo Vargas foi o primeiro governo federal a investir no carnaval do Rio de Janeiro, que, nas décadas seguintes tornar-se-ia uma festa de referência internacional. Além do mais, é no governo Vargas também que começa a haver um incentivo governamental na seleção brasileira de futebol. </w:t>
            </w:r>
          </w:p>
          <w:p w:rsidR="00E466BB" w:rsidRPr="00E466BB" w:rsidRDefault="00E466BB" w:rsidP="009F5E95">
            <w:pPr>
              <w:jc w:val="both"/>
              <w:rPr>
                <w:rFonts w:ascii="Arial" w:hAnsi="Arial" w:cs="Arial"/>
                <w:color w:val="000000" w:themeColor="text1"/>
                <w:sz w:val="20"/>
                <w:szCs w:val="20"/>
                <w:lang w:val="pt-BR" w:eastAsia="pt-BR"/>
              </w:rPr>
            </w:pPr>
          </w:p>
          <w:p w:rsidR="00E466BB" w:rsidRDefault="00E466BB" w:rsidP="009F5E95">
            <w:pPr>
              <w:jc w:val="both"/>
              <w:rPr>
                <w:rFonts w:ascii="Arial" w:hAnsi="Arial" w:cs="Arial"/>
                <w:color w:val="000000" w:themeColor="text1"/>
                <w:sz w:val="20"/>
                <w:szCs w:val="20"/>
                <w:lang w:val="pt-BR" w:eastAsia="pt-BR"/>
              </w:rPr>
            </w:pPr>
            <w:r w:rsidRPr="00E466BB">
              <w:rPr>
                <w:rFonts w:ascii="Arial" w:hAnsi="Arial" w:cs="Arial"/>
                <w:color w:val="000000" w:themeColor="text1"/>
                <w:sz w:val="20"/>
                <w:szCs w:val="20"/>
                <w:lang w:val="pt-BR" w:eastAsia="pt-BR"/>
              </w:rPr>
              <w:t xml:space="preserve">Não é demais dizer que o Carnaval e o futebol tornaram-se, ao longo do século XX referências da própria identidade nacional brasileira. </w:t>
            </w:r>
          </w:p>
          <w:p w:rsidR="00E466BB" w:rsidRPr="00E466BB" w:rsidRDefault="00E466BB" w:rsidP="009F5E95">
            <w:pPr>
              <w:jc w:val="both"/>
              <w:rPr>
                <w:rFonts w:ascii="Arial" w:hAnsi="Arial" w:cs="Arial"/>
                <w:color w:val="000000" w:themeColor="text1"/>
                <w:sz w:val="20"/>
                <w:szCs w:val="20"/>
                <w:lang w:val="pt-BR" w:eastAsia="pt-BR"/>
              </w:rPr>
            </w:pPr>
          </w:p>
          <w:p w:rsidR="00E466BB" w:rsidRDefault="00E466BB" w:rsidP="009F5E95">
            <w:pPr>
              <w:jc w:val="both"/>
              <w:rPr>
                <w:rFonts w:ascii="Arial" w:hAnsi="Arial" w:cs="Arial"/>
                <w:color w:val="000000" w:themeColor="text1"/>
                <w:sz w:val="18"/>
                <w:szCs w:val="18"/>
                <w:lang w:val="pt-BR" w:eastAsia="pt-BR"/>
              </w:rPr>
            </w:pPr>
            <w:r w:rsidRPr="00E466BB">
              <w:rPr>
                <w:rFonts w:ascii="Arial" w:hAnsi="Arial" w:cs="Arial"/>
                <w:color w:val="000000" w:themeColor="text1"/>
                <w:sz w:val="20"/>
                <w:szCs w:val="20"/>
                <w:lang w:val="pt-BR" w:eastAsia="pt-BR"/>
              </w:rPr>
              <w:t>O estudo desse tópico é um momento oportuno para o professor estabelecer um diálogo entre o presente e o passado, assim como as questões culturais que estão sempre presentes no cotidiano da população. Poderá mostrar que as tradições existentes em um país são também construções históricas. Para tanto, poderá utilizar filmes, animações, vídeos e áudios da época, documentos oficias, imagens</w:t>
            </w:r>
            <w:r w:rsidRPr="00E466BB">
              <w:rPr>
                <w:rFonts w:ascii="Arial" w:hAnsi="Arial" w:cs="Arial"/>
                <w:color w:val="000000" w:themeColor="text1"/>
                <w:sz w:val="18"/>
                <w:szCs w:val="18"/>
                <w:lang w:val="pt-BR" w:eastAsia="pt-BR"/>
              </w:rPr>
              <w:t>,</w:t>
            </w:r>
          </w:p>
          <w:p w:rsidR="005339EA" w:rsidRDefault="005339EA" w:rsidP="009F5E95">
            <w:pPr>
              <w:jc w:val="both"/>
              <w:rPr>
                <w:rFonts w:ascii="Arial" w:hAnsi="Arial" w:cs="Arial"/>
                <w:color w:val="000000" w:themeColor="text1"/>
                <w:sz w:val="18"/>
                <w:szCs w:val="18"/>
                <w:lang w:val="pt-BR" w:eastAsia="pt-BR"/>
              </w:rPr>
            </w:pPr>
          </w:p>
          <w:p w:rsidR="005339EA" w:rsidRDefault="005339EA" w:rsidP="009F5E95">
            <w:pPr>
              <w:jc w:val="both"/>
              <w:rPr>
                <w:rFonts w:ascii="Arial" w:hAnsi="Arial" w:cs="Arial"/>
                <w:color w:val="000000" w:themeColor="text1"/>
                <w:sz w:val="18"/>
                <w:szCs w:val="18"/>
                <w:lang w:val="pt-BR" w:eastAsia="pt-BR"/>
              </w:rPr>
            </w:pPr>
            <w:r w:rsidRPr="005339EA">
              <w:rPr>
                <w:rFonts w:ascii="Arial" w:hAnsi="Arial" w:cs="Arial"/>
                <w:color w:val="000000" w:themeColor="text1"/>
                <w:sz w:val="20"/>
                <w:szCs w:val="20"/>
                <w:lang w:val="pt-BR" w:eastAsia="pt-BR"/>
              </w:rPr>
              <w:t xml:space="preserve">Pode-se buscar diálogo com </w:t>
            </w:r>
            <w:r>
              <w:rPr>
                <w:rFonts w:ascii="Arial" w:hAnsi="Arial" w:cs="Arial"/>
                <w:color w:val="000000" w:themeColor="text1"/>
                <w:sz w:val="20"/>
                <w:szCs w:val="20"/>
                <w:lang w:val="pt-BR" w:eastAsia="pt-BR"/>
              </w:rPr>
              <w:t>Arte e Ensino Religioso.</w:t>
            </w:r>
          </w:p>
          <w:p w:rsidR="00E466BB" w:rsidRPr="002E2B94" w:rsidRDefault="00E466BB" w:rsidP="009F5E95">
            <w:pPr>
              <w:rPr>
                <w:rFonts w:ascii="Arial" w:hAnsi="Arial" w:cs="Arial"/>
                <w:sz w:val="18"/>
                <w:szCs w:val="18"/>
                <w:lang w:val="pt-BR" w:eastAsia="pt-BR"/>
              </w:rPr>
            </w:pPr>
          </w:p>
        </w:tc>
        <w:tc>
          <w:tcPr>
            <w:tcW w:w="2551" w:type="dxa"/>
          </w:tcPr>
          <w:p w:rsidR="00E466BB" w:rsidRDefault="00E466BB" w:rsidP="009F5E95">
            <w:pPr>
              <w:pStyle w:val="PargrafodaLista"/>
              <w:numPr>
                <w:ilvl w:val="0"/>
                <w:numId w:val="18"/>
              </w:numPr>
              <w:jc w:val="both"/>
              <w:rPr>
                <w:rFonts w:ascii="Arial" w:hAnsi="Arial" w:cs="Arial"/>
                <w:iCs/>
                <w:sz w:val="20"/>
                <w:szCs w:val="20"/>
                <w:lang w:val="pt-BR"/>
              </w:rPr>
            </w:pPr>
            <w:r>
              <w:rPr>
                <w:rFonts w:ascii="Arial" w:hAnsi="Arial" w:cs="Arial"/>
                <w:iCs/>
                <w:sz w:val="20"/>
                <w:szCs w:val="20"/>
                <w:lang w:val="pt-BR"/>
              </w:rPr>
              <w:t>Estado Novo</w:t>
            </w:r>
          </w:p>
          <w:p w:rsidR="00E466BB" w:rsidRPr="00E466BB" w:rsidRDefault="00E466BB" w:rsidP="009F5E95">
            <w:pPr>
              <w:pStyle w:val="PargrafodaLista"/>
              <w:ind w:left="360"/>
              <w:jc w:val="both"/>
              <w:rPr>
                <w:rFonts w:ascii="Arial" w:hAnsi="Arial" w:cs="Arial"/>
                <w:iCs/>
                <w:sz w:val="20"/>
                <w:szCs w:val="20"/>
                <w:lang w:val="pt-BR"/>
              </w:rPr>
            </w:pPr>
          </w:p>
          <w:p w:rsidR="00E466BB" w:rsidRPr="00CF0340" w:rsidRDefault="00E466BB" w:rsidP="00B0453B">
            <w:pPr>
              <w:pStyle w:val="PargrafodaLista"/>
              <w:numPr>
                <w:ilvl w:val="0"/>
                <w:numId w:val="60"/>
              </w:numPr>
              <w:jc w:val="both"/>
              <w:rPr>
                <w:rFonts w:ascii="Arial" w:hAnsi="Arial" w:cs="Arial"/>
                <w:iCs/>
                <w:sz w:val="20"/>
                <w:szCs w:val="20"/>
                <w:lang w:val="pt-BR"/>
              </w:rPr>
            </w:pPr>
            <w:r w:rsidRPr="00CF0340">
              <w:rPr>
                <w:rFonts w:ascii="Arial" w:hAnsi="Arial" w:cs="Arial"/>
                <w:iCs/>
                <w:sz w:val="20"/>
                <w:szCs w:val="20"/>
                <w:lang w:val="pt-BR"/>
              </w:rPr>
              <w:t xml:space="preserve">Identidade nacional </w:t>
            </w:r>
          </w:p>
          <w:p w:rsidR="00E466BB" w:rsidRPr="00E466BB" w:rsidRDefault="00E466BB" w:rsidP="009F5E95">
            <w:pPr>
              <w:jc w:val="both"/>
              <w:rPr>
                <w:rFonts w:ascii="Arial" w:hAnsi="Arial" w:cs="Arial"/>
                <w:iCs/>
                <w:sz w:val="20"/>
                <w:szCs w:val="20"/>
                <w:lang w:val="pt-BR"/>
              </w:rPr>
            </w:pPr>
          </w:p>
          <w:p w:rsidR="00E466BB" w:rsidRPr="00CF0340" w:rsidRDefault="00E466BB" w:rsidP="00B0453B">
            <w:pPr>
              <w:pStyle w:val="PargrafodaLista"/>
              <w:numPr>
                <w:ilvl w:val="0"/>
                <w:numId w:val="60"/>
              </w:numPr>
              <w:jc w:val="both"/>
              <w:rPr>
                <w:rFonts w:ascii="Arial" w:hAnsi="Arial" w:cs="Arial"/>
                <w:iCs/>
                <w:sz w:val="20"/>
                <w:szCs w:val="20"/>
                <w:lang w:val="pt-BR"/>
              </w:rPr>
            </w:pPr>
            <w:r w:rsidRPr="00CF0340">
              <w:rPr>
                <w:rFonts w:ascii="Arial" w:hAnsi="Arial" w:cs="Arial"/>
                <w:iCs/>
                <w:sz w:val="20"/>
                <w:szCs w:val="20"/>
                <w:lang w:val="pt-BR"/>
              </w:rPr>
              <w:t>Hibridismo cultural</w:t>
            </w:r>
          </w:p>
          <w:p w:rsidR="00E466BB" w:rsidRPr="00CF0340" w:rsidRDefault="00E466BB" w:rsidP="00CF0340">
            <w:pPr>
              <w:rPr>
                <w:rFonts w:ascii="Arial" w:hAnsi="Arial" w:cs="Arial"/>
                <w:iCs/>
                <w:sz w:val="20"/>
                <w:szCs w:val="20"/>
                <w:lang w:val="pt-BR"/>
              </w:rPr>
            </w:pPr>
          </w:p>
          <w:p w:rsidR="00E466BB" w:rsidRPr="00CF0340" w:rsidRDefault="00E466BB" w:rsidP="00B0453B">
            <w:pPr>
              <w:pStyle w:val="PargrafodaLista"/>
              <w:numPr>
                <w:ilvl w:val="0"/>
                <w:numId w:val="60"/>
              </w:numPr>
              <w:jc w:val="both"/>
              <w:rPr>
                <w:rFonts w:ascii="Arial" w:hAnsi="Arial" w:cs="Arial"/>
                <w:iCs/>
                <w:sz w:val="20"/>
                <w:szCs w:val="20"/>
                <w:lang w:val="pt-BR"/>
              </w:rPr>
            </w:pPr>
            <w:r w:rsidRPr="00CF0340">
              <w:rPr>
                <w:rFonts w:ascii="Arial" w:hAnsi="Arial" w:cs="Arial"/>
                <w:iCs/>
                <w:sz w:val="20"/>
                <w:szCs w:val="20"/>
                <w:lang w:val="pt-BR"/>
              </w:rPr>
              <w:t>Departamento de Imprensa e Propaganda (DIP)</w:t>
            </w:r>
          </w:p>
          <w:p w:rsidR="00E466BB" w:rsidRPr="00E466BB" w:rsidRDefault="00E466BB" w:rsidP="009F5E95">
            <w:pPr>
              <w:jc w:val="both"/>
              <w:rPr>
                <w:rFonts w:ascii="Arial" w:hAnsi="Arial" w:cs="Arial"/>
                <w:iCs/>
                <w:sz w:val="20"/>
                <w:szCs w:val="20"/>
                <w:lang w:val="pt-BR"/>
              </w:rPr>
            </w:pPr>
          </w:p>
          <w:p w:rsidR="00CF0340" w:rsidRDefault="00CF0340" w:rsidP="00B0453B">
            <w:pPr>
              <w:pStyle w:val="PargrafodaLista"/>
              <w:numPr>
                <w:ilvl w:val="0"/>
                <w:numId w:val="58"/>
              </w:numPr>
              <w:jc w:val="both"/>
              <w:rPr>
                <w:rFonts w:ascii="Arial" w:hAnsi="Arial" w:cs="Arial"/>
                <w:iCs/>
                <w:sz w:val="20"/>
                <w:szCs w:val="20"/>
                <w:lang w:val="pt-BR"/>
              </w:rPr>
            </w:pPr>
            <w:r w:rsidRPr="00CF0340">
              <w:rPr>
                <w:rFonts w:ascii="Arial" w:hAnsi="Arial" w:cs="Arial"/>
                <w:iCs/>
                <w:sz w:val="20"/>
                <w:szCs w:val="20"/>
                <w:lang w:val="pt-BR"/>
              </w:rPr>
              <w:t>Cultura de massas:</w:t>
            </w:r>
          </w:p>
          <w:p w:rsidR="00CF0340" w:rsidRPr="00CF0340" w:rsidRDefault="00CF0340" w:rsidP="00CF0340">
            <w:pPr>
              <w:pStyle w:val="PargrafodaLista"/>
              <w:ind w:left="360"/>
              <w:jc w:val="both"/>
              <w:rPr>
                <w:rFonts w:ascii="Arial" w:hAnsi="Arial" w:cs="Arial"/>
                <w:iCs/>
                <w:sz w:val="20"/>
                <w:szCs w:val="20"/>
                <w:lang w:val="pt-BR"/>
              </w:rPr>
            </w:pPr>
          </w:p>
          <w:p w:rsidR="00E466BB" w:rsidRPr="00CF0340" w:rsidRDefault="00E466BB" w:rsidP="00B0453B">
            <w:pPr>
              <w:pStyle w:val="PargrafodaLista"/>
              <w:numPr>
                <w:ilvl w:val="0"/>
                <w:numId w:val="59"/>
              </w:numPr>
              <w:jc w:val="both"/>
              <w:rPr>
                <w:rFonts w:ascii="Arial" w:hAnsi="Arial" w:cs="Arial"/>
                <w:iCs/>
                <w:sz w:val="20"/>
                <w:szCs w:val="20"/>
                <w:lang w:val="pt-BR"/>
              </w:rPr>
            </w:pPr>
            <w:r w:rsidRPr="00CF0340">
              <w:rPr>
                <w:rFonts w:ascii="Arial" w:hAnsi="Arial" w:cs="Arial"/>
                <w:iCs/>
                <w:sz w:val="20"/>
                <w:szCs w:val="20"/>
                <w:lang w:val="pt-BR"/>
              </w:rPr>
              <w:t>O futebol e o carnaval</w:t>
            </w:r>
          </w:p>
          <w:p w:rsidR="00CF0340" w:rsidRDefault="00CF0340" w:rsidP="00CF0340">
            <w:pPr>
              <w:jc w:val="both"/>
              <w:rPr>
                <w:rFonts w:ascii="Arial" w:hAnsi="Arial" w:cs="Arial"/>
                <w:iCs/>
                <w:sz w:val="20"/>
                <w:szCs w:val="20"/>
                <w:lang w:val="pt-BR"/>
              </w:rPr>
            </w:pPr>
          </w:p>
          <w:p w:rsidR="00CF0340" w:rsidRPr="00CF0340" w:rsidRDefault="00CF0340" w:rsidP="00B0453B">
            <w:pPr>
              <w:pStyle w:val="PargrafodaLista"/>
              <w:numPr>
                <w:ilvl w:val="0"/>
                <w:numId w:val="59"/>
              </w:numPr>
              <w:jc w:val="both"/>
              <w:rPr>
                <w:rFonts w:ascii="Arial" w:hAnsi="Arial" w:cs="Arial"/>
                <w:iCs/>
                <w:sz w:val="20"/>
                <w:szCs w:val="20"/>
                <w:lang w:val="pt-BR"/>
              </w:rPr>
            </w:pPr>
            <w:r w:rsidRPr="00CF0340">
              <w:rPr>
                <w:rFonts w:ascii="Arial" w:hAnsi="Arial" w:cs="Arial"/>
                <w:iCs/>
                <w:sz w:val="20"/>
                <w:szCs w:val="20"/>
                <w:lang w:val="pt-BR"/>
              </w:rPr>
              <w:t>Instrumentos de comunicação</w:t>
            </w:r>
          </w:p>
          <w:p w:rsidR="00E466BB" w:rsidRDefault="00E466BB" w:rsidP="009F5E95">
            <w:pPr>
              <w:jc w:val="both"/>
              <w:rPr>
                <w:rFonts w:ascii="Arial" w:hAnsi="Arial" w:cs="Arial"/>
                <w:iCs/>
                <w:sz w:val="20"/>
                <w:szCs w:val="20"/>
                <w:lang w:val="pt-BR"/>
              </w:rPr>
            </w:pPr>
          </w:p>
          <w:p w:rsidR="00E466BB" w:rsidRPr="00CF0340" w:rsidRDefault="00E466BB" w:rsidP="00B0453B">
            <w:pPr>
              <w:pStyle w:val="PargrafodaLista"/>
              <w:numPr>
                <w:ilvl w:val="0"/>
                <w:numId w:val="59"/>
              </w:numPr>
              <w:jc w:val="both"/>
              <w:rPr>
                <w:rFonts w:ascii="Arial" w:hAnsi="Arial" w:cs="Arial"/>
                <w:i/>
                <w:iCs/>
                <w:lang w:val="pt-BR"/>
              </w:rPr>
            </w:pPr>
            <w:r w:rsidRPr="00CF0340">
              <w:rPr>
                <w:rFonts w:ascii="Arial" w:hAnsi="Arial" w:cs="Arial"/>
                <w:iCs/>
                <w:sz w:val="20"/>
                <w:szCs w:val="20"/>
                <w:lang w:val="pt-BR"/>
              </w:rPr>
              <w:t>Rádio e outras manifestações artísticas</w:t>
            </w:r>
            <w:r w:rsidR="00CF0340" w:rsidRPr="00CF0340">
              <w:rPr>
                <w:rFonts w:ascii="Arial" w:hAnsi="Arial" w:cs="Arial"/>
                <w:iCs/>
                <w:sz w:val="20"/>
                <w:szCs w:val="20"/>
                <w:lang w:val="pt-BR"/>
              </w:rPr>
              <w:t xml:space="preserve"> e</w:t>
            </w:r>
            <w:r w:rsidRPr="00CF0340">
              <w:rPr>
                <w:rFonts w:ascii="Arial" w:hAnsi="Arial" w:cs="Arial"/>
                <w:iCs/>
                <w:sz w:val="20"/>
                <w:szCs w:val="20"/>
                <w:lang w:val="pt-BR"/>
              </w:rPr>
              <w:t xml:space="preserve"> culturais</w:t>
            </w:r>
          </w:p>
          <w:p w:rsidR="008B0006" w:rsidRPr="008B0006" w:rsidRDefault="008B0006" w:rsidP="009F5E95">
            <w:pPr>
              <w:pStyle w:val="PargrafodaLista"/>
              <w:rPr>
                <w:rFonts w:ascii="Arial" w:hAnsi="Arial" w:cs="Arial"/>
                <w:i/>
                <w:iCs/>
                <w:lang w:val="pt-BR"/>
              </w:rPr>
            </w:pPr>
          </w:p>
          <w:p w:rsidR="008B0006" w:rsidRPr="00CF0340" w:rsidRDefault="008B0006" w:rsidP="00B0453B">
            <w:pPr>
              <w:pStyle w:val="PargrafodaLista"/>
              <w:numPr>
                <w:ilvl w:val="0"/>
                <w:numId w:val="59"/>
              </w:numPr>
              <w:jc w:val="both"/>
              <w:rPr>
                <w:rFonts w:ascii="Arial" w:hAnsi="Arial" w:cs="Arial"/>
                <w:iCs/>
                <w:sz w:val="20"/>
                <w:szCs w:val="20"/>
                <w:lang w:val="pt-BR"/>
              </w:rPr>
            </w:pPr>
            <w:r w:rsidRPr="00CF0340">
              <w:rPr>
                <w:rFonts w:ascii="Arial" w:hAnsi="Arial" w:cs="Arial"/>
                <w:iCs/>
                <w:sz w:val="20"/>
                <w:szCs w:val="20"/>
                <w:lang w:val="pt-BR"/>
              </w:rPr>
              <w:t>A chegada da TV e seus impactos culturais no Brasil.</w:t>
            </w:r>
          </w:p>
        </w:tc>
        <w:tc>
          <w:tcPr>
            <w:tcW w:w="709" w:type="dxa"/>
            <w:shd w:val="clear" w:color="auto" w:fill="D9D9D9" w:themeFill="background1" w:themeFillShade="D9"/>
          </w:tcPr>
          <w:p w:rsidR="00E466BB" w:rsidRPr="00E466BB" w:rsidRDefault="00E466BB" w:rsidP="009F5E95">
            <w:pPr>
              <w:spacing w:line="360" w:lineRule="auto"/>
              <w:jc w:val="center"/>
              <w:rPr>
                <w:lang w:val="pt-BR"/>
              </w:rPr>
            </w:pPr>
          </w:p>
        </w:tc>
        <w:tc>
          <w:tcPr>
            <w:tcW w:w="709" w:type="dxa"/>
            <w:shd w:val="clear" w:color="auto" w:fill="D9D9D9" w:themeFill="background1" w:themeFillShade="D9"/>
          </w:tcPr>
          <w:p w:rsidR="00E466BB" w:rsidRPr="00E466BB" w:rsidRDefault="00E466BB" w:rsidP="009F5E95">
            <w:pPr>
              <w:spacing w:line="360" w:lineRule="auto"/>
              <w:jc w:val="center"/>
              <w:rPr>
                <w:lang w:val="pt-BR"/>
              </w:rPr>
            </w:pPr>
          </w:p>
        </w:tc>
        <w:tc>
          <w:tcPr>
            <w:tcW w:w="709" w:type="dxa"/>
            <w:shd w:val="clear" w:color="auto" w:fill="D9D9D9" w:themeFill="background1" w:themeFillShade="D9"/>
          </w:tcPr>
          <w:p w:rsidR="00E466BB" w:rsidRPr="00E466BB" w:rsidRDefault="00E466BB" w:rsidP="009F5E95">
            <w:pPr>
              <w:spacing w:line="360" w:lineRule="auto"/>
              <w:jc w:val="center"/>
              <w:rPr>
                <w:lang w:val="pt-BR"/>
              </w:rPr>
            </w:pPr>
          </w:p>
        </w:tc>
        <w:tc>
          <w:tcPr>
            <w:tcW w:w="709" w:type="dxa"/>
            <w:shd w:val="clear" w:color="auto" w:fill="D9D9D9" w:themeFill="background1" w:themeFillShade="D9"/>
          </w:tcPr>
          <w:p w:rsidR="00E466BB" w:rsidRPr="00971BD3" w:rsidRDefault="007F714C" w:rsidP="009F5E95">
            <w:pPr>
              <w:spacing w:line="360" w:lineRule="auto"/>
              <w:jc w:val="center"/>
              <w:rPr>
                <w:rFonts w:ascii="Arial" w:hAnsi="Arial" w:cs="Arial"/>
                <w:b/>
                <w:sz w:val="20"/>
                <w:szCs w:val="20"/>
                <w:lang w:val="pt-BR"/>
              </w:rPr>
            </w:pPr>
            <w:r w:rsidRPr="00971BD3">
              <w:rPr>
                <w:rFonts w:ascii="Arial" w:hAnsi="Arial" w:cs="Arial"/>
                <w:b/>
                <w:sz w:val="20"/>
                <w:szCs w:val="20"/>
                <w:lang w:val="pt-BR"/>
              </w:rPr>
              <w:t>I/</w:t>
            </w:r>
            <w:r w:rsidR="00E466BB" w:rsidRPr="00971BD3">
              <w:rPr>
                <w:rFonts w:ascii="Arial" w:hAnsi="Arial" w:cs="Arial"/>
                <w:b/>
                <w:sz w:val="20"/>
                <w:szCs w:val="20"/>
                <w:lang w:val="pt-BR"/>
              </w:rPr>
              <w:t>A</w:t>
            </w:r>
            <w:r w:rsidRPr="00971BD3">
              <w:rPr>
                <w:rFonts w:ascii="Arial" w:hAnsi="Arial" w:cs="Arial"/>
                <w:b/>
                <w:sz w:val="20"/>
                <w:szCs w:val="20"/>
                <w:lang w:val="pt-BR"/>
              </w:rPr>
              <w:t>/C</w:t>
            </w:r>
          </w:p>
          <w:p w:rsidR="00FF5494" w:rsidRDefault="00FF5494" w:rsidP="009F5E95">
            <w:pPr>
              <w:spacing w:line="360" w:lineRule="auto"/>
              <w:jc w:val="center"/>
              <w:rPr>
                <w:rFonts w:ascii="Arial" w:hAnsi="Arial" w:cs="Arial"/>
                <w:b/>
                <w:sz w:val="20"/>
                <w:szCs w:val="20"/>
                <w:lang w:val="pt-BR"/>
              </w:rPr>
            </w:pPr>
          </w:p>
          <w:p w:rsidR="007F714C" w:rsidRDefault="007F714C" w:rsidP="009F5E95">
            <w:pPr>
              <w:spacing w:line="360" w:lineRule="auto"/>
              <w:jc w:val="center"/>
              <w:rPr>
                <w:rFonts w:ascii="Arial" w:hAnsi="Arial" w:cs="Arial"/>
                <w:b/>
                <w:sz w:val="20"/>
                <w:szCs w:val="20"/>
                <w:lang w:val="pt-BR"/>
              </w:rPr>
            </w:pPr>
          </w:p>
          <w:p w:rsidR="007F714C" w:rsidRDefault="007F714C" w:rsidP="009F5E95">
            <w:pPr>
              <w:spacing w:line="360" w:lineRule="auto"/>
              <w:jc w:val="center"/>
              <w:rPr>
                <w:rFonts w:ascii="Arial" w:hAnsi="Arial" w:cs="Arial"/>
                <w:b/>
                <w:sz w:val="20"/>
                <w:szCs w:val="20"/>
                <w:lang w:val="pt-BR"/>
              </w:rPr>
            </w:pPr>
          </w:p>
          <w:p w:rsidR="00E466BB" w:rsidRPr="00E466BB" w:rsidRDefault="007F714C" w:rsidP="009F5E95">
            <w:pPr>
              <w:spacing w:line="360" w:lineRule="auto"/>
              <w:jc w:val="center"/>
              <w:rPr>
                <w:rFonts w:ascii="Arial" w:hAnsi="Arial" w:cs="Arial"/>
                <w:b/>
                <w:sz w:val="20"/>
                <w:szCs w:val="20"/>
                <w:lang w:val="pt-BR"/>
              </w:rPr>
            </w:pPr>
            <w:r>
              <w:rPr>
                <w:rFonts w:ascii="Arial" w:hAnsi="Arial" w:cs="Arial"/>
                <w:b/>
                <w:sz w:val="20"/>
                <w:szCs w:val="20"/>
                <w:lang w:val="pt-BR"/>
              </w:rPr>
              <w:t>I/A</w:t>
            </w:r>
          </w:p>
          <w:p w:rsidR="00FF5494" w:rsidRDefault="00FF5494" w:rsidP="009F5E95">
            <w:pPr>
              <w:spacing w:line="360" w:lineRule="auto"/>
              <w:jc w:val="center"/>
              <w:rPr>
                <w:rFonts w:ascii="Arial" w:hAnsi="Arial" w:cs="Arial"/>
                <w:b/>
                <w:sz w:val="20"/>
                <w:szCs w:val="20"/>
                <w:lang w:val="pt-BR"/>
              </w:rPr>
            </w:pPr>
          </w:p>
          <w:p w:rsidR="00E466BB" w:rsidRPr="00E466BB" w:rsidRDefault="00E466BB" w:rsidP="009F5E95">
            <w:pPr>
              <w:spacing w:line="360" w:lineRule="auto"/>
              <w:jc w:val="center"/>
              <w:rPr>
                <w:rFonts w:ascii="Arial" w:hAnsi="Arial" w:cs="Arial"/>
                <w:b/>
                <w:sz w:val="20"/>
                <w:szCs w:val="20"/>
                <w:lang w:val="pt-BR"/>
              </w:rPr>
            </w:pPr>
          </w:p>
          <w:p w:rsidR="00FF5494" w:rsidRDefault="00FF5494" w:rsidP="009F5E95">
            <w:pPr>
              <w:spacing w:line="360" w:lineRule="auto"/>
              <w:jc w:val="center"/>
              <w:rPr>
                <w:rFonts w:ascii="Arial" w:hAnsi="Arial" w:cs="Arial"/>
                <w:b/>
                <w:sz w:val="20"/>
                <w:szCs w:val="20"/>
                <w:lang w:val="pt-BR"/>
              </w:rPr>
            </w:pPr>
          </w:p>
          <w:p w:rsidR="00E466BB" w:rsidRDefault="00E466BB" w:rsidP="009F5E95">
            <w:pPr>
              <w:spacing w:line="360" w:lineRule="auto"/>
              <w:jc w:val="center"/>
              <w:rPr>
                <w:rFonts w:ascii="Arial" w:hAnsi="Arial" w:cs="Arial"/>
                <w:b/>
                <w:sz w:val="20"/>
                <w:szCs w:val="20"/>
                <w:lang w:val="pt-BR"/>
              </w:rPr>
            </w:pPr>
          </w:p>
          <w:p w:rsidR="00E466BB" w:rsidRPr="00E466BB" w:rsidRDefault="00E466BB" w:rsidP="009F5E95">
            <w:pPr>
              <w:spacing w:line="360" w:lineRule="auto"/>
              <w:jc w:val="center"/>
              <w:rPr>
                <w:lang w:val="pt-BR"/>
              </w:rPr>
            </w:pPr>
          </w:p>
        </w:tc>
      </w:tr>
    </w:tbl>
    <w:bookmarkEnd w:id="1"/>
    <w:bookmarkEnd w:id="2"/>
    <w:p w:rsidR="001F4239" w:rsidRDefault="001F4239" w:rsidP="000E281B">
      <w:pPr>
        <w:jc w:val="both"/>
        <w:rPr>
          <w:rFonts w:ascii="Arial" w:hAnsi="Arial" w:cs="Arial"/>
          <w:b/>
          <w:bCs/>
          <w:lang w:val="pt-BR"/>
        </w:rPr>
      </w:pPr>
      <w:r>
        <w:rPr>
          <w:rFonts w:ascii="Arial" w:hAnsi="Arial" w:cs="Arial"/>
          <w:b/>
          <w:bCs/>
          <w:lang w:val="pt-BR"/>
        </w:rPr>
        <w:br w:type="textWrapping" w:clear="all"/>
      </w: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CF0340" w:rsidRDefault="00CF0340" w:rsidP="000E281B">
      <w:pPr>
        <w:jc w:val="both"/>
        <w:rPr>
          <w:rFonts w:ascii="Arial" w:hAnsi="Arial" w:cs="Arial"/>
          <w:b/>
          <w:bCs/>
          <w:lang w:val="pt-BR"/>
        </w:rPr>
      </w:pPr>
    </w:p>
    <w:p w:rsidR="000E281B" w:rsidRPr="00FA2568" w:rsidRDefault="00DC6EAF" w:rsidP="000E281B">
      <w:pPr>
        <w:jc w:val="both"/>
        <w:rPr>
          <w:rFonts w:ascii="Arial" w:hAnsi="Arial" w:cs="Arial"/>
          <w:b/>
          <w:bCs/>
          <w:lang w:val="pt-BR"/>
        </w:rPr>
      </w:pPr>
      <w:r w:rsidRPr="00DC6EAF">
        <w:rPr>
          <w:rFonts w:ascii="Arial" w:hAnsi="Arial" w:cs="Arial"/>
          <w:b/>
          <w:bCs/>
          <w:lang w:val="pt-BR"/>
        </w:rPr>
        <w:lastRenderedPageBreak/>
        <w:t xml:space="preserve">EIXO TEMÁTICO III: Nação, Trabalho e Cidadania no </w:t>
      </w:r>
      <w:proofErr w:type="gramStart"/>
      <w:r w:rsidRPr="00DC6EAF">
        <w:rPr>
          <w:rFonts w:ascii="Arial" w:hAnsi="Arial" w:cs="Arial"/>
          <w:b/>
          <w:bCs/>
          <w:lang w:val="pt-BR"/>
        </w:rPr>
        <w:t>Brasil</w:t>
      </w:r>
      <w:proofErr w:type="gramEnd"/>
      <w:r w:rsidR="000E281B" w:rsidRPr="00FA2568">
        <w:rPr>
          <w:rFonts w:ascii="Arial" w:hAnsi="Arial" w:cs="Arial"/>
          <w:b/>
          <w:bCs/>
          <w:lang w:val="pt-BR"/>
        </w:rPr>
        <w:t xml:space="preserve"> </w:t>
      </w:r>
    </w:p>
    <w:p w:rsidR="000E281B" w:rsidRPr="00FA2568" w:rsidRDefault="00DC6EAF" w:rsidP="000E281B">
      <w:pPr>
        <w:jc w:val="both"/>
        <w:rPr>
          <w:rFonts w:ascii="Arial" w:hAnsi="Arial" w:cs="Arial"/>
          <w:b/>
          <w:bCs/>
          <w:lang w:val="pt-BR"/>
        </w:rPr>
      </w:pPr>
      <w:r>
        <w:rPr>
          <w:rFonts w:ascii="Arial" w:hAnsi="Arial" w:cs="Arial"/>
          <w:b/>
          <w:bCs/>
          <w:lang w:val="pt-BR"/>
        </w:rPr>
        <w:t>TEMA 2</w:t>
      </w:r>
      <w:r w:rsidR="000E281B">
        <w:rPr>
          <w:rFonts w:ascii="Arial" w:hAnsi="Arial" w:cs="Arial"/>
          <w:b/>
          <w:bCs/>
          <w:lang w:val="pt-BR"/>
        </w:rPr>
        <w:t xml:space="preserve"> - </w:t>
      </w:r>
      <w:r w:rsidR="000E281B" w:rsidRPr="000E281B">
        <w:rPr>
          <w:rFonts w:ascii="Arial" w:hAnsi="Arial" w:cs="Arial"/>
          <w:bCs/>
          <w:lang w:val="pt-BR"/>
        </w:rPr>
        <w:t xml:space="preserve">A República Democrático-Populista (1945-1964): Avanços e Recuos da Cidadania, Guerra Fria e Internacionalização </w:t>
      </w:r>
      <w:proofErr w:type="gramStart"/>
      <w:r w:rsidR="000E281B" w:rsidRPr="000E281B">
        <w:rPr>
          <w:rFonts w:ascii="Arial" w:hAnsi="Arial" w:cs="Arial"/>
          <w:bCs/>
          <w:lang w:val="pt-BR"/>
        </w:rPr>
        <w:t>Econômica</w:t>
      </w:r>
      <w:proofErr w:type="gramEnd"/>
      <w:r w:rsidR="000E281B" w:rsidRPr="00FA2568">
        <w:rPr>
          <w:rFonts w:ascii="Arial" w:hAnsi="Arial" w:cs="Arial"/>
          <w:b/>
          <w:bCs/>
          <w:lang w:val="pt-BR"/>
        </w:rPr>
        <w:t xml:space="preserve"> </w:t>
      </w:r>
    </w:p>
    <w:p w:rsidR="000E281B" w:rsidRPr="00FA2568" w:rsidRDefault="000E281B" w:rsidP="000E281B">
      <w:pPr>
        <w:jc w:val="both"/>
        <w:rPr>
          <w:rFonts w:ascii="Arial" w:hAnsi="Arial" w:cs="Arial"/>
          <w:i/>
          <w:iCs/>
          <w:lang w:val="pt-BR"/>
        </w:rPr>
      </w:pPr>
      <w:r w:rsidRPr="00FA2568">
        <w:rPr>
          <w:rFonts w:ascii="Arial" w:hAnsi="Arial" w:cs="Arial"/>
          <w:b/>
          <w:bCs/>
          <w:lang w:val="pt-BR"/>
        </w:rPr>
        <w:t xml:space="preserve">Subtema 1 – </w:t>
      </w:r>
      <w:r w:rsidR="00DC6EAF" w:rsidRPr="00DC6EAF">
        <w:rPr>
          <w:rFonts w:ascii="Arial" w:hAnsi="Arial" w:cs="Arial"/>
          <w:bCs/>
          <w:lang w:val="pt-BR"/>
        </w:rPr>
        <w:t xml:space="preserve">A Guerra Fria, a internacionalização da economia e a industrialização do </w:t>
      </w:r>
      <w:proofErr w:type="gramStart"/>
      <w:r w:rsidR="00DC6EAF" w:rsidRPr="00DC6EAF">
        <w:rPr>
          <w:rFonts w:ascii="Arial" w:hAnsi="Arial" w:cs="Arial"/>
          <w:bCs/>
          <w:lang w:val="pt-BR"/>
        </w:rPr>
        <w:t>Brasil</w:t>
      </w:r>
      <w:proofErr w:type="gramEnd"/>
      <w:r w:rsidR="00DC6EAF" w:rsidRPr="00DC6EAF">
        <w:rPr>
          <w:rFonts w:ascii="Arial" w:hAnsi="Arial" w:cs="Arial"/>
          <w:b/>
          <w:bCs/>
          <w:lang w:val="pt-BR"/>
        </w:rPr>
        <w:t xml:space="preserve"> </w:t>
      </w:r>
    </w:p>
    <w:tbl>
      <w:tblPr>
        <w:tblStyle w:val="Tabelacomgrade"/>
        <w:tblW w:w="15616" w:type="dxa"/>
        <w:tblLayout w:type="fixed"/>
        <w:tblLook w:val="04A0" w:firstRow="1" w:lastRow="0" w:firstColumn="1" w:lastColumn="0" w:noHBand="0" w:noVBand="1"/>
      </w:tblPr>
      <w:tblGrid>
        <w:gridCol w:w="1022"/>
        <w:gridCol w:w="2665"/>
        <w:gridCol w:w="6542"/>
        <w:gridCol w:w="2551"/>
        <w:gridCol w:w="709"/>
        <w:gridCol w:w="709"/>
        <w:gridCol w:w="709"/>
        <w:gridCol w:w="709"/>
      </w:tblGrid>
      <w:tr w:rsidR="00154666" w:rsidTr="0014494A">
        <w:trPr>
          <w:trHeight w:val="170"/>
          <w:tblHeader/>
        </w:trPr>
        <w:tc>
          <w:tcPr>
            <w:tcW w:w="1022" w:type="dxa"/>
            <w:vMerge w:val="restart"/>
            <w:shd w:val="clear" w:color="auto" w:fill="D9D9D9" w:themeFill="background1" w:themeFillShade="D9"/>
            <w:vAlign w:val="center"/>
          </w:tcPr>
          <w:p w:rsidR="000E281B" w:rsidRPr="0053445C" w:rsidRDefault="000E281B" w:rsidP="0041133E">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0E281B" w:rsidRPr="0053445C" w:rsidRDefault="000E281B" w:rsidP="0041133E">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0E281B" w:rsidRPr="0053445C" w:rsidRDefault="000E281B" w:rsidP="0041133E">
            <w:pPr>
              <w:jc w:val="center"/>
              <w:rPr>
                <w:rFonts w:ascii="Arial" w:hAnsi="Arial" w:cs="Arial"/>
                <w:b/>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0E281B" w:rsidRPr="0053445C" w:rsidRDefault="000E281B" w:rsidP="0041133E">
            <w:pPr>
              <w:jc w:val="center"/>
              <w:rPr>
                <w:rFonts w:ascii="Arial" w:hAnsi="Arial" w:cs="Arial"/>
                <w:b/>
                <w:lang w:val="pt-BR"/>
              </w:rPr>
            </w:pPr>
            <w:r w:rsidRPr="0053445C">
              <w:rPr>
                <w:rFonts w:ascii="Arial" w:hAnsi="Arial" w:cs="Arial"/>
                <w:b/>
                <w:lang w:val="pt-BR"/>
              </w:rPr>
              <w:t>Conteúdo</w:t>
            </w:r>
          </w:p>
        </w:tc>
        <w:tc>
          <w:tcPr>
            <w:tcW w:w="2836" w:type="dxa"/>
            <w:gridSpan w:val="4"/>
            <w:shd w:val="clear" w:color="auto" w:fill="D9D9D9" w:themeFill="background1" w:themeFillShade="D9"/>
            <w:vAlign w:val="center"/>
          </w:tcPr>
          <w:p w:rsidR="000E281B" w:rsidRPr="0053445C" w:rsidRDefault="000E281B" w:rsidP="0041133E">
            <w:pPr>
              <w:jc w:val="center"/>
              <w:rPr>
                <w:rFonts w:ascii="Arial" w:hAnsi="Arial" w:cs="Arial"/>
                <w:b/>
                <w:sz w:val="18"/>
                <w:szCs w:val="18"/>
              </w:rPr>
            </w:pPr>
            <w:r w:rsidRPr="0053445C">
              <w:rPr>
                <w:rFonts w:ascii="Arial" w:hAnsi="Arial" w:cs="Arial"/>
                <w:b/>
                <w:sz w:val="18"/>
                <w:szCs w:val="18"/>
                <w:lang w:val="pt-BR"/>
              </w:rPr>
              <w:t>Ciclo</w:t>
            </w:r>
          </w:p>
        </w:tc>
      </w:tr>
      <w:tr w:rsidR="00DC6EAF" w:rsidRPr="00394089" w:rsidTr="0014494A">
        <w:trPr>
          <w:trHeight w:val="170"/>
          <w:tblHeader/>
        </w:trPr>
        <w:tc>
          <w:tcPr>
            <w:tcW w:w="1022"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2665"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6542"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2551"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1418" w:type="dxa"/>
            <w:gridSpan w:val="2"/>
            <w:shd w:val="clear" w:color="auto" w:fill="D9D9D9" w:themeFill="background1" w:themeFillShade="D9"/>
            <w:vAlign w:val="center"/>
          </w:tcPr>
          <w:p w:rsidR="000E281B" w:rsidRPr="0053445C" w:rsidRDefault="000E281B" w:rsidP="0041133E">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0E281B" w:rsidRPr="00394089" w:rsidRDefault="000E281B" w:rsidP="0041133E">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DC6EAF" w:rsidRPr="00394089" w:rsidTr="0014494A">
        <w:trPr>
          <w:trHeight w:val="170"/>
          <w:tblHeader/>
        </w:trPr>
        <w:tc>
          <w:tcPr>
            <w:tcW w:w="1022"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2665"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6542"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2551" w:type="dxa"/>
            <w:vMerge/>
            <w:shd w:val="clear" w:color="auto" w:fill="D9D9D9" w:themeFill="background1" w:themeFillShade="D9"/>
            <w:vAlign w:val="center"/>
          </w:tcPr>
          <w:p w:rsidR="000E281B" w:rsidRPr="0053445C" w:rsidRDefault="000E281B" w:rsidP="0041133E">
            <w:pPr>
              <w:jc w:val="center"/>
              <w:rPr>
                <w:rFonts w:ascii="Arial" w:hAnsi="Arial" w:cs="Arial"/>
                <w:b/>
                <w:lang w:val="pt-BR"/>
              </w:rPr>
            </w:pPr>
          </w:p>
        </w:tc>
        <w:tc>
          <w:tcPr>
            <w:tcW w:w="709" w:type="dxa"/>
            <w:shd w:val="clear" w:color="auto" w:fill="D9D9D9" w:themeFill="background1" w:themeFillShade="D9"/>
            <w:vAlign w:val="center"/>
          </w:tcPr>
          <w:p w:rsidR="000E281B" w:rsidRPr="0053445C" w:rsidRDefault="000E281B" w:rsidP="0041133E">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0E281B" w:rsidRPr="0053445C" w:rsidRDefault="000E281B" w:rsidP="0041133E">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0E281B" w:rsidRPr="0053445C" w:rsidRDefault="000E281B" w:rsidP="0041133E">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0E281B" w:rsidRPr="0053445C" w:rsidRDefault="000E281B" w:rsidP="0041133E">
            <w:pPr>
              <w:jc w:val="center"/>
              <w:rPr>
                <w:rFonts w:ascii="Arial" w:hAnsi="Arial" w:cs="Arial"/>
                <w:b/>
                <w:sz w:val="18"/>
                <w:szCs w:val="18"/>
                <w:lang w:val="pt-BR"/>
              </w:rPr>
            </w:pPr>
            <w:r w:rsidRPr="0053445C">
              <w:rPr>
                <w:rFonts w:ascii="Arial" w:hAnsi="Arial" w:cs="Arial"/>
                <w:b/>
                <w:sz w:val="18"/>
                <w:szCs w:val="18"/>
                <w:lang w:val="pt-BR"/>
              </w:rPr>
              <w:t>9º</w:t>
            </w:r>
          </w:p>
        </w:tc>
      </w:tr>
      <w:tr w:rsidR="00DC6EAF" w:rsidRPr="00394089" w:rsidTr="0014494A">
        <w:trPr>
          <w:trHeight w:val="2278"/>
        </w:trPr>
        <w:tc>
          <w:tcPr>
            <w:tcW w:w="1022" w:type="dxa"/>
            <w:shd w:val="clear" w:color="auto" w:fill="D9D9D9" w:themeFill="background1" w:themeFillShade="D9"/>
            <w:textDirection w:val="btLr"/>
            <w:vAlign w:val="center"/>
          </w:tcPr>
          <w:p w:rsidR="00870FF1" w:rsidRDefault="000E281B" w:rsidP="0014494A">
            <w:pPr>
              <w:ind w:left="113" w:right="113"/>
              <w:jc w:val="center"/>
              <w:rPr>
                <w:rFonts w:ascii="Arial" w:hAnsi="Arial" w:cs="Arial"/>
                <w:sz w:val="20"/>
                <w:szCs w:val="20"/>
                <w:lang w:val="pt-BR"/>
              </w:rPr>
            </w:pPr>
            <w:r w:rsidRPr="00DC6EAF">
              <w:rPr>
                <w:sz w:val="16"/>
                <w:szCs w:val="16"/>
                <w:lang w:val="pt-BR"/>
              </w:rPr>
              <w:br w:type="page"/>
            </w:r>
            <w:r w:rsidR="00DB01E5" w:rsidRPr="00DB01E5">
              <w:rPr>
                <w:rFonts w:ascii="Arial" w:hAnsi="Arial" w:cs="Arial"/>
                <w:sz w:val="20"/>
                <w:szCs w:val="20"/>
                <w:lang w:val="pt-BR"/>
              </w:rPr>
              <w:t>22</w:t>
            </w:r>
            <w:r w:rsidR="00DC6EAF" w:rsidRPr="00DB01E5">
              <w:rPr>
                <w:rFonts w:ascii="Arial" w:hAnsi="Arial" w:cs="Arial"/>
                <w:sz w:val="20"/>
                <w:szCs w:val="20"/>
                <w:lang w:val="pt-BR"/>
              </w:rPr>
              <w:t>. Novo contexto internacional: fim da</w:t>
            </w:r>
          </w:p>
          <w:p w:rsidR="000E281B" w:rsidRPr="00DB01E5" w:rsidRDefault="00DC6EAF" w:rsidP="0014494A">
            <w:pPr>
              <w:ind w:left="113" w:right="113"/>
              <w:jc w:val="center"/>
              <w:rPr>
                <w:rFonts w:ascii="Arial" w:hAnsi="Arial" w:cs="Arial"/>
                <w:i/>
                <w:iCs/>
                <w:sz w:val="20"/>
                <w:szCs w:val="20"/>
                <w:lang w:val="pt-BR"/>
              </w:rPr>
            </w:pPr>
            <w:r w:rsidRPr="00DB01E5">
              <w:rPr>
                <w:rFonts w:ascii="Arial" w:hAnsi="Arial" w:cs="Arial"/>
                <w:sz w:val="20"/>
                <w:szCs w:val="20"/>
                <w:lang w:val="pt-BR"/>
              </w:rPr>
              <w:t>Segunda Guerra Mundial e Guerra Fria</w:t>
            </w:r>
          </w:p>
        </w:tc>
        <w:tc>
          <w:tcPr>
            <w:tcW w:w="2665" w:type="dxa"/>
          </w:tcPr>
          <w:p w:rsidR="00DC6EAF" w:rsidRPr="00DC6EAF" w:rsidRDefault="001F4239" w:rsidP="00DC6EAF">
            <w:pPr>
              <w:jc w:val="both"/>
              <w:rPr>
                <w:rFonts w:ascii="Arial" w:hAnsi="Arial" w:cs="Arial"/>
                <w:iCs/>
                <w:sz w:val="20"/>
                <w:szCs w:val="20"/>
                <w:lang w:val="pt-BR"/>
              </w:rPr>
            </w:pPr>
            <w:r>
              <w:rPr>
                <w:rFonts w:ascii="Arial" w:hAnsi="Arial" w:cs="Arial"/>
                <w:iCs/>
                <w:sz w:val="20"/>
                <w:szCs w:val="20"/>
                <w:lang w:val="pt-BR"/>
              </w:rPr>
              <w:t>22</w:t>
            </w:r>
            <w:r w:rsidR="00DC6EAF" w:rsidRPr="00DC6EAF">
              <w:rPr>
                <w:rFonts w:ascii="Arial" w:hAnsi="Arial" w:cs="Arial"/>
                <w:iCs/>
                <w:sz w:val="20"/>
                <w:szCs w:val="20"/>
                <w:lang w:val="pt-BR"/>
              </w:rPr>
              <w:t>.1. Contextualizar a Guerra Fria e a divisão do mundo em áreas de influência dos EUA e URSS, identificando os conflitos em que essas potências se envolveram na Europa, Ásia, África e América.</w:t>
            </w:r>
          </w:p>
          <w:p w:rsidR="00DC6EAF" w:rsidRPr="00DC6EAF" w:rsidRDefault="00DC6EAF" w:rsidP="00DC6EAF">
            <w:pPr>
              <w:jc w:val="both"/>
              <w:rPr>
                <w:rFonts w:ascii="Arial" w:hAnsi="Arial" w:cs="Arial"/>
                <w:iCs/>
                <w:sz w:val="20"/>
                <w:szCs w:val="20"/>
                <w:lang w:val="pt-BR"/>
              </w:rPr>
            </w:pPr>
          </w:p>
          <w:p w:rsidR="000E281B" w:rsidRPr="00C25DEF" w:rsidRDefault="001F4239" w:rsidP="00DC6EAF">
            <w:pPr>
              <w:jc w:val="both"/>
              <w:rPr>
                <w:rFonts w:ascii="Arial" w:hAnsi="Arial" w:cs="Arial"/>
                <w:iCs/>
                <w:sz w:val="20"/>
                <w:szCs w:val="20"/>
                <w:lang w:val="pt-BR"/>
              </w:rPr>
            </w:pPr>
            <w:r>
              <w:rPr>
                <w:rFonts w:ascii="Arial" w:hAnsi="Arial" w:cs="Arial"/>
                <w:iCs/>
                <w:sz w:val="20"/>
                <w:szCs w:val="20"/>
                <w:lang w:val="pt-BR"/>
              </w:rPr>
              <w:t>22</w:t>
            </w:r>
            <w:r w:rsidR="00DC6EAF" w:rsidRPr="00DC6EAF">
              <w:rPr>
                <w:rFonts w:ascii="Arial" w:hAnsi="Arial" w:cs="Arial"/>
                <w:iCs/>
                <w:sz w:val="20"/>
                <w:szCs w:val="20"/>
                <w:lang w:val="pt-BR"/>
              </w:rPr>
              <w:t>.2. Compreender a importância das Revoluções Chinesa e Cubana para a história do século XX, no mundo e no Brasil.</w:t>
            </w:r>
          </w:p>
        </w:tc>
        <w:tc>
          <w:tcPr>
            <w:tcW w:w="6542" w:type="dxa"/>
          </w:tcPr>
          <w:p w:rsidR="00DC6EAF" w:rsidRDefault="00DC6EAF" w:rsidP="00DC6EAF">
            <w:pPr>
              <w:jc w:val="both"/>
              <w:rPr>
                <w:rFonts w:ascii="Arial" w:hAnsi="Arial" w:cs="Arial"/>
                <w:sz w:val="20"/>
                <w:szCs w:val="20"/>
                <w:lang w:val="pt-BR" w:eastAsia="pt-BR"/>
              </w:rPr>
            </w:pPr>
            <w:r w:rsidRPr="00DC6EAF">
              <w:rPr>
                <w:rFonts w:ascii="Arial" w:hAnsi="Arial" w:cs="Arial"/>
                <w:sz w:val="20"/>
                <w:szCs w:val="20"/>
                <w:lang w:val="pt-BR" w:eastAsia="pt-BR"/>
              </w:rPr>
              <w:t>Este tópico aborda um tema importante para que o aluno possa compreender a história do século XX no que tange ao entendimento dos acordos e alianças firmadas logo após o fim da Segunda Guerra: a formação de uma ordem mundial bipolar, a corrida armamentista e a disputa pelo avanço tecnológico, na qual se pode destacar a corrida espacial. De um lado o bloco capitalista, liderado pelos EUA e, de outro, o bloco socialista, sob a liderança da antiga União das Repúblicas Socialistas Soviéticas (URSS).</w:t>
            </w:r>
          </w:p>
          <w:p w:rsidR="00DC6EAF" w:rsidRPr="00DC6EAF" w:rsidRDefault="00DC6EAF" w:rsidP="00DC6EAF">
            <w:pPr>
              <w:jc w:val="both"/>
              <w:rPr>
                <w:rFonts w:ascii="Arial" w:hAnsi="Arial" w:cs="Arial"/>
                <w:sz w:val="20"/>
                <w:szCs w:val="20"/>
                <w:lang w:val="pt-BR" w:eastAsia="pt-BR"/>
              </w:rPr>
            </w:pPr>
          </w:p>
          <w:p w:rsidR="00DC6EAF" w:rsidRPr="00DC6EAF" w:rsidRDefault="00DC6EAF" w:rsidP="00DC6EAF">
            <w:pPr>
              <w:jc w:val="both"/>
              <w:rPr>
                <w:rFonts w:ascii="Arial" w:hAnsi="Arial" w:cs="Arial"/>
                <w:sz w:val="20"/>
                <w:szCs w:val="20"/>
                <w:lang w:val="pt-BR" w:eastAsia="pt-BR"/>
              </w:rPr>
            </w:pPr>
            <w:r w:rsidRPr="00DC6EAF">
              <w:rPr>
                <w:rFonts w:ascii="Arial" w:hAnsi="Arial" w:cs="Arial"/>
                <w:sz w:val="20"/>
                <w:szCs w:val="20"/>
                <w:lang w:val="pt-BR" w:eastAsia="pt-BR"/>
              </w:rPr>
              <w:t>O professor poderá demonstrar que o conflito entre as duas superpotências do pós-guerra (EUA e URSS) não esteve restrito apenas a questões político-militares. O viés econômico, tal como o cultural e o ideológico também estiveram presentes enquanto perdurou a Guerra Fria.</w:t>
            </w:r>
          </w:p>
          <w:p w:rsidR="00DC6EAF" w:rsidRPr="00DC6EAF" w:rsidRDefault="00DC6EAF" w:rsidP="00DC6EAF">
            <w:pPr>
              <w:jc w:val="both"/>
              <w:rPr>
                <w:rFonts w:ascii="Arial" w:hAnsi="Arial" w:cs="Arial"/>
                <w:sz w:val="20"/>
                <w:szCs w:val="20"/>
                <w:lang w:val="pt-BR" w:eastAsia="pt-BR"/>
              </w:rPr>
            </w:pPr>
            <w:r w:rsidRPr="00DC6EAF">
              <w:rPr>
                <w:rFonts w:ascii="Arial" w:hAnsi="Arial" w:cs="Arial"/>
                <w:sz w:val="20"/>
                <w:szCs w:val="20"/>
                <w:lang w:val="pt-BR" w:eastAsia="pt-BR"/>
              </w:rPr>
              <w:t xml:space="preserve">Tais acontecimentos têm forte repercussão na história recente do Brasil. </w:t>
            </w:r>
          </w:p>
          <w:p w:rsidR="000E281B" w:rsidRDefault="00DC6EAF" w:rsidP="00DC6EAF">
            <w:pPr>
              <w:jc w:val="both"/>
              <w:rPr>
                <w:rFonts w:ascii="Arial" w:hAnsi="Arial" w:cs="Arial"/>
                <w:sz w:val="20"/>
                <w:szCs w:val="20"/>
                <w:lang w:val="pt-BR" w:eastAsia="pt-BR"/>
              </w:rPr>
            </w:pPr>
            <w:r w:rsidRPr="00DC6EAF">
              <w:rPr>
                <w:rFonts w:ascii="Arial" w:hAnsi="Arial" w:cs="Arial"/>
                <w:sz w:val="20"/>
                <w:szCs w:val="20"/>
                <w:lang w:val="pt-BR" w:eastAsia="pt-BR"/>
              </w:rPr>
              <w:t>Os elementos que o professor pode mobilizar para o ensino desse tópico são muitos, como por exemplo, filmes sobre o tema (“Adeus, Lênin”! e “Revolução dos Bichos”), imagens, texto</w:t>
            </w:r>
            <w:r w:rsidR="00870FF1">
              <w:rPr>
                <w:rFonts w:ascii="Arial" w:hAnsi="Arial" w:cs="Arial"/>
                <w:sz w:val="20"/>
                <w:szCs w:val="20"/>
                <w:lang w:val="pt-BR" w:eastAsia="pt-BR"/>
              </w:rPr>
              <w:t>s de diferentes gêneros</w:t>
            </w:r>
            <w:r w:rsidRPr="00DC6EAF">
              <w:rPr>
                <w:rFonts w:ascii="Arial" w:hAnsi="Arial" w:cs="Arial"/>
                <w:sz w:val="20"/>
                <w:szCs w:val="20"/>
                <w:lang w:val="pt-BR" w:eastAsia="pt-BR"/>
              </w:rPr>
              <w:t>, que nos remetem a esses acontecimentos. Os elementos culturais, artísticos e inclusive, esportivos, presentes nas disputas ideológicas, são recursos importantes.</w:t>
            </w:r>
          </w:p>
          <w:p w:rsidR="005339EA" w:rsidRDefault="005339EA" w:rsidP="00DC6EAF">
            <w:pPr>
              <w:jc w:val="both"/>
              <w:rPr>
                <w:rFonts w:ascii="Arial" w:hAnsi="Arial" w:cs="Arial"/>
                <w:sz w:val="20"/>
                <w:szCs w:val="20"/>
                <w:lang w:val="pt-BR" w:eastAsia="pt-BR"/>
              </w:rPr>
            </w:pPr>
          </w:p>
          <w:p w:rsidR="005339EA" w:rsidRPr="006A6657" w:rsidRDefault="005339EA" w:rsidP="00DC6EAF">
            <w:pPr>
              <w:jc w:val="both"/>
              <w:rPr>
                <w:rFonts w:ascii="Arial" w:hAnsi="Arial" w:cs="Arial"/>
                <w:sz w:val="18"/>
                <w:szCs w:val="18"/>
                <w:lang w:val="pt-BR" w:eastAsia="pt-BR"/>
              </w:rPr>
            </w:pPr>
            <w:r>
              <w:rPr>
                <w:rFonts w:ascii="Arial" w:hAnsi="Arial" w:cs="Arial"/>
                <w:sz w:val="20"/>
                <w:szCs w:val="20"/>
                <w:lang w:val="pt-BR" w:eastAsia="pt-BR"/>
              </w:rPr>
              <w:t>Estes temas são caros à Geografia, possibilitando um trabalho conjunto com este componente.</w:t>
            </w:r>
          </w:p>
        </w:tc>
        <w:tc>
          <w:tcPr>
            <w:tcW w:w="2551" w:type="dxa"/>
          </w:tcPr>
          <w:p w:rsidR="00BB6014" w:rsidRDefault="00BB6014" w:rsidP="0025749A">
            <w:pPr>
              <w:pStyle w:val="PargrafodaLista"/>
              <w:numPr>
                <w:ilvl w:val="0"/>
                <w:numId w:val="19"/>
              </w:numPr>
              <w:jc w:val="both"/>
              <w:rPr>
                <w:rFonts w:ascii="Arial" w:hAnsi="Arial" w:cs="Arial"/>
                <w:iCs/>
                <w:sz w:val="20"/>
                <w:szCs w:val="20"/>
                <w:lang w:val="pt-BR"/>
              </w:rPr>
            </w:pPr>
            <w:r>
              <w:rPr>
                <w:rFonts w:ascii="Arial" w:hAnsi="Arial" w:cs="Arial"/>
                <w:iCs/>
                <w:sz w:val="20"/>
                <w:szCs w:val="20"/>
                <w:lang w:val="pt-BR"/>
              </w:rPr>
              <w:t>A Guerra Fria e a divisão do mundo em áreas de influência:</w:t>
            </w:r>
          </w:p>
          <w:p w:rsidR="00BB6014" w:rsidRDefault="00BB6014" w:rsidP="00BB6014">
            <w:pPr>
              <w:pStyle w:val="PargrafodaLista"/>
              <w:ind w:left="360"/>
              <w:jc w:val="both"/>
              <w:rPr>
                <w:rFonts w:ascii="Arial" w:hAnsi="Arial" w:cs="Arial"/>
                <w:iCs/>
                <w:sz w:val="20"/>
                <w:szCs w:val="20"/>
                <w:lang w:val="pt-BR"/>
              </w:rPr>
            </w:pPr>
          </w:p>
          <w:p w:rsidR="00DC6EAF" w:rsidRPr="00A4003C" w:rsidRDefault="00DC6EAF" w:rsidP="00B0453B">
            <w:pPr>
              <w:pStyle w:val="PargrafodaLista"/>
              <w:numPr>
                <w:ilvl w:val="0"/>
                <w:numId w:val="61"/>
              </w:numPr>
              <w:jc w:val="both"/>
              <w:rPr>
                <w:rFonts w:ascii="Arial" w:hAnsi="Arial" w:cs="Arial"/>
                <w:iCs/>
                <w:sz w:val="20"/>
                <w:szCs w:val="20"/>
                <w:lang w:val="pt-BR"/>
              </w:rPr>
            </w:pPr>
            <w:r w:rsidRPr="00A4003C">
              <w:rPr>
                <w:rFonts w:ascii="Arial" w:hAnsi="Arial" w:cs="Arial"/>
                <w:iCs/>
                <w:sz w:val="20"/>
                <w:szCs w:val="20"/>
                <w:lang w:val="pt-BR"/>
              </w:rPr>
              <w:t>Os conflitos político-militares</w:t>
            </w:r>
          </w:p>
          <w:p w:rsidR="00A4003C" w:rsidRDefault="00A4003C" w:rsidP="00BB6014">
            <w:pPr>
              <w:pStyle w:val="PargrafodaLista"/>
              <w:ind w:left="360"/>
              <w:jc w:val="both"/>
              <w:rPr>
                <w:rFonts w:ascii="Arial" w:hAnsi="Arial" w:cs="Arial"/>
                <w:iCs/>
                <w:sz w:val="20"/>
                <w:szCs w:val="20"/>
                <w:lang w:val="pt-BR"/>
              </w:rPr>
            </w:pPr>
          </w:p>
          <w:p w:rsidR="00A4003C" w:rsidRPr="00A4003C" w:rsidRDefault="00A4003C" w:rsidP="00B0453B">
            <w:pPr>
              <w:pStyle w:val="PargrafodaLista"/>
              <w:numPr>
                <w:ilvl w:val="0"/>
                <w:numId w:val="61"/>
              </w:numPr>
              <w:rPr>
                <w:rFonts w:ascii="Arial" w:hAnsi="Arial" w:cs="Arial"/>
                <w:iCs/>
                <w:sz w:val="20"/>
                <w:szCs w:val="20"/>
                <w:lang w:val="pt-BR"/>
              </w:rPr>
            </w:pPr>
            <w:r w:rsidRPr="00A4003C">
              <w:rPr>
                <w:rFonts w:ascii="Arial" w:hAnsi="Arial" w:cs="Arial"/>
                <w:iCs/>
                <w:sz w:val="20"/>
                <w:szCs w:val="20"/>
                <w:lang w:val="pt-BR"/>
              </w:rPr>
              <w:t>Ameaça nuclear</w:t>
            </w:r>
          </w:p>
          <w:p w:rsidR="00A4003C" w:rsidRDefault="00A4003C" w:rsidP="00BB6014">
            <w:pPr>
              <w:pStyle w:val="PargrafodaLista"/>
              <w:ind w:left="360"/>
              <w:jc w:val="both"/>
              <w:rPr>
                <w:rFonts w:ascii="Arial" w:hAnsi="Arial" w:cs="Arial"/>
                <w:iCs/>
                <w:sz w:val="20"/>
                <w:szCs w:val="20"/>
                <w:lang w:val="pt-BR"/>
              </w:rPr>
            </w:pPr>
          </w:p>
          <w:p w:rsidR="00DC6EAF" w:rsidRPr="00DC6EAF" w:rsidRDefault="00DC6EAF" w:rsidP="00DC6EAF">
            <w:pPr>
              <w:pStyle w:val="PargrafodaLista"/>
              <w:ind w:left="360"/>
              <w:jc w:val="both"/>
              <w:rPr>
                <w:rFonts w:ascii="Arial" w:hAnsi="Arial" w:cs="Arial"/>
                <w:iCs/>
                <w:sz w:val="20"/>
                <w:szCs w:val="20"/>
                <w:lang w:val="pt-BR"/>
              </w:rPr>
            </w:pPr>
          </w:p>
          <w:p w:rsidR="00DC6EAF" w:rsidRPr="00A4003C" w:rsidRDefault="00DC6EAF" w:rsidP="00B0453B">
            <w:pPr>
              <w:pStyle w:val="PargrafodaLista"/>
              <w:numPr>
                <w:ilvl w:val="0"/>
                <w:numId w:val="61"/>
              </w:numPr>
              <w:jc w:val="both"/>
              <w:rPr>
                <w:rFonts w:ascii="Arial" w:hAnsi="Arial" w:cs="Arial"/>
                <w:iCs/>
                <w:sz w:val="20"/>
                <w:szCs w:val="20"/>
                <w:lang w:val="pt-BR"/>
              </w:rPr>
            </w:pPr>
            <w:r w:rsidRPr="00A4003C">
              <w:rPr>
                <w:rFonts w:ascii="Arial" w:hAnsi="Arial" w:cs="Arial"/>
                <w:iCs/>
                <w:sz w:val="20"/>
                <w:szCs w:val="20"/>
                <w:lang w:val="pt-BR"/>
              </w:rPr>
              <w:t>Aspectos ideológicos e culturais que marcaram a Guerra Fria</w:t>
            </w:r>
          </w:p>
          <w:p w:rsidR="008B0006" w:rsidRPr="008B0006" w:rsidRDefault="008B0006" w:rsidP="008B0006">
            <w:pPr>
              <w:pStyle w:val="PargrafodaLista"/>
              <w:rPr>
                <w:rFonts w:ascii="Arial" w:hAnsi="Arial" w:cs="Arial"/>
                <w:iCs/>
                <w:sz w:val="20"/>
                <w:szCs w:val="20"/>
                <w:lang w:val="pt-BR"/>
              </w:rPr>
            </w:pPr>
          </w:p>
          <w:p w:rsidR="008B0006" w:rsidRPr="00A4003C" w:rsidRDefault="00BB6014" w:rsidP="00B0453B">
            <w:pPr>
              <w:pStyle w:val="PargrafodaLista"/>
              <w:numPr>
                <w:ilvl w:val="0"/>
                <w:numId w:val="61"/>
              </w:numPr>
              <w:jc w:val="both"/>
              <w:rPr>
                <w:rFonts w:ascii="Arial" w:hAnsi="Arial" w:cs="Arial"/>
                <w:iCs/>
                <w:sz w:val="20"/>
                <w:szCs w:val="20"/>
                <w:lang w:val="pt-BR"/>
              </w:rPr>
            </w:pPr>
            <w:r w:rsidRPr="00A4003C">
              <w:rPr>
                <w:rFonts w:ascii="Arial" w:hAnsi="Arial" w:cs="Arial"/>
                <w:iCs/>
                <w:sz w:val="20"/>
                <w:szCs w:val="20"/>
                <w:lang w:val="pt-BR"/>
              </w:rPr>
              <w:t>A c</w:t>
            </w:r>
            <w:r w:rsidR="008B0006" w:rsidRPr="00A4003C">
              <w:rPr>
                <w:rFonts w:ascii="Arial" w:hAnsi="Arial" w:cs="Arial"/>
                <w:iCs/>
                <w:sz w:val="20"/>
                <w:szCs w:val="20"/>
                <w:lang w:val="pt-BR"/>
              </w:rPr>
              <w:t>riação da ONU e a promoção dos Direitos Humanos e cidadania</w:t>
            </w:r>
          </w:p>
          <w:p w:rsidR="00DC6EAF" w:rsidRPr="00DC6EAF" w:rsidRDefault="00DC6EAF" w:rsidP="00DC6EAF">
            <w:pPr>
              <w:jc w:val="both"/>
              <w:rPr>
                <w:rFonts w:ascii="Arial" w:hAnsi="Arial" w:cs="Arial"/>
                <w:iCs/>
                <w:sz w:val="20"/>
                <w:szCs w:val="20"/>
                <w:lang w:val="pt-BR"/>
              </w:rPr>
            </w:pPr>
          </w:p>
          <w:p w:rsidR="00DC6EAF" w:rsidRPr="00A4003C" w:rsidRDefault="00BB6014" w:rsidP="00B0453B">
            <w:pPr>
              <w:pStyle w:val="PargrafodaLista"/>
              <w:numPr>
                <w:ilvl w:val="0"/>
                <w:numId w:val="61"/>
              </w:numPr>
              <w:jc w:val="both"/>
              <w:rPr>
                <w:rFonts w:ascii="Arial" w:hAnsi="Arial" w:cs="Arial"/>
                <w:iCs/>
                <w:sz w:val="20"/>
                <w:szCs w:val="20"/>
                <w:lang w:val="pt-BR"/>
              </w:rPr>
            </w:pPr>
            <w:r w:rsidRPr="00A4003C">
              <w:rPr>
                <w:rFonts w:ascii="Arial" w:hAnsi="Arial" w:cs="Arial"/>
                <w:iCs/>
                <w:sz w:val="20"/>
                <w:szCs w:val="20"/>
                <w:lang w:val="pt-BR"/>
              </w:rPr>
              <w:t xml:space="preserve">O </w:t>
            </w:r>
            <w:r w:rsidR="00DC6EAF" w:rsidRPr="00A4003C">
              <w:rPr>
                <w:rFonts w:ascii="Arial" w:hAnsi="Arial" w:cs="Arial"/>
                <w:iCs/>
                <w:sz w:val="20"/>
                <w:szCs w:val="20"/>
                <w:lang w:val="pt-BR"/>
              </w:rPr>
              <w:t>processo de descolonização</w:t>
            </w:r>
            <w:r w:rsidR="008B0006" w:rsidRPr="00A4003C">
              <w:rPr>
                <w:rFonts w:ascii="Arial" w:hAnsi="Arial" w:cs="Arial"/>
                <w:iCs/>
                <w:sz w:val="20"/>
                <w:szCs w:val="20"/>
                <w:lang w:val="pt-BR"/>
              </w:rPr>
              <w:t xml:space="preserve"> afro-asiática</w:t>
            </w:r>
          </w:p>
          <w:p w:rsidR="00DC6EAF" w:rsidRPr="00DC6EAF" w:rsidRDefault="00DC6EAF" w:rsidP="00DC6EAF">
            <w:pPr>
              <w:jc w:val="both"/>
              <w:rPr>
                <w:rFonts w:ascii="Arial" w:hAnsi="Arial" w:cs="Arial"/>
                <w:iCs/>
                <w:sz w:val="20"/>
                <w:szCs w:val="20"/>
                <w:lang w:val="pt-BR"/>
              </w:rPr>
            </w:pPr>
          </w:p>
          <w:p w:rsidR="00DC6EAF" w:rsidRPr="00A4003C" w:rsidRDefault="00DC6EAF" w:rsidP="00B0453B">
            <w:pPr>
              <w:pStyle w:val="PargrafodaLista"/>
              <w:numPr>
                <w:ilvl w:val="0"/>
                <w:numId w:val="61"/>
              </w:numPr>
              <w:jc w:val="both"/>
              <w:rPr>
                <w:rFonts w:ascii="Arial" w:hAnsi="Arial" w:cs="Arial"/>
                <w:iCs/>
                <w:sz w:val="20"/>
                <w:szCs w:val="20"/>
                <w:lang w:val="pt-BR"/>
              </w:rPr>
            </w:pPr>
            <w:r w:rsidRPr="00A4003C">
              <w:rPr>
                <w:rFonts w:ascii="Arial" w:hAnsi="Arial" w:cs="Arial"/>
                <w:iCs/>
                <w:sz w:val="20"/>
                <w:szCs w:val="20"/>
                <w:lang w:val="pt-BR"/>
              </w:rPr>
              <w:t>Revolução chinesa</w:t>
            </w:r>
          </w:p>
          <w:p w:rsidR="00DC6EAF" w:rsidRPr="00DC6EAF" w:rsidRDefault="00DC6EAF" w:rsidP="00DC6EAF">
            <w:pPr>
              <w:jc w:val="both"/>
              <w:rPr>
                <w:rFonts w:ascii="Arial" w:hAnsi="Arial" w:cs="Arial"/>
                <w:iCs/>
                <w:sz w:val="20"/>
                <w:szCs w:val="20"/>
                <w:lang w:val="pt-BR"/>
              </w:rPr>
            </w:pPr>
          </w:p>
          <w:p w:rsidR="000E281B" w:rsidRPr="00A4003C" w:rsidRDefault="00DC6EAF" w:rsidP="00B0453B">
            <w:pPr>
              <w:pStyle w:val="PargrafodaLista"/>
              <w:numPr>
                <w:ilvl w:val="0"/>
                <w:numId w:val="61"/>
              </w:numPr>
              <w:jc w:val="both"/>
              <w:rPr>
                <w:rFonts w:ascii="Arial" w:hAnsi="Arial" w:cs="Arial"/>
                <w:iCs/>
                <w:sz w:val="22"/>
                <w:szCs w:val="22"/>
                <w:lang w:val="pt-BR"/>
              </w:rPr>
            </w:pPr>
            <w:r w:rsidRPr="00A4003C">
              <w:rPr>
                <w:rFonts w:ascii="Arial" w:hAnsi="Arial" w:cs="Arial"/>
                <w:iCs/>
                <w:sz w:val="20"/>
                <w:szCs w:val="20"/>
                <w:lang w:val="pt-BR"/>
              </w:rPr>
              <w:t>Revolução cubana</w:t>
            </w:r>
          </w:p>
        </w:tc>
        <w:tc>
          <w:tcPr>
            <w:tcW w:w="709" w:type="dxa"/>
            <w:shd w:val="clear" w:color="auto" w:fill="D9D9D9" w:themeFill="background1" w:themeFillShade="D9"/>
          </w:tcPr>
          <w:p w:rsidR="000E281B" w:rsidRPr="00FD2A19" w:rsidRDefault="000E281B" w:rsidP="007D6B1B">
            <w:pPr>
              <w:jc w:val="center"/>
              <w:rPr>
                <w:rFonts w:ascii="Arial" w:hAnsi="Arial" w:cs="Arial"/>
                <w:sz w:val="22"/>
                <w:szCs w:val="22"/>
                <w:lang w:val="pt-BR"/>
              </w:rPr>
            </w:pPr>
          </w:p>
        </w:tc>
        <w:tc>
          <w:tcPr>
            <w:tcW w:w="709" w:type="dxa"/>
            <w:shd w:val="clear" w:color="auto" w:fill="D9D9D9" w:themeFill="background1" w:themeFillShade="D9"/>
          </w:tcPr>
          <w:p w:rsidR="000E281B" w:rsidRPr="00FD2A19" w:rsidRDefault="000E281B" w:rsidP="007D6B1B">
            <w:pPr>
              <w:jc w:val="center"/>
              <w:rPr>
                <w:rFonts w:ascii="Arial" w:hAnsi="Arial" w:cs="Arial"/>
                <w:sz w:val="22"/>
                <w:szCs w:val="22"/>
                <w:lang w:val="pt-BR"/>
              </w:rPr>
            </w:pPr>
          </w:p>
        </w:tc>
        <w:tc>
          <w:tcPr>
            <w:tcW w:w="709" w:type="dxa"/>
            <w:shd w:val="clear" w:color="auto" w:fill="D9D9D9" w:themeFill="background1" w:themeFillShade="D9"/>
          </w:tcPr>
          <w:p w:rsidR="000E281B" w:rsidRPr="00A43069" w:rsidRDefault="000E281B" w:rsidP="007D6B1B">
            <w:pPr>
              <w:rPr>
                <w:rFonts w:ascii="Arial" w:hAnsi="Arial" w:cs="Arial"/>
                <w:b/>
                <w:sz w:val="20"/>
                <w:szCs w:val="20"/>
                <w:lang w:val="pt-BR"/>
              </w:rPr>
            </w:pPr>
          </w:p>
          <w:p w:rsidR="000E281B" w:rsidRPr="00FD2A19" w:rsidRDefault="000E281B" w:rsidP="007D6B1B">
            <w:pPr>
              <w:jc w:val="center"/>
              <w:rPr>
                <w:rFonts w:ascii="Arial" w:hAnsi="Arial" w:cs="Arial"/>
                <w:sz w:val="22"/>
                <w:szCs w:val="22"/>
                <w:lang w:val="pt-BR"/>
              </w:rPr>
            </w:pPr>
          </w:p>
        </w:tc>
        <w:tc>
          <w:tcPr>
            <w:tcW w:w="709" w:type="dxa"/>
            <w:shd w:val="clear" w:color="auto" w:fill="D9D9D9" w:themeFill="background1" w:themeFillShade="D9"/>
          </w:tcPr>
          <w:p w:rsidR="00DC6EAF" w:rsidRPr="00971BD3" w:rsidRDefault="00DC6EAF" w:rsidP="00DC6EAF">
            <w:pPr>
              <w:jc w:val="center"/>
              <w:rPr>
                <w:rFonts w:ascii="Arial" w:hAnsi="Arial" w:cs="Arial"/>
                <w:b/>
                <w:sz w:val="20"/>
                <w:szCs w:val="20"/>
                <w:lang w:val="pt-BR"/>
              </w:rPr>
            </w:pPr>
            <w:r w:rsidRPr="00971BD3">
              <w:rPr>
                <w:rFonts w:ascii="Arial" w:hAnsi="Arial" w:cs="Arial"/>
                <w:b/>
                <w:sz w:val="20"/>
                <w:szCs w:val="20"/>
                <w:lang w:val="pt-BR"/>
              </w:rPr>
              <w:t>I/A/C</w:t>
            </w: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r w:rsidRPr="00971BD3">
              <w:rPr>
                <w:rFonts w:ascii="Arial" w:hAnsi="Arial" w:cs="Arial"/>
                <w:b/>
                <w:sz w:val="20"/>
                <w:szCs w:val="20"/>
                <w:lang w:val="pt-BR"/>
              </w:rPr>
              <w:t>I/A/C</w:t>
            </w:r>
          </w:p>
          <w:p w:rsidR="00DC6EAF" w:rsidRPr="00971BD3" w:rsidRDefault="00DC6EAF" w:rsidP="00DC6EAF">
            <w:pPr>
              <w:jc w:val="center"/>
              <w:rPr>
                <w:rFonts w:ascii="Arial" w:hAnsi="Arial" w:cs="Arial"/>
                <w:b/>
                <w:sz w:val="20"/>
                <w:szCs w:val="20"/>
                <w:lang w:val="pt-BR"/>
              </w:rPr>
            </w:pPr>
          </w:p>
          <w:p w:rsidR="00DC6EAF" w:rsidRPr="00971BD3" w:rsidRDefault="00DC6EAF" w:rsidP="00DC6EAF">
            <w:pPr>
              <w:rPr>
                <w:rFonts w:ascii="Arial" w:hAnsi="Arial" w:cs="Arial"/>
                <w:b/>
                <w:sz w:val="20"/>
                <w:szCs w:val="20"/>
                <w:lang w:val="pt-BR"/>
              </w:rPr>
            </w:pPr>
          </w:p>
          <w:p w:rsidR="00DC6EAF" w:rsidRPr="00971BD3" w:rsidRDefault="00DC6EAF" w:rsidP="00DC6EAF">
            <w:pPr>
              <w:jc w:val="center"/>
              <w:rPr>
                <w:rFonts w:ascii="Arial" w:hAnsi="Arial" w:cs="Arial"/>
                <w:b/>
                <w:sz w:val="20"/>
                <w:szCs w:val="20"/>
                <w:lang w:val="pt-BR"/>
              </w:rPr>
            </w:pPr>
          </w:p>
          <w:p w:rsidR="00DC6EAF" w:rsidRPr="00DC6EAF" w:rsidRDefault="00DC6EAF" w:rsidP="00DC6EAF">
            <w:pPr>
              <w:jc w:val="center"/>
              <w:rPr>
                <w:rFonts w:ascii="Arial" w:hAnsi="Arial" w:cs="Arial"/>
                <w:b/>
                <w:sz w:val="20"/>
                <w:szCs w:val="20"/>
                <w:lang w:val="pt-BR"/>
              </w:rPr>
            </w:pPr>
          </w:p>
          <w:p w:rsidR="00DC6EAF" w:rsidRPr="00DC6EAF" w:rsidRDefault="00DC6EAF" w:rsidP="00DC6EAF">
            <w:pPr>
              <w:jc w:val="center"/>
              <w:rPr>
                <w:rFonts w:ascii="Arial" w:hAnsi="Arial" w:cs="Arial"/>
                <w:b/>
                <w:sz w:val="20"/>
                <w:szCs w:val="20"/>
                <w:lang w:val="pt-BR"/>
              </w:rPr>
            </w:pPr>
          </w:p>
          <w:p w:rsidR="000E281B" w:rsidRPr="00FD2A19" w:rsidRDefault="000E281B" w:rsidP="00DC6EAF">
            <w:pPr>
              <w:rPr>
                <w:rFonts w:ascii="Arial" w:hAnsi="Arial" w:cs="Arial"/>
                <w:sz w:val="22"/>
                <w:szCs w:val="22"/>
                <w:lang w:val="pt-BR"/>
              </w:rPr>
            </w:pPr>
          </w:p>
        </w:tc>
      </w:tr>
      <w:tr w:rsidR="00DC6EAF" w:rsidRPr="00D4484F" w:rsidTr="0014494A">
        <w:trPr>
          <w:cantSplit/>
          <w:trHeight w:val="2278"/>
        </w:trPr>
        <w:tc>
          <w:tcPr>
            <w:tcW w:w="1022" w:type="dxa"/>
            <w:shd w:val="clear" w:color="auto" w:fill="D9D9D9" w:themeFill="background1" w:themeFillShade="D9"/>
            <w:textDirection w:val="btLr"/>
            <w:vAlign w:val="center"/>
          </w:tcPr>
          <w:p w:rsidR="00DC6EAF" w:rsidRPr="00DC6EAF" w:rsidRDefault="00DB01E5" w:rsidP="0014494A">
            <w:pPr>
              <w:ind w:left="113" w:right="113"/>
              <w:jc w:val="center"/>
              <w:rPr>
                <w:rFonts w:ascii="Arial" w:hAnsi="Arial" w:cs="Arial"/>
                <w:sz w:val="20"/>
                <w:szCs w:val="20"/>
                <w:lang w:val="pt-BR"/>
              </w:rPr>
            </w:pPr>
            <w:r>
              <w:rPr>
                <w:rFonts w:ascii="Arial" w:hAnsi="Arial" w:cs="Arial"/>
                <w:sz w:val="20"/>
                <w:szCs w:val="20"/>
                <w:lang w:val="pt-BR"/>
              </w:rPr>
              <w:lastRenderedPageBreak/>
              <w:t>23</w:t>
            </w:r>
            <w:r w:rsidR="00DC6EAF" w:rsidRPr="00DC6EAF">
              <w:rPr>
                <w:rFonts w:ascii="Arial" w:hAnsi="Arial" w:cs="Arial"/>
                <w:sz w:val="20"/>
                <w:szCs w:val="20"/>
                <w:lang w:val="pt-BR"/>
              </w:rPr>
              <w:t>. Avanços do capital estrangeiro e crise do populismo</w:t>
            </w:r>
          </w:p>
        </w:tc>
        <w:tc>
          <w:tcPr>
            <w:tcW w:w="2665" w:type="dxa"/>
          </w:tcPr>
          <w:p w:rsidR="00154666" w:rsidRPr="00154666" w:rsidRDefault="001F4239" w:rsidP="00154666">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.1. Analisar a influência do capital estrangeiro na industrialização do Brasil e os embates internos entre “entreguistas” e “nacionalistas”.</w:t>
            </w:r>
          </w:p>
          <w:p w:rsidR="00154666" w:rsidRPr="00154666" w:rsidRDefault="001F4239" w:rsidP="00154666">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.2. Conceituar populismo</w:t>
            </w:r>
          </w:p>
          <w:p w:rsidR="00154666" w:rsidRPr="00154666" w:rsidRDefault="001F4239" w:rsidP="00154666">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.3. Identificar e analisar a constituição dos partidos políticos no Brasil nas décadas de 50-60.</w:t>
            </w:r>
          </w:p>
          <w:p w:rsidR="00154666" w:rsidRPr="00154666" w:rsidRDefault="001F4239" w:rsidP="00154666">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.4. Analisar o “desenvolvimentismo” nos anos dourados de JK (1956-1960).</w:t>
            </w:r>
          </w:p>
          <w:p w:rsidR="00154666" w:rsidRPr="00154666" w:rsidRDefault="001F4239" w:rsidP="00154666">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.5. Analisar e compreender os embates político-ideológicos entre direita e esquerda nos governos Jânio Quadros e João Goulart: o golpe militar de 1964.</w:t>
            </w:r>
          </w:p>
          <w:p w:rsidR="00154666" w:rsidRPr="00154666" w:rsidRDefault="001F4239" w:rsidP="00154666">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.6. Compreender os motivos, os pretextos e as estratégias subjacentes ao</w:t>
            </w:r>
            <w:r w:rsidR="00154666" w:rsidRPr="00154666">
              <w:rPr>
                <w:lang w:val="pt-BR"/>
              </w:rPr>
              <w:t xml:space="preserve"> </w:t>
            </w:r>
            <w:r w:rsidR="00154666" w:rsidRPr="00154666">
              <w:rPr>
                <w:rFonts w:ascii="Arial" w:hAnsi="Arial" w:cs="Arial"/>
                <w:sz w:val="20"/>
                <w:szCs w:val="20"/>
                <w:lang w:val="pt-BR"/>
              </w:rPr>
              <w:t>golpe militar de 1964.</w:t>
            </w:r>
          </w:p>
          <w:p w:rsidR="00DC6EAF" w:rsidRPr="00154666" w:rsidRDefault="001F4239" w:rsidP="00D4484F">
            <w:pPr>
              <w:rPr>
                <w:rFonts w:ascii="Arial" w:hAnsi="Arial" w:cs="Arial"/>
                <w:sz w:val="20"/>
                <w:szCs w:val="20"/>
                <w:lang w:val="pt-BR"/>
              </w:rPr>
            </w:pPr>
            <w:r>
              <w:rPr>
                <w:rFonts w:ascii="Arial" w:hAnsi="Arial" w:cs="Arial"/>
                <w:sz w:val="20"/>
                <w:szCs w:val="20"/>
                <w:lang w:val="pt-BR"/>
              </w:rPr>
              <w:t>23</w:t>
            </w:r>
            <w:r w:rsidR="00154666" w:rsidRPr="00154666">
              <w:rPr>
                <w:rFonts w:ascii="Arial" w:hAnsi="Arial" w:cs="Arial"/>
                <w:sz w:val="20"/>
                <w:szCs w:val="20"/>
                <w:lang w:val="pt-BR"/>
              </w:rPr>
              <w:t>.7. Analisar limites e avanços da cidadania entre 1945 e 1964.</w:t>
            </w:r>
            <w:r w:rsidR="00DC6EAF" w:rsidRPr="00154666">
              <w:rPr>
                <w:rFonts w:ascii="Arial" w:hAnsi="Arial" w:cs="Arial"/>
                <w:sz w:val="20"/>
                <w:szCs w:val="20"/>
                <w:lang w:val="pt-BR"/>
              </w:rPr>
              <w:t xml:space="preserve"> Avanços do capital estrangeiro e crise do populismo</w:t>
            </w:r>
            <w:r w:rsidR="00154666">
              <w:rPr>
                <w:rFonts w:ascii="Arial" w:hAnsi="Arial" w:cs="Arial"/>
                <w:sz w:val="20"/>
                <w:szCs w:val="20"/>
                <w:lang w:val="pt-BR"/>
              </w:rPr>
              <w:t>.</w:t>
            </w:r>
          </w:p>
        </w:tc>
        <w:tc>
          <w:tcPr>
            <w:tcW w:w="6542" w:type="dxa"/>
          </w:tcPr>
          <w:p w:rsidR="00154666" w:rsidRDefault="00154666" w:rsidP="00154666">
            <w:pPr>
              <w:jc w:val="both"/>
              <w:rPr>
                <w:rFonts w:ascii="Arial" w:hAnsi="Arial" w:cs="Arial"/>
                <w:sz w:val="20"/>
                <w:szCs w:val="20"/>
                <w:lang w:val="pt-BR"/>
              </w:rPr>
            </w:pPr>
            <w:r w:rsidRPr="00154666">
              <w:rPr>
                <w:rFonts w:ascii="Arial" w:hAnsi="Arial" w:cs="Arial"/>
                <w:sz w:val="20"/>
                <w:szCs w:val="20"/>
                <w:lang w:val="pt-BR"/>
              </w:rPr>
              <w:t xml:space="preserve">Os anos de 45 a 64 marcaram a história brasileira por ser um período de grande abertura ao capital estrangeiro. É um momento de disputa política entre um projeto liberal e um nacionalista, momento também no qual o Estado investiu na construção da infraestrutura necessária ao desenvolvimento industrial. Esse período também é marcado pela construção de Brasília e por uma onda de otimismo da população. </w:t>
            </w:r>
          </w:p>
          <w:p w:rsidR="00154666" w:rsidRPr="00154666" w:rsidRDefault="00154666" w:rsidP="00154666">
            <w:pPr>
              <w:jc w:val="both"/>
              <w:rPr>
                <w:rFonts w:ascii="Arial" w:hAnsi="Arial" w:cs="Arial"/>
                <w:sz w:val="20"/>
                <w:szCs w:val="20"/>
                <w:lang w:val="pt-BR"/>
              </w:rPr>
            </w:pPr>
          </w:p>
          <w:p w:rsidR="00154666" w:rsidRDefault="00154666" w:rsidP="00154666">
            <w:pPr>
              <w:jc w:val="both"/>
              <w:rPr>
                <w:rFonts w:ascii="Arial" w:hAnsi="Arial" w:cs="Arial"/>
                <w:sz w:val="20"/>
                <w:szCs w:val="20"/>
                <w:lang w:val="pt-BR"/>
              </w:rPr>
            </w:pPr>
            <w:r w:rsidRPr="00154666">
              <w:rPr>
                <w:rFonts w:ascii="Arial" w:hAnsi="Arial" w:cs="Arial"/>
                <w:sz w:val="20"/>
                <w:szCs w:val="20"/>
                <w:lang w:val="pt-BR"/>
              </w:rPr>
              <w:t xml:space="preserve">Estudar esse tema </w:t>
            </w:r>
            <w:r w:rsidR="00BB6014">
              <w:rPr>
                <w:rFonts w:ascii="Arial" w:hAnsi="Arial" w:cs="Arial"/>
                <w:sz w:val="20"/>
                <w:szCs w:val="20"/>
                <w:lang w:val="pt-BR"/>
              </w:rPr>
              <w:t>permite aos alunos compreender</w:t>
            </w:r>
            <w:r w:rsidRPr="00154666">
              <w:rPr>
                <w:rFonts w:ascii="Arial" w:hAnsi="Arial" w:cs="Arial"/>
                <w:sz w:val="20"/>
                <w:szCs w:val="20"/>
                <w:lang w:val="pt-BR"/>
              </w:rPr>
              <w:t xml:space="preserve"> como foi esse momento da história brasileira e suas repercussões nos dias atuais.</w:t>
            </w:r>
          </w:p>
          <w:p w:rsidR="00154666" w:rsidRPr="00154666" w:rsidRDefault="00154666" w:rsidP="00154666">
            <w:pPr>
              <w:jc w:val="both"/>
              <w:rPr>
                <w:rFonts w:ascii="Arial" w:hAnsi="Arial" w:cs="Arial"/>
                <w:sz w:val="20"/>
                <w:szCs w:val="20"/>
                <w:lang w:val="pt-BR"/>
              </w:rPr>
            </w:pPr>
          </w:p>
          <w:p w:rsidR="00154666" w:rsidRDefault="00A4003C" w:rsidP="00154666">
            <w:pPr>
              <w:jc w:val="both"/>
              <w:rPr>
                <w:rFonts w:ascii="Arial" w:hAnsi="Arial" w:cs="Arial"/>
                <w:sz w:val="20"/>
                <w:szCs w:val="20"/>
                <w:lang w:val="pt-BR"/>
              </w:rPr>
            </w:pPr>
            <w:r>
              <w:rPr>
                <w:rFonts w:ascii="Arial" w:hAnsi="Arial" w:cs="Arial"/>
                <w:sz w:val="20"/>
                <w:szCs w:val="20"/>
                <w:lang w:val="pt-BR"/>
              </w:rPr>
              <w:t>Como todo conhecimento da H</w:t>
            </w:r>
            <w:r w:rsidR="00154666" w:rsidRPr="00154666">
              <w:rPr>
                <w:rFonts w:ascii="Arial" w:hAnsi="Arial" w:cs="Arial"/>
                <w:sz w:val="20"/>
                <w:szCs w:val="20"/>
                <w:lang w:val="pt-BR"/>
              </w:rPr>
              <w:t>istória, não se pode perder de vista o conte</w:t>
            </w:r>
            <w:r>
              <w:rPr>
                <w:rFonts w:ascii="Arial" w:hAnsi="Arial" w:cs="Arial"/>
                <w:sz w:val="20"/>
                <w:szCs w:val="20"/>
                <w:lang w:val="pt-BR"/>
              </w:rPr>
              <w:t>xto mundial nos aspectos econômico e político</w:t>
            </w:r>
            <w:r w:rsidR="00154666" w:rsidRPr="00154666">
              <w:rPr>
                <w:rFonts w:ascii="Arial" w:hAnsi="Arial" w:cs="Arial"/>
                <w:sz w:val="20"/>
                <w:szCs w:val="20"/>
                <w:lang w:val="pt-BR"/>
              </w:rPr>
              <w:t>. O aluno deverá ter conhecimentos sobre: Segunda Guerra Mundial, o desenvolvimento do capitalismo e ascensão de um mundo socialista e seus reflexos no mundo que vive a Guerra Fria, o comunismo e, no Brasil, o fim da Era Vargas e as políticas nacional-populistas.</w:t>
            </w:r>
            <w:r w:rsidR="00073C7E">
              <w:rPr>
                <w:rFonts w:ascii="Arial" w:hAnsi="Arial" w:cs="Arial"/>
                <w:sz w:val="20"/>
                <w:szCs w:val="20"/>
                <w:lang w:val="pt-BR"/>
              </w:rPr>
              <w:t xml:space="preserve"> </w:t>
            </w:r>
          </w:p>
          <w:p w:rsidR="00154666" w:rsidRPr="00154666" w:rsidRDefault="00154666" w:rsidP="00154666">
            <w:pPr>
              <w:jc w:val="both"/>
              <w:rPr>
                <w:rFonts w:ascii="Arial" w:hAnsi="Arial" w:cs="Arial"/>
                <w:sz w:val="20"/>
                <w:szCs w:val="20"/>
                <w:lang w:val="pt-BR"/>
              </w:rPr>
            </w:pPr>
          </w:p>
          <w:p w:rsidR="00A4003C" w:rsidRDefault="00154666" w:rsidP="0014494A">
            <w:pPr>
              <w:jc w:val="both"/>
              <w:rPr>
                <w:rFonts w:ascii="Arial" w:hAnsi="Arial" w:cs="Arial"/>
                <w:sz w:val="20"/>
                <w:szCs w:val="20"/>
                <w:lang w:val="pt-BR"/>
              </w:rPr>
            </w:pPr>
            <w:r w:rsidRPr="00154666">
              <w:rPr>
                <w:rFonts w:ascii="Arial" w:hAnsi="Arial" w:cs="Arial"/>
                <w:sz w:val="20"/>
                <w:szCs w:val="20"/>
                <w:lang w:val="pt-BR"/>
              </w:rPr>
              <w:t>Para estudar esse período com seus alunos</w:t>
            </w:r>
            <w:r w:rsidR="00F04800">
              <w:rPr>
                <w:rFonts w:ascii="Arial" w:hAnsi="Arial" w:cs="Arial"/>
                <w:sz w:val="20"/>
                <w:szCs w:val="20"/>
                <w:lang w:val="pt-BR"/>
              </w:rPr>
              <w:t xml:space="preserve">, </w:t>
            </w:r>
            <w:r w:rsidRPr="00154666">
              <w:rPr>
                <w:rFonts w:ascii="Arial" w:hAnsi="Arial" w:cs="Arial"/>
                <w:sz w:val="20"/>
                <w:szCs w:val="20"/>
                <w:lang w:val="pt-BR"/>
              </w:rPr>
              <w:t xml:space="preserve">o professor dispõe de vários recursos e possibilidades. Além do livro didático, </w:t>
            </w:r>
            <w:proofErr w:type="gramStart"/>
            <w:r w:rsidRPr="00154666">
              <w:rPr>
                <w:rFonts w:ascii="Arial" w:hAnsi="Arial" w:cs="Arial"/>
                <w:sz w:val="20"/>
                <w:szCs w:val="20"/>
                <w:lang w:val="pt-BR"/>
              </w:rPr>
              <w:t>poderá usar</w:t>
            </w:r>
            <w:proofErr w:type="gramEnd"/>
            <w:r w:rsidRPr="00154666">
              <w:rPr>
                <w:rFonts w:ascii="Arial" w:hAnsi="Arial" w:cs="Arial"/>
                <w:sz w:val="20"/>
                <w:szCs w:val="20"/>
                <w:lang w:val="pt-BR"/>
              </w:rPr>
              <w:t xml:space="preserve"> personagens de quadrinhos </w:t>
            </w:r>
            <w:r w:rsidR="00A4003C">
              <w:rPr>
                <w:rFonts w:ascii="Arial" w:hAnsi="Arial" w:cs="Arial"/>
                <w:sz w:val="20"/>
                <w:szCs w:val="20"/>
                <w:lang w:val="pt-BR"/>
              </w:rPr>
              <w:t xml:space="preserve">que retratam a visão e as ideologias da época </w:t>
            </w:r>
            <w:r w:rsidRPr="00154666">
              <w:rPr>
                <w:rFonts w:ascii="Arial" w:hAnsi="Arial" w:cs="Arial"/>
                <w:sz w:val="20"/>
                <w:szCs w:val="20"/>
                <w:lang w:val="pt-BR"/>
              </w:rPr>
              <w:t>(Zé Carioca, Capitão América), obras literárias, comparações entre passado e presente no que se refer</w:t>
            </w:r>
            <w:r w:rsidR="00A4003C">
              <w:rPr>
                <w:rFonts w:ascii="Arial" w:hAnsi="Arial" w:cs="Arial"/>
                <w:sz w:val="20"/>
                <w:szCs w:val="20"/>
                <w:lang w:val="pt-BR"/>
              </w:rPr>
              <w:t>e à luta pela terra no Brasil,</w:t>
            </w:r>
          </w:p>
          <w:p w:rsidR="00A4003C" w:rsidRDefault="00A4003C" w:rsidP="0014494A">
            <w:pPr>
              <w:jc w:val="both"/>
              <w:rPr>
                <w:rFonts w:ascii="Arial" w:hAnsi="Arial" w:cs="Arial"/>
                <w:sz w:val="20"/>
                <w:szCs w:val="20"/>
                <w:lang w:val="pt-BR"/>
              </w:rPr>
            </w:pPr>
          </w:p>
          <w:p w:rsidR="0014494A" w:rsidRDefault="00A4003C" w:rsidP="0014494A">
            <w:pPr>
              <w:jc w:val="both"/>
              <w:rPr>
                <w:rFonts w:ascii="Arial" w:hAnsi="Arial" w:cs="Arial"/>
                <w:sz w:val="20"/>
                <w:szCs w:val="20"/>
                <w:lang w:val="pt-BR"/>
              </w:rPr>
            </w:pPr>
            <w:r>
              <w:rPr>
                <w:rFonts w:ascii="Arial" w:hAnsi="Arial" w:cs="Arial"/>
                <w:sz w:val="20"/>
                <w:szCs w:val="20"/>
                <w:lang w:val="pt-BR"/>
              </w:rPr>
              <w:t>P</w:t>
            </w:r>
            <w:r w:rsidR="00154666" w:rsidRPr="00154666">
              <w:rPr>
                <w:rFonts w:ascii="Arial" w:hAnsi="Arial" w:cs="Arial"/>
                <w:sz w:val="20"/>
                <w:szCs w:val="20"/>
                <w:lang w:val="pt-BR"/>
              </w:rPr>
              <w:t>ode também simular júri</w:t>
            </w:r>
            <w:r>
              <w:rPr>
                <w:rFonts w:ascii="Arial" w:hAnsi="Arial" w:cs="Arial"/>
                <w:sz w:val="20"/>
                <w:szCs w:val="20"/>
                <w:lang w:val="pt-BR"/>
              </w:rPr>
              <w:t xml:space="preserve">s ou realizar debates sobre </w:t>
            </w:r>
            <w:r w:rsidR="00154666" w:rsidRPr="00154666">
              <w:rPr>
                <w:rFonts w:ascii="Arial" w:hAnsi="Arial" w:cs="Arial"/>
                <w:sz w:val="20"/>
                <w:szCs w:val="20"/>
                <w:lang w:val="pt-BR"/>
              </w:rPr>
              <w:t>os governos da época ou mesmo sobre os temas que dividiam opiniões (</w:t>
            </w:r>
            <w:proofErr w:type="spellStart"/>
            <w:r w:rsidR="00154666" w:rsidRPr="00154666">
              <w:rPr>
                <w:rFonts w:ascii="Arial" w:hAnsi="Arial" w:cs="Arial"/>
                <w:sz w:val="20"/>
                <w:szCs w:val="20"/>
                <w:lang w:val="pt-BR"/>
              </w:rPr>
              <w:t>entreguismo</w:t>
            </w:r>
            <w:proofErr w:type="spellEnd"/>
            <w:r w:rsidR="00154666" w:rsidRPr="00154666">
              <w:rPr>
                <w:rFonts w:ascii="Arial" w:hAnsi="Arial" w:cs="Arial"/>
                <w:sz w:val="20"/>
                <w:szCs w:val="20"/>
                <w:lang w:val="pt-BR"/>
              </w:rPr>
              <w:t xml:space="preserve"> e nacionalismo, por exemplo).</w:t>
            </w:r>
            <w:r w:rsidR="00F04800">
              <w:rPr>
                <w:rFonts w:ascii="Arial" w:hAnsi="Arial" w:cs="Arial"/>
                <w:sz w:val="20"/>
                <w:szCs w:val="20"/>
                <w:lang w:val="pt-BR"/>
              </w:rPr>
              <w:t xml:space="preserve"> </w:t>
            </w:r>
            <w:r w:rsidR="00F04800" w:rsidRPr="00971BD3">
              <w:rPr>
                <w:rFonts w:ascii="Arial" w:hAnsi="Arial" w:cs="Arial"/>
                <w:sz w:val="20"/>
                <w:szCs w:val="20"/>
                <w:lang w:val="pt-BR"/>
              </w:rPr>
              <w:t>Será interessante analisar o fenômeno da Globalização com as mudanças culturais.</w:t>
            </w:r>
          </w:p>
          <w:p w:rsidR="0014494A" w:rsidRDefault="0014494A" w:rsidP="0014494A">
            <w:pPr>
              <w:jc w:val="both"/>
              <w:rPr>
                <w:rFonts w:ascii="Arial" w:hAnsi="Arial" w:cs="Arial"/>
                <w:sz w:val="20"/>
                <w:szCs w:val="20"/>
                <w:lang w:val="pt-BR"/>
              </w:rPr>
            </w:pPr>
          </w:p>
          <w:p w:rsidR="005339EA" w:rsidRPr="00DC6EAF" w:rsidRDefault="005339EA" w:rsidP="0014494A">
            <w:pPr>
              <w:jc w:val="both"/>
              <w:rPr>
                <w:lang w:val="pt-BR"/>
              </w:rPr>
            </w:pPr>
            <w:r>
              <w:rPr>
                <w:rFonts w:ascii="Arial" w:hAnsi="Arial" w:cs="Arial"/>
                <w:sz w:val="20"/>
                <w:szCs w:val="20"/>
                <w:lang w:val="pt-BR"/>
              </w:rPr>
              <w:t>Há</w:t>
            </w:r>
            <w:r w:rsidR="001B4D99">
              <w:rPr>
                <w:rFonts w:ascii="Arial" w:hAnsi="Arial" w:cs="Arial"/>
                <w:sz w:val="20"/>
                <w:szCs w:val="20"/>
                <w:lang w:val="pt-BR"/>
              </w:rPr>
              <w:t xml:space="preserve"> interfaces com Arte, Língua Portuguesa</w:t>
            </w:r>
            <w:r>
              <w:rPr>
                <w:rFonts w:ascii="Arial" w:hAnsi="Arial" w:cs="Arial"/>
                <w:sz w:val="20"/>
                <w:szCs w:val="20"/>
                <w:lang w:val="pt-BR"/>
              </w:rPr>
              <w:t xml:space="preserve"> e Geografia.</w:t>
            </w:r>
          </w:p>
        </w:tc>
        <w:tc>
          <w:tcPr>
            <w:tcW w:w="2551" w:type="dxa"/>
          </w:tcPr>
          <w:p w:rsidR="00154666" w:rsidRPr="00154666" w:rsidRDefault="00154666" w:rsidP="0025749A">
            <w:pPr>
              <w:pStyle w:val="PargrafodaLista"/>
              <w:numPr>
                <w:ilvl w:val="0"/>
                <w:numId w:val="21"/>
              </w:numPr>
              <w:rPr>
                <w:rFonts w:ascii="Arial" w:hAnsi="Arial" w:cs="Arial"/>
                <w:sz w:val="20"/>
                <w:szCs w:val="20"/>
                <w:lang w:val="pt-BR"/>
              </w:rPr>
            </w:pPr>
            <w:r w:rsidRPr="00154666">
              <w:rPr>
                <w:rFonts w:ascii="Arial" w:hAnsi="Arial" w:cs="Arial"/>
                <w:sz w:val="20"/>
                <w:szCs w:val="20"/>
                <w:lang w:val="pt-BR"/>
              </w:rPr>
              <w:t>A industrialização brasileira</w:t>
            </w:r>
            <w:r w:rsidR="00BB6014">
              <w:rPr>
                <w:rFonts w:ascii="Arial" w:hAnsi="Arial" w:cs="Arial"/>
                <w:sz w:val="20"/>
                <w:szCs w:val="20"/>
                <w:lang w:val="pt-BR"/>
              </w:rPr>
              <w:t>:</w:t>
            </w:r>
          </w:p>
          <w:p w:rsidR="00154666" w:rsidRDefault="00154666" w:rsidP="00B37BF8">
            <w:pPr>
              <w:pStyle w:val="PargrafodaLista"/>
              <w:ind w:left="360"/>
              <w:rPr>
                <w:rFonts w:ascii="Arial" w:hAnsi="Arial" w:cs="Arial"/>
                <w:sz w:val="20"/>
                <w:szCs w:val="20"/>
                <w:lang w:val="pt-BR"/>
              </w:rPr>
            </w:pPr>
            <w:r w:rsidRPr="00154666">
              <w:rPr>
                <w:rFonts w:ascii="Arial" w:hAnsi="Arial" w:cs="Arial"/>
                <w:sz w:val="20"/>
                <w:szCs w:val="20"/>
                <w:lang w:val="pt-BR"/>
              </w:rPr>
              <w:t xml:space="preserve">Dívida </w:t>
            </w:r>
            <w:r>
              <w:rPr>
                <w:rFonts w:ascii="Arial" w:hAnsi="Arial" w:cs="Arial"/>
                <w:sz w:val="20"/>
                <w:szCs w:val="20"/>
                <w:lang w:val="pt-BR"/>
              </w:rPr>
              <w:t>externa e capital internacional</w:t>
            </w:r>
          </w:p>
          <w:p w:rsidR="00154666" w:rsidRDefault="00154666" w:rsidP="0025749A">
            <w:pPr>
              <w:pStyle w:val="PargrafodaLista"/>
              <w:numPr>
                <w:ilvl w:val="0"/>
                <w:numId w:val="20"/>
              </w:numPr>
              <w:rPr>
                <w:rFonts w:ascii="Arial" w:hAnsi="Arial" w:cs="Arial"/>
                <w:sz w:val="20"/>
                <w:szCs w:val="20"/>
                <w:lang w:val="pt-BR"/>
              </w:rPr>
            </w:pPr>
            <w:r>
              <w:rPr>
                <w:rFonts w:ascii="Arial" w:hAnsi="Arial" w:cs="Arial"/>
                <w:sz w:val="20"/>
                <w:szCs w:val="20"/>
                <w:lang w:val="pt-BR"/>
              </w:rPr>
              <w:t>Os anos dourados de JK</w:t>
            </w:r>
          </w:p>
          <w:p w:rsidR="00154666" w:rsidRDefault="00154666" w:rsidP="0025749A">
            <w:pPr>
              <w:pStyle w:val="PargrafodaLista"/>
              <w:numPr>
                <w:ilvl w:val="0"/>
                <w:numId w:val="20"/>
              </w:numPr>
              <w:rPr>
                <w:rFonts w:ascii="Arial" w:hAnsi="Arial" w:cs="Arial"/>
                <w:sz w:val="20"/>
                <w:szCs w:val="20"/>
                <w:lang w:val="pt-BR"/>
              </w:rPr>
            </w:pPr>
            <w:r w:rsidRPr="00154666">
              <w:rPr>
                <w:rFonts w:ascii="Arial" w:hAnsi="Arial" w:cs="Arial"/>
                <w:sz w:val="20"/>
                <w:szCs w:val="20"/>
                <w:lang w:val="pt-BR"/>
              </w:rPr>
              <w:t>O Governo Getúlio Vargas, as disputas políticas e o suicídio;</w:t>
            </w:r>
          </w:p>
          <w:p w:rsidR="00154666" w:rsidRDefault="00154666" w:rsidP="0025749A">
            <w:pPr>
              <w:pStyle w:val="PargrafodaLista"/>
              <w:numPr>
                <w:ilvl w:val="0"/>
                <w:numId w:val="20"/>
              </w:numPr>
              <w:rPr>
                <w:rFonts w:ascii="Arial" w:hAnsi="Arial" w:cs="Arial"/>
                <w:sz w:val="20"/>
                <w:szCs w:val="20"/>
                <w:lang w:val="pt-BR"/>
              </w:rPr>
            </w:pPr>
            <w:r w:rsidRPr="00154666">
              <w:rPr>
                <w:rFonts w:ascii="Arial" w:hAnsi="Arial" w:cs="Arial"/>
                <w:sz w:val="20"/>
                <w:szCs w:val="20"/>
                <w:lang w:val="pt-BR"/>
              </w:rPr>
              <w:t>O gover</w:t>
            </w:r>
            <w:r>
              <w:rPr>
                <w:rFonts w:ascii="Arial" w:hAnsi="Arial" w:cs="Arial"/>
                <w:sz w:val="20"/>
                <w:szCs w:val="20"/>
                <w:lang w:val="pt-BR"/>
              </w:rPr>
              <w:t>no Jânio Quadros e João Goulart</w:t>
            </w:r>
          </w:p>
          <w:p w:rsidR="001B4D99" w:rsidRPr="001B4D99" w:rsidRDefault="001B4D99" w:rsidP="00B0453B">
            <w:pPr>
              <w:pStyle w:val="PargrafodaLista"/>
              <w:numPr>
                <w:ilvl w:val="0"/>
                <w:numId w:val="62"/>
              </w:numPr>
              <w:rPr>
                <w:rFonts w:ascii="Arial" w:hAnsi="Arial" w:cs="Arial"/>
                <w:sz w:val="20"/>
                <w:szCs w:val="20"/>
                <w:lang w:val="pt-BR"/>
              </w:rPr>
            </w:pPr>
            <w:proofErr w:type="spellStart"/>
            <w:r w:rsidRPr="001B4D99">
              <w:rPr>
                <w:rFonts w:ascii="Arial" w:hAnsi="Arial" w:cs="Arial"/>
                <w:sz w:val="20"/>
                <w:szCs w:val="20"/>
                <w:lang w:val="pt-BR"/>
              </w:rPr>
              <w:t>Entreguismo</w:t>
            </w:r>
            <w:proofErr w:type="spellEnd"/>
          </w:p>
          <w:p w:rsidR="001B4D99" w:rsidRDefault="001B4D99" w:rsidP="00B0453B">
            <w:pPr>
              <w:pStyle w:val="PargrafodaLista"/>
              <w:numPr>
                <w:ilvl w:val="0"/>
                <w:numId w:val="62"/>
              </w:numPr>
              <w:rPr>
                <w:rFonts w:ascii="Arial" w:hAnsi="Arial" w:cs="Arial"/>
                <w:sz w:val="20"/>
                <w:szCs w:val="20"/>
                <w:lang w:val="pt-BR"/>
              </w:rPr>
            </w:pPr>
            <w:r w:rsidRPr="001B4D99">
              <w:rPr>
                <w:rFonts w:ascii="Arial" w:hAnsi="Arial" w:cs="Arial"/>
                <w:sz w:val="20"/>
                <w:szCs w:val="20"/>
                <w:lang w:val="pt-BR"/>
              </w:rPr>
              <w:t>Crise do populismo</w:t>
            </w:r>
          </w:p>
          <w:p w:rsidR="001B4D99" w:rsidRDefault="001B4D99" w:rsidP="001B4D99">
            <w:pPr>
              <w:pStyle w:val="PargrafodaLista"/>
              <w:rPr>
                <w:rFonts w:ascii="Arial" w:hAnsi="Arial" w:cs="Arial"/>
                <w:sz w:val="20"/>
                <w:szCs w:val="20"/>
                <w:lang w:val="pt-BR"/>
              </w:rPr>
            </w:pPr>
          </w:p>
          <w:p w:rsidR="001B4D99" w:rsidRPr="001B4D99" w:rsidRDefault="001B4D99" w:rsidP="00B0453B">
            <w:pPr>
              <w:pStyle w:val="PargrafodaLista"/>
              <w:numPr>
                <w:ilvl w:val="0"/>
                <w:numId w:val="63"/>
              </w:numPr>
              <w:rPr>
                <w:rFonts w:ascii="Arial" w:hAnsi="Arial" w:cs="Arial"/>
                <w:sz w:val="20"/>
                <w:szCs w:val="20"/>
                <w:lang w:val="pt-BR"/>
              </w:rPr>
            </w:pPr>
            <w:r w:rsidRPr="001B4D99">
              <w:rPr>
                <w:rFonts w:ascii="Arial" w:hAnsi="Arial" w:cs="Arial"/>
                <w:sz w:val="20"/>
                <w:szCs w:val="20"/>
                <w:lang w:val="pt-BR"/>
              </w:rPr>
              <w:t>Os conflitos agrários e as Ligas camponesas</w:t>
            </w:r>
          </w:p>
          <w:p w:rsidR="001B4D99" w:rsidRPr="001B4D99" w:rsidRDefault="001B4D99" w:rsidP="001B4D99">
            <w:pPr>
              <w:rPr>
                <w:rFonts w:ascii="Arial" w:hAnsi="Arial" w:cs="Arial"/>
                <w:sz w:val="20"/>
                <w:szCs w:val="20"/>
                <w:lang w:val="pt-BR"/>
              </w:rPr>
            </w:pPr>
          </w:p>
          <w:p w:rsidR="00154666" w:rsidRDefault="00154666" w:rsidP="0025749A">
            <w:pPr>
              <w:pStyle w:val="PargrafodaLista"/>
              <w:numPr>
                <w:ilvl w:val="0"/>
                <w:numId w:val="20"/>
              </w:numPr>
              <w:rPr>
                <w:rFonts w:ascii="Arial" w:hAnsi="Arial" w:cs="Arial"/>
                <w:sz w:val="20"/>
                <w:szCs w:val="20"/>
                <w:lang w:val="pt-BR"/>
              </w:rPr>
            </w:pPr>
            <w:r>
              <w:rPr>
                <w:rFonts w:ascii="Arial" w:hAnsi="Arial" w:cs="Arial"/>
                <w:sz w:val="20"/>
                <w:szCs w:val="20"/>
                <w:lang w:val="pt-BR"/>
              </w:rPr>
              <w:t>O Golpe Militar de 64</w:t>
            </w:r>
          </w:p>
          <w:p w:rsidR="001B4D99" w:rsidRDefault="001B4D99" w:rsidP="001B4D99">
            <w:pPr>
              <w:pStyle w:val="PargrafodaLista"/>
              <w:ind w:left="360"/>
              <w:rPr>
                <w:rFonts w:ascii="Arial" w:hAnsi="Arial" w:cs="Arial"/>
                <w:sz w:val="20"/>
                <w:szCs w:val="20"/>
                <w:lang w:val="pt-BR"/>
              </w:rPr>
            </w:pPr>
          </w:p>
          <w:p w:rsidR="00154666" w:rsidRPr="001B4D99" w:rsidRDefault="00154666" w:rsidP="001B4D99">
            <w:pPr>
              <w:rPr>
                <w:rFonts w:ascii="Arial" w:hAnsi="Arial" w:cs="Arial"/>
                <w:sz w:val="20"/>
                <w:szCs w:val="20"/>
                <w:lang w:val="pt-BR"/>
              </w:rPr>
            </w:pPr>
          </w:p>
        </w:tc>
        <w:tc>
          <w:tcPr>
            <w:tcW w:w="709" w:type="dxa"/>
            <w:shd w:val="clear" w:color="auto" w:fill="D9D9D9" w:themeFill="background1" w:themeFillShade="D9"/>
          </w:tcPr>
          <w:p w:rsidR="00DC6EAF" w:rsidRPr="00DC6EAF" w:rsidRDefault="00DC6EAF">
            <w:pPr>
              <w:rPr>
                <w:lang w:val="pt-BR"/>
              </w:rPr>
            </w:pPr>
          </w:p>
        </w:tc>
        <w:tc>
          <w:tcPr>
            <w:tcW w:w="709" w:type="dxa"/>
            <w:shd w:val="clear" w:color="auto" w:fill="D9D9D9" w:themeFill="background1" w:themeFillShade="D9"/>
          </w:tcPr>
          <w:p w:rsidR="00DC6EAF" w:rsidRPr="00DC6EAF" w:rsidRDefault="00DC6EAF">
            <w:pPr>
              <w:rPr>
                <w:lang w:val="pt-BR"/>
              </w:rPr>
            </w:pPr>
          </w:p>
        </w:tc>
        <w:tc>
          <w:tcPr>
            <w:tcW w:w="709" w:type="dxa"/>
            <w:shd w:val="clear" w:color="auto" w:fill="D9D9D9" w:themeFill="background1" w:themeFillShade="D9"/>
          </w:tcPr>
          <w:p w:rsidR="00DC6EAF" w:rsidRPr="00DC6EAF" w:rsidRDefault="00DC6EAF">
            <w:pPr>
              <w:rPr>
                <w:lang w:val="pt-BR"/>
              </w:rPr>
            </w:pPr>
          </w:p>
        </w:tc>
        <w:tc>
          <w:tcPr>
            <w:tcW w:w="709" w:type="dxa"/>
            <w:shd w:val="clear" w:color="auto" w:fill="D9D9D9" w:themeFill="background1" w:themeFillShade="D9"/>
          </w:tcPr>
          <w:p w:rsidR="00154666" w:rsidRPr="00971BD3" w:rsidRDefault="00D4484F" w:rsidP="00154666">
            <w:pPr>
              <w:rPr>
                <w:rFonts w:ascii="Arial" w:hAnsi="Arial" w:cs="Arial"/>
                <w:b/>
                <w:sz w:val="20"/>
                <w:szCs w:val="20"/>
                <w:lang w:val="pt-BR"/>
              </w:rPr>
            </w:pPr>
            <w:r w:rsidRPr="00971BD3">
              <w:rPr>
                <w:rFonts w:ascii="Arial" w:hAnsi="Arial" w:cs="Arial"/>
                <w:b/>
                <w:sz w:val="20"/>
                <w:szCs w:val="20"/>
                <w:lang w:val="pt-BR"/>
              </w:rPr>
              <w:t>I/</w:t>
            </w:r>
            <w:r w:rsidR="00154666" w:rsidRPr="00971BD3">
              <w:rPr>
                <w:rFonts w:ascii="Arial" w:hAnsi="Arial" w:cs="Arial"/>
                <w:b/>
                <w:sz w:val="20"/>
                <w:szCs w:val="20"/>
                <w:lang w:val="pt-BR"/>
              </w:rPr>
              <w:t>A</w:t>
            </w:r>
            <w:r w:rsidRPr="00971BD3">
              <w:rPr>
                <w:rFonts w:ascii="Arial" w:hAnsi="Arial" w:cs="Arial"/>
                <w:b/>
                <w:sz w:val="20"/>
                <w:szCs w:val="20"/>
                <w:lang w:val="pt-BR"/>
              </w:rPr>
              <w:t>/C</w:t>
            </w:r>
          </w:p>
          <w:p w:rsidR="00A70071" w:rsidRPr="00971BD3" w:rsidRDefault="00A70071" w:rsidP="00154666">
            <w:pPr>
              <w:rPr>
                <w:rFonts w:ascii="Arial" w:hAnsi="Arial" w:cs="Arial"/>
                <w:b/>
                <w:sz w:val="20"/>
                <w:szCs w:val="20"/>
                <w:lang w:val="pt-BR"/>
              </w:rPr>
            </w:pPr>
          </w:p>
          <w:p w:rsidR="00A70071" w:rsidRPr="00971BD3" w:rsidRDefault="00A70071" w:rsidP="00154666">
            <w:pPr>
              <w:rPr>
                <w:rFonts w:ascii="Arial" w:hAnsi="Arial" w:cs="Arial"/>
                <w:b/>
                <w:sz w:val="20"/>
                <w:szCs w:val="20"/>
                <w:lang w:val="pt-BR"/>
              </w:rPr>
            </w:pPr>
          </w:p>
          <w:p w:rsidR="00D4484F" w:rsidRPr="00971BD3" w:rsidRDefault="00D4484F" w:rsidP="00154666">
            <w:pPr>
              <w:rPr>
                <w:rFonts w:ascii="Arial" w:hAnsi="Arial" w:cs="Arial"/>
                <w:b/>
                <w:sz w:val="20"/>
                <w:szCs w:val="20"/>
                <w:lang w:val="pt-BR"/>
              </w:rPr>
            </w:pPr>
          </w:p>
          <w:p w:rsidR="00D4484F" w:rsidRPr="00971BD3" w:rsidRDefault="00D4484F" w:rsidP="00154666">
            <w:pPr>
              <w:rPr>
                <w:rFonts w:ascii="Arial" w:hAnsi="Arial" w:cs="Arial"/>
                <w:b/>
                <w:sz w:val="20"/>
                <w:szCs w:val="20"/>
                <w:lang w:val="pt-BR"/>
              </w:rPr>
            </w:pPr>
          </w:p>
          <w:p w:rsidR="00D4484F" w:rsidRPr="00971BD3" w:rsidRDefault="00D4484F" w:rsidP="00154666">
            <w:pPr>
              <w:rPr>
                <w:rFonts w:ascii="Arial" w:hAnsi="Arial" w:cs="Arial"/>
                <w:b/>
                <w:sz w:val="20"/>
                <w:szCs w:val="20"/>
                <w:lang w:val="pt-BR"/>
              </w:rPr>
            </w:pPr>
          </w:p>
          <w:p w:rsidR="00154666" w:rsidRPr="00971BD3" w:rsidRDefault="00D4484F" w:rsidP="00154666">
            <w:pPr>
              <w:rPr>
                <w:rFonts w:ascii="Arial" w:hAnsi="Arial" w:cs="Arial"/>
                <w:b/>
                <w:sz w:val="20"/>
                <w:szCs w:val="20"/>
                <w:lang w:val="pt-BR"/>
              </w:rPr>
            </w:pPr>
            <w:r w:rsidRPr="00971BD3">
              <w:rPr>
                <w:rFonts w:ascii="Arial" w:hAnsi="Arial" w:cs="Arial"/>
                <w:b/>
                <w:sz w:val="20"/>
                <w:szCs w:val="20"/>
                <w:lang w:val="pt-BR"/>
              </w:rPr>
              <w:t>I/</w:t>
            </w:r>
            <w:r w:rsidR="00154666" w:rsidRPr="00971BD3">
              <w:rPr>
                <w:rFonts w:ascii="Arial" w:hAnsi="Arial" w:cs="Arial"/>
                <w:b/>
                <w:sz w:val="20"/>
                <w:szCs w:val="20"/>
                <w:lang w:val="pt-BR"/>
              </w:rPr>
              <w:t>A</w:t>
            </w:r>
          </w:p>
          <w:p w:rsidR="00A70071" w:rsidRPr="00971BD3" w:rsidRDefault="00A70071" w:rsidP="00154666">
            <w:pPr>
              <w:rPr>
                <w:rFonts w:ascii="Arial" w:hAnsi="Arial" w:cs="Arial"/>
                <w:b/>
                <w:sz w:val="20"/>
                <w:szCs w:val="20"/>
                <w:lang w:val="pt-BR"/>
              </w:rPr>
            </w:pPr>
          </w:p>
          <w:p w:rsidR="00A70071" w:rsidRPr="00971BD3" w:rsidRDefault="00A70071"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r w:rsidRPr="00971BD3">
              <w:rPr>
                <w:rFonts w:ascii="Arial" w:hAnsi="Arial" w:cs="Arial"/>
                <w:b/>
                <w:sz w:val="20"/>
                <w:szCs w:val="20"/>
                <w:lang w:val="pt-BR"/>
              </w:rPr>
              <w:t>I/A/C</w:t>
            </w:r>
          </w:p>
          <w:p w:rsidR="00154666" w:rsidRPr="00971BD3" w:rsidRDefault="00154666" w:rsidP="00154666">
            <w:pPr>
              <w:rPr>
                <w:rFonts w:ascii="Arial" w:hAnsi="Arial" w:cs="Arial"/>
                <w:b/>
                <w:sz w:val="20"/>
                <w:szCs w:val="20"/>
                <w:lang w:val="pt-BR"/>
              </w:rPr>
            </w:pPr>
          </w:p>
          <w:p w:rsidR="00A70071" w:rsidRPr="00971BD3" w:rsidRDefault="00A70071"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r w:rsidRPr="00971BD3">
              <w:rPr>
                <w:rFonts w:ascii="Arial" w:hAnsi="Arial" w:cs="Arial"/>
                <w:b/>
                <w:sz w:val="20"/>
                <w:szCs w:val="20"/>
                <w:lang w:val="pt-BR"/>
              </w:rPr>
              <w:t>I/A/C</w:t>
            </w: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p>
          <w:p w:rsidR="00FF5494" w:rsidRPr="00971BD3" w:rsidRDefault="00FF5494"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r w:rsidRPr="00971BD3">
              <w:rPr>
                <w:rFonts w:ascii="Arial" w:hAnsi="Arial" w:cs="Arial"/>
                <w:b/>
                <w:sz w:val="20"/>
                <w:szCs w:val="20"/>
                <w:lang w:val="pt-BR"/>
              </w:rPr>
              <w:t>I/A/C</w:t>
            </w: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r w:rsidRPr="00971BD3">
              <w:rPr>
                <w:rFonts w:ascii="Arial" w:hAnsi="Arial" w:cs="Arial"/>
                <w:b/>
                <w:sz w:val="20"/>
                <w:szCs w:val="20"/>
                <w:lang w:val="pt-BR"/>
              </w:rPr>
              <w:t>I/A</w:t>
            </w:r>
            <w:r w:rsidR="00D4484F" w:rsidRPr="00971BD3">
              <w:rPr>
                <w:rFonts w:ascii="Arial" w:hAnsi="Arial" w:cs="Arial"/>
                <w:b/>
                <w:sz w:val="20"/>
                <w:szCs w:val="20"/>
                <w:lang w:val="pt-BR"/>
              </w:rPr>
              <w:t>/C</w:t>
            </w: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p>
          <w:p w:rsidR="00154666" w:rsidRPr="00971BD3" w:rsidRDefault="00154666" w:rsidP="00154666">
            <w:pPr>
              <w:rPr>
                <w:rFonts w:ascii="Arial" w:hAnsi="Arial" w:cs="Arial"/>
                <w:b/>
                <w:sz w:val="20"/>
                <w:szCs w:val="20"/>
                <w:lang w:val="pt-BR"/>
              </w:rPr>
            </w:pPr>
          </w:p>
          <w:p w:rsidR="00DC6EAF" w:rsidRPr="00DC6EAF" w:rsidRDefault="00D4484F" w:rsidP="00A70071">
            <w:pPr>
              <w:rPr>
                <w:lang w:val="pt-BR"/>
              </w:rPr>
            </w:pPr>
            <w:r w:rsidRPr="00971BD3">
              <w:rPr>
                <w:rFonts w:ascii="Arial" w:hAnsi="Arial" w:cs="Arial"/>
                <w:b/>
                <w:sz w:val="20"/>
                <w:szCs w:val="20"/>
                <w:lang w:val="pt-BR"/>
              </w:rPr>
              <w:t>I/</w:t>
            </w:r>
            <w:r w:rsidR="00154666" w:rsidRPr="00971BD3">
              <w:rPr>
                <w:rFonts w:ascii="Arial" w:hAnsi="Arial" w:cs="Arial"/>
                <w:b/>
                <w:sz w:val="20"/>
                <w:szCs w:val="20"/>
                <w:lang w:val="pt-BR"/>
              </w:rPr>
              <w:t>A</w:t>
            </w:r>
            <w:r w:rsidRPr="00971BD3">
              <w:rPr>
                <w:rFonts w:ascii="Arial" w:hAnsi="Arial" w:cs="Arial"/>
                <w:b/>
                <w:sz w:val="20"/>
                <w:szCs w:val="20"/>
                <w:lang w:val="pt-BR"/>
              </w:rPr>
              <w:t>/C</w:t>
            </w:r>
          </w:p>
        </w:tc>
      </w:tr>
    </w:tbl>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41133E" w:rsidRDefault="0041133E" w:rsidP="00154666">
      <w:pPr>
        <w:jc w:val="both"/>
        <w:rPr>
          <w:rFonts w:ascii="Arial" w:hAnsi="Arial" w:cs="Arial"/>
          <w:b/>
          <w:bCs/>
          <w:lang w:val="pt-BR"/>
        </w:rPr>
      </w:pPr>
    </w:p>
    <w:p w:rsidR="00154666" w:rsidRPr="00FA2568" w:rsidRDefault="00154666" w:rsidP="00154666">
      <w:pPr>
        <w:jc w:val="both"/>
        <w:rPr>
          <w:rFonts w:ascii="Arial" w:hAnsi="Arial" w:cs="Arial"/>
          <w:b/>
          <w:bCs/>
          <w:lang w:val="pt-BR"/>
        </w:rPr>
      </w:pPr>
      <w:r w:rsidRPr="00DC6EAF">
        <w:rPr>
          <w:rFonts w:ascii="Arial" w:hAnsi="Arial" w:cs="Arial"/>
          <w:b/>
          <w:bCs/>
          <w:lang w:val="pt-BR"/>
        </w:rPr>
        <w:lastRenderedPageBreak/>
        <w:t xml:space="preserve">EIXO TEMÁTICO III: Nação, Trabalho e Cidadania no </w:t>
      </w:r>
      <w:proofErr w:type="gramStart"/>
      <w:r w:rsidRPr="00DC6EAF">
        <w:rPr>
          <w:rFonts w:ascii="Arial" w:hAnsi="Arial" w:cs="Arial"/>
          <w:b/>
          <w:bCs/>
          <w:lang w:val="pt-BR"/>
        </w:rPr>
        <w:t>Brasil</w:t>
      </w:r>
      <w:proofErr w:type="gramEnd"/>
      <w:r w:rsidRPr="00FA2568">
        <w:rPr>
          <w:rFonts w:ascii="Arial" w:hAnsi="Arial" w:cs="Arial"/>
          <w:b/>
          <w:bCs/>
          <w:lang w:val="pt-BR"/>
        </w:rPr>
        <w:t xml:space="preserve"> </w:t>
      </w:r>
    </w:p>
    <w:p w:rsidR="00154666" w:rsidRDefault="00154666" w:rsidP="00154666">
      <w:pPr>
        <w:jc w:val="both"/>
        <w:rPr>
          <w:rFonts w:ascii="Arial" w:hAnsi="Arial" w:cs="Arial"/>
          <w:b/>
          <w:bCs/>
          <w:lang w:val="pt-BR"/>
        </w:rPr>
      </w:pPr>
      <w:r>
        <w:rPr>
          <w:rFonts w:ascii="Arial" w:hAnsi="Arial" w:cs="Arial"/>
          <w:b/>
          <w:bCs/>
          <w:lang w:val="pt-BR"/>
        </w:rPr>
        <w:t xml:space="preserve">TEMA 3 - </w:t>
      </w:r>
      <w:r w:rsidRPr="00154666">
        <w:rPr>
          <w:rFonts w:ascii="Arial" w:hAnsi="Arial" w:cs="Arial"/>
          <w:bCs/>
          <w:lang w:val="pt-BR"/>
        </w:rPr>
        <w:t>Anos de Chumbo e Anos Rebeldes: a Ditadura Militar (1964-1985)</w:t>
      </w:r>
      <w:r w:rsidRPr="00FA2568">
        <w:rPr>
          <w:rFonts w:ascii="Arial" w:hAnsi="Arial" w:cs="Arial"/>
          <w:b/>
          <w:bCs/>
          <w:lang w:val="pt-BR"/>
        </w:rPr>
        <w:t xml:space="preserve"> </w:t>
      </w:r>
    </w:p>
    <w:p w:rsidR="00154666" w:rsidRPr="00FA2568" w:rsidRDefault="00154666" w:rsidP="00154666">
      <w:pPr>
        <w:jc w:val="both"/>
        <w:rPr>
          <w:rFonts w:ascii="Arial" w:hAnsi="Arial" w:cs="Arial"/>
          <w:i/>
          <w:iCs/>
          <w:lang w:val="pt-BR"/>
        </w:rPr>
      </w:pPr>
      <w:r w:rsidRPr="00FA2568">
        <w:rPr>
          <w:rFonts w:ascii="Arial" w:hAnsi="Arial" w:cs="Arial"/>
          <w:b/>
          <w:bCs/>
          <w:lang w:val="pt-BR"/>
        </w:rPr>
        <w:t xml:space="preserve">Subtema 1 – </w:t>
      </w:r>
      <w:r w:rsidRPr="00154666">
        <w:rPr>
          <w:rFonts w:ascii="Arial" w:hAnsi="Arial" w:cs="Arial"/>
          <w:bCs/>
          <w:lang w:val="pt-BR"/>
        </w:rPr>
        <w:t>Os avanços do capital estrangeiro, a crise do populismo e o golpe de 1964.</w:t>
      </w:r>
      <w:r w:rsidRPr="00DC6EAF">
        <w:rPr>
          <w:rFonts w:ascii="Arial" w:hAnsi="Arial" w:cs="Arial"/>
          <w:b/>
          <w:bCs/>
          <w:lang w:val="pt-BR"/>
        </w:rPr>
        <w:t xml:space="preserve"> </w:t>
      </w:r>
    </w:p>
    <w:p w:rsidR="00154666" w:rsidRDefault="00154666" w:rsidP="00154666">
      <w:pPr>
        <w:rPr>
          <w:rFonts w:ascii="Arial" w:hAnsi="Arial" w:cs="Arial"/>
          <w:i/>
          <w:iCs/>
          <w:lang w:val="pt-BR"/>
        </w:rPr>
      </w:pPr>
    </w:p>
    <w:tbl>
      <w:tblPr>
        <w:tblStyle w:val="Tabelacomgrade"/>
        <w:tblW w:w="15616" w:type="dxa"/>
        <w:tblLayout w:type="fixed"/>
        <w:tblLook w:val="04A0" w:firstRow="1" w:lastRow="0" w:firstColumn="1" w:lastColumn="0" w:noHBand="0" w:noVBand="1"/>
      </w:tblPr>
      <w:tblGrid>
        <w:gridCol w:w="1022"/>
        <w:gridCol w:w="2665"/>
        <w:gridCol w:w="6542"/>
        <w:gridCol w:w="2551"/>
        <w:gridCol w:w="709"/>
        <w:gridCol w:w="709"/>
        <w:gridCol w:w="709"/>
        <w:gridCol w:w="709"/>
      </w:tblGrid>
      <w:tr w:rsidR="00154666" w:rsidTr="0014494A">
        <w:trPr>
          <w:trHeight w:val="170"/>
          <w:tblHeader/>
        </w:trPr>
        <w:tc>
          <w:tcPr>
            <w:tcW w:w="1022" w:type="dxa"/>
            <w:vMerge w:val="restart"/>
            <w:shd w:val="clear" w:color="auto" w:fill="D9D9D9" w:themeFill="background1" w:themeFillShade="D9"/>
            <w:vAlign w:val="center"/>
          </w:tcPr>
          <w:p w:rsidR="00154666" w:rsidRPr="0053445C" w:rsidRDefault="00154666" w:rsidP="0014494A">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154666" w:rsidRPr="0053445C" w:rsidRDefault="00154666" w:rsidP="0041133E">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154666" w:rsidRPr="0053445C" w:rsidRDefault="00154666" w:rsidP="0041133E">
            <w:pPr>
              <w:jc w:val="center"/>
              <w:rPr>
                <w:rFonts w:ascii="Arial" w:hAnsi="Arial" w:cs="Arial"/>
                <w:b/>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154666" w:rsidRPr="0053445C" w:rsidRDefault="00154666" w:rsidP="0041133E">
            <w:pPr>
              <w:jc w:val="center"/>
              <w:rPr>
                <w:rFonts w:ascii="Arial" w:hAnsi="Arial" w:cs="Arial"/>
                <w:b/>
                <w:lang w:val="pt-BR"/>
              </w:rPr>
            </w:pPr>
            <w:r w:rsidRPr="0053445C">
              <w:rPr>
                <w:rFonts w:ascii="Arial" w:hAnsi="Arial" w:cs="Arial"/>
                <w:b/>
                <w:lang w:val="pt-BR"/>
              </w:rPr>
              <w:t>Conteúdo</w:t>
            </w:r>
          </w:p>
        </w:tc>
        <w:tc>
          <w:tcPr>
            <w:tcW w:w="2835" w:type="dxa"/>
            <w:gridSpan w:val="4"/>
            <w:shd w:val="clear" w:color="auto" w:fill="D9D9D9" w:themeFill="background1" w:themeFillShade="D9"/>
            <w:vAlign w:val="center"/>
          </w:tcPr>
          <w:p w:rsidR="00154666" w:rsidRPr="0053445C" w:rsidRDefault="00154666" w:rsidP="0041133E">
            <w:pPr>
              <w:jc w:val="center"/>
              <w:rPr>
                <w:rFonts w:ascii="Arial" w:hAnsi="Arial" w:cs="Arial"/>
                <w:b/>
                <w:sz w:val="18"/>
                <w:szCs w:val="18"/>
              </w:rPr>
            </w:pPr>
            <w:r w:rsidRPr="0053445C">
              <w:rPr>
                <w:rFonts w:ascii="Arial" w:hAnsi="Arial" w:cs="Arial"/>
                <w:b/>
                <w:sz w:val="18"/>
                <w:szCs w:val="18"/>
                <w:lang w:val="pt-BR"/>
              </w:rPr>
              <w:t>Ciclo</w:t>
            </w:r>
          </w:p>
        </w:tc>
      </w:tr>
      <w:tr w:rsidR="00154666" w:rsidRPr="00394089" w:rsidTr="0014494A">
        <w:trPr>
          <w:trHeight w:val="170"/>
          <w:tblHeader/>
        </w:trPr>
        <w:tc>
          <w:tcPr>
            <w:tcW w:w="1022" w:type="dxa"/>
            <w:vMerge/>
            <w:shd w:val="clear" w:color="auto" w:fill="D9D9D9" w:themeFill="background1" w:themeFillShade="D9"/>
            <w:vAlign w:val="center"/>
          </w:tcPr>
          <w:p w:rsidR="00154666" w:rsidRPr="0053445C" w:rsidRDefault="00154666" w:rsidP="0014494A">
            <w:pPr>
              <w:jc w:val="center"/>
              <w:rPr>
                <w:rFonts w:ascii="Arial" w:hAnsi="Arial" w:cs="Arial"/>
                <w:b/>
                <w:lang w:val="pt-BR"/>
              </w:rPr>
            </w:pPr>
          </w:p>
        </w:tc>
        <w:tc>
          <w:tcPr>
            <w:tcW w:w="2665" w:type="dxa"/>
            <w:vMerge/>
            <w:shd w:val="clear" w:color="auto" w:fill="D9D9D9" w:themeFill="background1" w:themeFillShade="D9"/>
            <w:vAlign w:val="center"/>
          </w:tcPr>
          <w:p w:rsidR="00154666" w:rsidRPr="0053445C" w:rsidRDefault="00154666" w:rsidP="0041133E">
            <w:pPr>
              <w:jc w:val="center"/>
              <w:rPr>
                <w:rFonts w:ascii="Arial" w:hAnsi="Arial" w:cs="Arial"/>
                <w:b/>
                <w:lang w:val="pt-BR"/>
              </w:rPr>
            </w:pPr>
          </w:p>
        </w:tc>
        <w:tc>
          <w:tcPr>
            <w:tcW w:w="6542" w:type="dxa"/>
            <w:vMerge/>
            <w:shd w:val="clear" w:color="auto" w:fill="D9D9D9" w:themeFill="background1" w:themeFillShade="D9"/>
            <w:vAlign w:val="center"/>
          </w:tcPr>
          <w:p w:rsidR="00154666" w:rsidRPr="0053445C" w:rsidRDefault="00154666" w:rsidP="0041133E">
            <w:pPr>
              <w:jc w:val="center"/>
              <w:rPr>
                <w:rFonts w:ascii="Arial" w:hAnsi="Arial" w:cs="Arial"/>
                <w:b/>
                <w:lang w:val="pt-BR"/>
              </w:rPr>
            </w:pPr>
          </w:p>
        </w:tc>
        <w:tc>
          <w:tcPr>
            <w:tcW w:w="2551" w:type="dxa"/>
            <w:vMerge/>
            <w:shd w:val="clear" w:color="auto" w:fill="D9D9D9" w:themeFill="background1" w:themeFillShade="D9"/>
            <w:vAlign w:val="center"/>
          </w:tcPr>
          <w:p w:rsidR="00154666" w:rsidRPr="0053445C" w:rsidRDefault="00154666" w:rsidP="0041133E">
            <w:pPr>
              <w:jc w:val="center"/>
              <w:rPr>
                <w:rFonts w:ascii="Arial" w:hAnsi="Arial" w:cs="Arial"/>
                <w:b/>
                <w:lang w:val="pt-BR"/>
              </w:rPr>
            </w:pPr>
          </w:p>
        </w:tc>
        <w:tc>
          <w:tcPr>
            <w:tcW w:w="1417" w:type="dxa"/>
            <w:gridSpan w:val="2"/>
            <w:shd w:val="clear" w:color="auto" w:fill="D9D9D9" w:themeFill="background1" w:themeFillShade="D9"/>
            <w:vAlign w:val="center"/>
          </w:tcPr>
          <w:p w:rsidR="00154666" w:rsidRPr="0053445C" w:rsidRDefault="00154666" w:rsidP="0041133E">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154666" w:rsidRPr="00394089" w:rsidRDefault="00154666" w:rsidP="0041133E">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154666" w:rsidRPr="00394089" w:rsidTr="0014494A">
        <w:trPr>
          <w:trHeight w:val="170"/>
          <w:tblHeader/>
        </w:trPr>
        <w:tc>
          <w:tcPr>
            <w:tcW w:w="1022" w:type="dxa"/>
            <w:vMerge/>
            <w:shd w:val="clear" w:color="auto" w:fill="D9D9D9" w:themeFill="background1" w:themeFillShade="D9"/>
            <w:vAlign w:val="center"/>
          </w:tcPr>
          <w:p w:rsidR="00154666" w:rsidRPr="0053445C" w:rsidRDefault="00154666" w:rsidP="0014494A">
            <w:pPr>
              <w:jc w:val="center"/>
              <w:rPr>
                <w:rFonts w:ascii="Arial" w:hAnsi="Arial" w:cs="Arial"/>
                <w:b/>
                <w:lang w:val="pt-BR"/>
              </w:rPr>
            </w:pPr>
          </w:p>
        </w:tc>
        <w:tc>
          <w:tcPr>
            <w:tcW w:w="2665" w:type="dxa"/>
            <w:vMerge/>
            <w:shd w:val="clear" w:color="auto" w:fill="D9D9D9" w:themeFill="background1" w:themeFillShade="D9"/>
            <w:vAlign w:val="center"/>
          </w:tcPr>
          <w:p w:rsidR="00154666" w:rsidRPr="0053445C" w:rsidRDefault="00154666" w:rsidP="0041133E">
            <w:pPr>
              <w:jc w:val="center"/>
              <w:rPr>
                <w:rFonts w:ascii="Arial" w:hAnsi="Arial" w:cs="Arial"/>
                <w:b/>
                <w:lang w:val="pt-BR"/>
              </w:rPr>
            </w:pPr>
          </w:p>
        </w:tc>
        <w:tc>
          <w:tcPr>
            <w:tcW w:w="6542" w:type="dxa"/>
            <w:vMerge/>
            <w:shd w:val="clear" w:color="auto" w:fill="D9D9D9" w:themeFill="background1" w:themeFillShade="D9"/>
            <w:vAlign w:val="center"/>
          </w:tcPr>
          <w:p w:rsidR="00154666" w:rsidRPr="0053445C" w:rsidRDefault="00154666" w:rsidP="0041133E">
            <w:pPr>
              <w:jc w:val="center"/>
              <w:rPr>
                <w:rFonts w:ascii="Arial" w:hAnsi="Arial" w:cs="Arial"/>
                <w:b/>
                <w:lang w:val="pt-BR"/>
              </w:rPr>
            </w:pPr>
          </w:p>
        </w:tc>
        <w:tc>
          <w:tcPr>
            <w:tcW w:w="2551" w:type="dxa"/>
            <w:vMerge/>
            <w:shd w:val="clear" w:color="auto" w:fill="D9D9D9" w:themeFill="background1" w:themeFillShade="D9"/>
            <w:vAlign w:val="center"/>
          </w:tcPr>
          <w:p w:rsidR="00154666" w:rsidRPr="0053445C" w:rsidRDefault="00154666" w:rsidP="0041133E">
            <w:pPr>
              <w:jc w:val="center"/>
              <w:rPr>
                <w:rFonts w:ascii="Arial" w:hAnsi="Arial" w:cs="Arial"/>
                <w:b/>
                <w:lang w:val="pt-BR"/>
              </w:rPr>
            </w:pPr>
          </w:p>
        </w:tc>
        <w:tc>
          <w:tcPr>
            <w:tcW w:w="709" w:type="dxa"/>
            <w:shd w:val="clear" w:color="auto" w:fill="D9D9D9" w:themeFill="background1" w:themeFillShade="D9"/>
            <w:vAlign w:val="center"/>
          </w:tcPr>
          <w:p w:rsidR="00154666" w:rsidRPr="0053445C" w:rsidRDefault="00154666" w:rsidP="0041133E">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154666" w:rsidRPr="0053445C" w:rsidRDefault="00154666" w:rsidP="0041133E">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154666" w:rsidRPr="0053445C" w:rsidRDefault="00154666" w:rsidP="0041133E">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154666" w:rsidRPr="0053445C" w:rsidRDefault="00154666" w:rsidP="0041133E">
            <w:pPr>
              <w:jc w:val="center"/>
              <w:rPr>
                <w:rFonts w:ascii="Arial" w:hAnsi="Arial" w:cs="Arial"/>
                <w:b/>
                <w:sz w:val="18"/>
                <w:szCs w:val="18"/>
                <w:lang w:val="pt-BR"/>
              </w:rPr>
            </w:pPr>
            <w:r w:rsidRPr="0053445C">
              <w:rPr>
                <w:rFonts w:ascii="Arial" w:hAnsi="Arial" w:cs="Arial"/>
                <w:b/>
                <w:sz w:val="18"/>
                <w:szCs w:val="18"/>
                <w:lang w:val="pt-BR"/>
              </w:rPr>
              <w:t>9º</w:t>
            </w:r>
          </w:p>
        </w:tc>
      </w:tr>
      <w:tr w:rsidR="00195894" w:rsidRPr="003149F9" w:rsidTr="0014494A">
        <w:trPr>
          <w:trHeight w:val="2278"/>
        </w:trPr>
        <w:tc>
          <w:tcPr>
            <w:tcW w:w="1022" w:type="dxa"/>
            <w:shd w:val="clear" w:color="auto" w:fill="D9D9D9" w:themeFill="background1" w:themeFillShade="D9"/>
            <w:textDirection w:val="btLr"/>
            <w:vAlign w:val="center"/>
          </w:tcPr>
          <w:p w:rsidR="00154666" w:rsidRPr="00154666" w:rsidRDefault="00154666" w:rsidP="0014494A">
            <w:pPr>
              <w:ind w:left="113" w:right="113"/>
              <w:jc w:val="right"/>
              <w:rPr>
                <w:rFonts w:ascii="Arial" w:hAnsi="Arial" w:cs="Arial"/>
                <w:i/>
                <w:iCs/>
                <w:sz w:val="20"/>
                <w:szCs w:val="20"/>
                <w:lang w:val="pt-BR"/>
              </w:rPr>
            </w:pPr>
            <w:r w:rsidRPr="00DC6EAF">
              <w:rPr>
                <w:sz w:val="16"/>
                <w:szCs w:val="16"/>
                <w:lang w:val="pt-BR"/>
              </w:rPr>
              <w:br w:type="page"/>
            </w:r>
            <w:r w:rsidR="00DB01E5">
              <w:rPr>
                <w:rFonts w:ascii="Arial" w:hAnsi="Arial" w:cs="Arial"/>
                <w:sz w:val="20"/>
                <w:szCs w:val="20"/>
                <w:lang w:val="pt-BR"/>
              </w:rPr>
              <w:t>24</w:t>
            </w:r>
            <w:r w:rsidRPr="00154666">
              <w:rPr>
                <w:rFonts w:ascii="Arial" w:hAnsi="Arial" w:cs="Arial"/>
                <w:sz w:val="20"/>
                <w:szCs w:val="20"/>
                <w:lang w:val="pt-BR"/>
              </w:rPr>
              <w:t xml:space="preserve">. Repressão, resistência política e produção cultural no </w:t>
            </w:r>
            <w:proofErr w:type="gramStart"/>
            <w:r w:rsidRPr="00154666">
              <w:rPr>
                <w:rFonts w:ascii="Arial" w:hAnsi="Arial" w:cs="Arial"/>
                <w:sz w:val="20"/>
                <w:szCs w:val="20"/>
                <w:lang w:val="pt-BR"/>
              </w:rPr>
              <w:t>Brasil</w:t>
            </w:r>
            <w:proofErr w:type="gramEnd"/>
          </w:p>
        </w:tc>
        <w:tc>
          <w:tcPr>
            <w:tcW w:w="2665" w:type="dxa"/>
          </w:tcPr>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.1. Analisar o processo de implantação da ditadura militar no Brasil.</w:t>
            </w:r>
          </w:p>
          <w:p w:rsidR="00154666" w:rsidRPr="00154666" w:rsidRDefault="00154666" w:rsidP="00154666">
            <w:pPr>
              <w:jc w:val="both"/>
              <w:rPr>
                <w:rFonts w:ascii="Arial" w:hAnsi="Arial" w:cs="Arial"/>
                <w:iCs/>
                <w:sz w:val="20"/>
                <w:szCs w:val="20"/>
                <w:lang w:val="pt-BR"/>
              </w:rPr>
            </w:pPr>
          </w:p>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.2. Identificar as bases jurídicas e institucionais da ditadura militar: atos institucionais, Constituição de 1967 e Emenda Constitucional de 1969.</w:t>
            </w:r>
          </w:p>
          <w:p w:rsidR="00154666" w:rsidRPr="00154666" w:rsidRDefault="00154666" w:rsidP="00154666">
            <w:pPr>
              <w:jc w:val="both"/>
              <w:rPr>
                <w:rFonts w:ascii="Arial" w:hAnsi="Arial" w:cs="Arial"/>
                <w:iCs/>
                <w:sz w:val="20"/>
                <w:szCs w:val="20"/>
                <w:lang w:val="pt-BR"/>
              </w:rPr>
            </w:pPr>
          </w:p>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.3. Analisar o aparato repressivo militar e paramilitar instituído pela ditadura, com apoio da sociedade civil, para eliminação dos opositores (“subversivos”) e sustentação do regime.</w:t>
            </w:r>
          </w:p>
          <w:p w:rsidR="00154666" w:rsidRPr="00154666" w:rsidRDefault="00154666" w:rsidP="00154666">
            <w:pPr>
              <w:jc w:val="both"/>
              <w:rPr>
                <w:rFonts w:ascii="Arial" w:hAnsi="Arial" w:cs="Arial"/>
                <w:iCs/>
                <w:sz w:val="20"/>
                <w:szCs w:val="20"/>
                <w:lang w:val="pt-BR"/>
              </w:rPr>
            </w:pPr>
          </w:p>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.4. Analisar os principais movimentos de resistência da esquerda (guerrilhas urbanas e rurais).</w:t>
            </w:r>
          </w:p>
          <w:p w:rsidR="00A70071" w:rsidRPr="00154666" w:rsidRDefault="00A70071" w:rsidP="00154666">
            <w:pPr>
              <w:jc w:val="both"/>
              <w:rPr>
                <w:rFonts w:ascii="Arial" w:hAnsi="Arial" w:cs="Arial"/>
                <w:iCs/>
                <w:sz w:val="20"/>
                <w:szCs w:val="20"/>
                <w:lang w:val="pt-BR"/>
              </w:rPr>
            </w:pPr>
          </w:p>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.5. Identificar e analisar as restrições à cidadania na ditadura e as limitações aos direitos políticos e civis.</w:t>
            </w:r>
          </w:p>
          <w:p w:rsidR="00154666" w:rsidRPr="00154666" w:rsidRDefault="00154666" w:rsidP="00154666">
            <w:pPr>
              <w:jc w:val="both"/>
              <w:rPr>
                <w:rFonts w:ascii="Arial" w:hAnsi="Arial" w:cs="Arial"/>
                <w:iCs/>
                <w:sz w:val="20"/>
                <w:szCs w:val="20"/>
                <w:lang w:val="pt-BR"/>
              </w:rPr>
            </w:pPr>
          </w:p>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 xml:space="preserve">.6. Analisar as mudanças no contexto econômico brasileiro durante a ditadura: internacionalização da </w:t>
            </w:r>
            <w:r w:rsidR="00154666" w:rsidRPr="00154666">
              <w:rPr>
                <w:rFonts w:ascii="Arial" w:hAnsi="Arial" w:cs="Arial"/>
                <w:iCs/>
                <w:sz w:val="20"/>
                <w:szCs w:val="20"/>
                <w:lang w:val="pt-BR"/>
              </w:rPr>
              <w:lastRenderedPageBreak/>
              <w:t>economia, industrialização, urbanização, dependência econômica e constituição de uma sociedade de consumo.</w:t>
            </w:r>
          </w:p>
          <w:p w:rsidR="00154666" w:rsidRPr="00154666" w:rsidRDefault="00154666" w:rsidP="00154666">
            <w:pPr>
              <w:jc w:val="both"/>
              <w:rPr>
                <w:rFonts w:ascii="Arial" w:hAnsi="Arial" w:cs="Arial"/>
                <w:iCs/>
                <w:sz w:val="20"/>
                <w:szCs w:val="20"/>
                <w:lang w:val="pt-BR"/>
              </w:rPr>
            </w:pPr>
          </w:p>
          <w:p w:rsidR="00154666"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.7. Analisar o contexto cultural brasileiro antes do golpe de 64 e a forma como foi afetado; as diversas formas de resistência dos artistas e intelectuais brasileiros: a MPB, os festivais da canção e o cinema novo.</w:t>
            </w:r>
          </w:p>
          <w:p w:rsidR="00154666" w:rsidRPr="00154666" w:rsidRDefault="00154666" w:rsidP="00154666">
            <w:pPr>
              <w:jc w:val="both"/>
              <w:rPr>
                <w:rFonts w:ascii="Arial" w:hAnsi="Arial" w:cs="Arial"/>
                <w:iCs/>
                <w:sz w:val="20"/>
                <w:szCs w:val="20"/>
                <w:lang w:val="pt-BR"/>
              </w:rPr>
            </w:pPr>
          </w:p>
          <w:p w:rsidR="00154666" w:rsidRPr="00C25DEF" w:rsidRDefault="001F4239" w:rsidP="00154666">
            <w:pPr>
              <w:jc w:val="both"/>
              <w:rPr>
                <w:rFonts w:ascii="Arial" w:hAnsi="Arial" w:cs="Arial"/>
                <w:iCs/>
                <w:sz w:val="20"/>
                <w:szCs w:val="20"/>
                <w:lang w:val="pt-BR"/>
              </w:rPr>
            </w:pPr>
            <w:r>
              <w:rPr>
                <w:rFonts w:ascii="Arial" w:hAnsi="Arial" w:cs="Arial"/>
                <w:iCs/>
                <w:sz w:val="20"/>
                <w:szCs w:val="20"/>
                <w:lang w:val="pt-BR"/>
              </w:rPr>
              <w:t>24</w:t>
            </w:r>
            <w:r w:rsidR="00154666" w:rsidRPr="00154666">
              <w:rPr>
                <w:rFonts w:ascii="Arial" w:hAnsi="Arial" w:cs="Arial"/>
                <w:iCs/>
                <w:sz w:val="20"/>
                <w:szCs w:val="20"/>
                <w:lang w:val="pt-BR"/>
              </w:rPr>
              <w:t>.8. Analisar a implantação dos governos autoritários e da luta armada na América Latina.</w:t>
            </w:r>
          </w:p>
        </w:tc>
        <w:tc>
          <w:tcPr>
            <w:tcW w:w="6542" w:type="dxa"/>
          </w:tcPr>
          <w:p w:rsid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lastRenderedPageBreak/>
              <w:t>O estudo do contexto da Guerra Fria é fundamental para contextualizar os embates ideológicos da esquerda e da direita brasileira às vésperas do ano de 1964 e, por conseguinte, o golpe militar que instalou a ditadura militar, em 31 de março.</w:t>
            </w:r>
          </w:p>
          <w:p w:rsidR="00154666" w:rsidRPr="00154666" w:rsidRDefault="00154666" w:rsidP="00154666">
            <w:pPr>
              <w:jc w:val="both"/>
              <w:rPr>
                <w:rFonts w:ascii="Arial" w:hAnsi="Arial" w:cs="Arial"/>
                <w:sz w:val="20"/>
                <w:szCs w:val="20"/>
                <w:lang w:val="pt-BR" w:eastAsia="pt-BR"/>
              </w:rPr>
            </w:pPr>
          </w:p>
          <w:p w:rsid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 xml:space="preserve">Nesse período recente da história republicana brasileira, assistimos a implantação de um regime autoritário que impôs restrições ao exercício da cidadania no país. </w:t>
            </w:r>
          </w:p>
          <w:p w:rsidR="00154666" w:rsidRPr="00154666" w:rsidRDefault="00154666" w:rsidP="00154666">
            <w:pPr>
              <w:jc w:val="both"/>
              <w:rPr>
                <w:rFonts w:ascii="Arial" w:hAnsi="Arial" w:cs="Arial"/>
                <w:sz w:val="20"/>
                <w:szCs w:val="20"/>
                <w:lang w:val="pt-BR" w:eastAsia="pt-BR"/>
              </w:rPr>
            </w:pPr>
          </w:p>
          <w:p w:rsid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 xml:space="preserve">Uma forma de se estudar o período é a análise das bases jurídicas e institucionais construídas pelos governos militares, no período em questão (Atos Institucionais e Constituição de 1967). </w:t>
            </w:r>
          </w:p>
          <w:p w:rsidR="00154666" w:rsidRPr="00154666" w:rsidRDefault="00154666" w:rsidP="00154666">
            <w:pPr>
              <w:jc w:val="both"/>
              <w:rPr>
                <w:rFonts w:ascii="Arial" w:hAnsi="Arial" w:cs="Arial"/>
                <w:sz w:val="20"/>
                <w:szCs w:val="20"/>
                <w:lang w:val="pt-BR" w:eastAsia="pt-BR"/>
              </w:rPr>
            </w:pPr>
          </w:p>
          <w:p w:rsidR="00154666" w:rsidRP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É indispensável avaliar as restrições impostas aos direitos políticos e civis.</w:t>
            </w:r>
          </w:p>
          <w:p w:rsidR="00154666" w:rsidRP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É importante, ainda, estudar os principais movimentos de resistência da esquerda, seja no campo, seja na cidade.</w:t>
            </w:r>
          </w:p>
          <w:p w:rsidR="00154666" w:rsidRPr="00154666" w:rsidRDefault="00154666" w:rsidP="00154666">
            <w:pPr>
              <w:jc w:val="both"/>
              <w:rPr>
                <w:rFonts w:ascii="Arial" w:hAnsi="Arial" w:cs="Arial"/>
                <w:sz w:val="20"/>
                <w:szCs w:val="20"/>
                <w:lang w:val="pt-BR" w:eastAsia="pt-BR"/>
              </w:rPr>
            </w:pPr>
          </w:p>
          <w:p w:rsidR="002F62F8"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Nos anos que se seguiram ao golpe de 1964</w:t>
            </w:r>
            <w:r w:rsidR="001B4D99">
              <w:rPr>
                <w:rFonts w:ascii="Arial" w:hAnsi="Arial" w:cs="Arial"/>
                <w:sz w:val="20"/>
                <w:szCs w:val="20"/>
                <w:lang w:val="pt-BR" w:eastAsia="pt-BR"/>
              </w:rPr>
              <w:t>,</w:t>
            </w:r>
            <w:r w:rsidRPr="00154666">
              <w:rPr>
                <w:rFonts w:ascii="Arial" w:hAnsi="Arial" w:cs="Arial"/>
                <w:sz w:val="20"/>
                <w:szCs w:val="20"/>
                <w:lang w:val="pt-BR" w:eastAsia="pt-BR"/>
              </w:rPr>
              <w:t xml:space="preserve"> assistimos a participação de artistas na oposição ao regime militar. Eles demonstravam a insatisfação </w:t>
            </w:r>
            <w:r w:rsidR="00870FF1" w:rsidRPr="00971BD3">
              <w:rPr>
                <w:rFonts w:ascii="Arial" w:hAnsi="Arial" w:cs="Arial"/>
                <w:sz w:val="20"/>
                <w:szCs w:val="20"/>
                <w:lang w:val="pt-BR" w:eastAsia="pt-BR"/>
              </w:rPr>
              <w:t xml:space="preserve">de parte </w:t>
            </w:r>
            <w:r w:rsidRPr="00971BD3">
              <w:rPr>
                <w:rFonts w:ascii="Arial" w:hAnsi="Arial" w:cs="Arial"/>
                <w:sz w:val="20"/>
                <w:szCs w:val="20"/>
                <w:lang w:val="pt-BR" w:eastAsia="pt-BR"/>
              </w:rPr>
              <w:t>da sociedade para com o estado de exceção expressando se na música, no cinema</w:t>
            </w:r>
            <w:r w:rsidRPr="00154666">
              <w:rPr>
                <w:rFonts w:ascii="Arial" w:hAnsi="Arial" w:cs="Arial"/>
                <w:sz w:val="20"/>
                <w:szCs w:val="20"/>
                <w:lang w:val="pt-BR" w:eastAsia="pt-BR"/>
              </w:rPr>
              <w:t xml:space="preserve">, no teatro, na literatura e nas artes plásticas. Deve-se considerar ainda que, apesar de a ditadura militar ter sido implantada com o golpe de 1964, é a partir de 1968 que o regime se tornou mais repressivo, com a edição do AI-5. </w:t>
            </w:r>
          </w:p>
          <w:p w:rsidR="002F62F8" w:rsidRDefault="002F62F8" w:rsidP="00154666">
            <w:pPr>
              <w:jc w:val="both"/>
              <w:rPr>
                <w:rFonts w:ascii="Arial" w:hAnsi="Arial" w:cs="Arial"/>
                <w:sz w:val="20"/>
                <w:szCs w:val="20"/>
                <w:lang w:val="pt-BR" w:eastAsia="pt-BR"/>
              </w:rPr>
            </w:pPr>
          </w:p>
          <w:p w:rsidR="00154666" w:rsidRP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O engajamento político do período pode ser destacado nas produções do Cinema Novo, na música popular brasileira (MPB) e nas peças de teatro. Portanto, o professor poderá utilizar, além do livro didático, importantes manifestações culturais da época, tais como, letras de música</w:t>
            </w:r>
            <w:r w:rsidR="00C23FDC">
              <w:rPr>
                <w:rFonts w:ascii="Arial" w:hAnsi="Arial" w:cs="Arial"/>
                <w:sz w:val="20"/>
                <w:szCs w:val="20"/>
                <w:lang w:val="pt-BR" w:eastAsia="pt-BR"/>
              </w:rPr>
              <w:t xml:space="preserve"> como </w:t>
            </w:r>
            <w:r w:rsidR="002F62F8">
              <w:rPr>
                <w:rFonts w:ascii="Arial" w:hAnsi="Arial" w:cs="Arial"/>
                <w:sz w:val="20"/>
                <w:szCs w:val="20"/>
                <w:lang w:val="pt-BR" w:eastAsia="pt-BR"/>
              </w:rPr>
              <w:t>“</w:t>
            </w:r>
            <w:r w:rsidR="00C23FDC">
              <w:rPr>
                <w:rFonts w:ascii="Arial" w:hAnsi="Arial" w:cs="Arial"/>
                <w:sz w:val="20"/>
                <w:szCs w:val="20"/>
                <w:lang w:val="pt-BR" w:eastAsia="pt-BR"/>
              </w:rPr>
              <w:t>C</w:t>
            </w:r>
            <w:r w:rsidR="002F62F8">
              <w:rPr>
                <w:rFonts w:ascii="Arial" w:hAnsi="Arial" w:cs="Arial"/>
                <w:sz w:val="20"/>
                <w:szCs w:val="20"/>
                <w:lang w:val="pt-BR" w:eastAsia="pt-BR"/>
              </w:rPr>
              <w:t xml:space="preserve">álice” e </w:t>
            </w:r>
            <w:r w:rsidR="00C23FDC">
              <w:rPr>
                <w:rFonts w:ascii="Arial" w:hAnsi="Arial" w:cs="Arial"/>
                <w:sz w:val="20"/>
                <w:szCs w:val="20"/>
                <w:lang w:val="pt-BR" w:eastAsia="pt-BR"/>
              </w:rPr>
              <w:t xml:space="preserve"> “Apesar de você” (Chico Buarque)</w:t>
            </w:r>
            <w:r w:rsidRPr="00154666">
              <w:rPr>
                <w:rFonts w:ascii="Arial" w:hAnsi="Arial" w:cs="Arial"/>
                <w:sz w:val="20"/>
                <w:szCs w:val="20"/>
                <w:lang w:val="pt-BR" w:eastAsia="pt-BR"/>
              </w:rPr>
              <w:t>, imagens,</w:t>
            </w:r>
            <w:r w:rsidR="002F62F8">
              <w:rPr>
                <w:rFonts w:ascii="Arial" w:hAnsi="Arial" w:cs="Arial"/>
                <w:sz w:val="20"/>
                <w:szCs w:val="20"/>
                <w:lang w:val="pt-BR" w:eastAsia="pt-BR"/>
              </w:rPr>
              <w:t xml:space="preserve"> reportagens de jornais da época,</w:t>
            </w:r>
            <w:r w:rsidRPr="00154666">
              <w:rPr>
                <w:rFonts w:ascii="Arial" w:hAnsi="Arial" w:cs="Arial"/>
                <w:sz w:val="20"/>
                <w:szCs w:val="20"/>
                <w:lang w:val="pt-BR" w:eastAsia="pt-BR"/>
              </w:rPr>
              <w:t xml:space="preserve"> filmes</w:t>
            </w:r>
            <w:r w:rsidR="00C23FDC">
              <w:rPr>
                <w:rFonts w:ascii="Arial" w:hAnsi="Arial" w:cs="Arial"/>
                <w:sz w:val="20"/>
                <w:szCs w:val="20"/>
                <w:lang w:val="pt-BR" w:eastAsia="pt-BR"/>
              </w:rPr>
              <w:t xml:space="preserve"> como “</w:t>
            </w:r>
            <w:proofErr w:type="spellStart"/>
            <w:r w:rsidR="00C23FDC">
              <w:rPr>
                <w:rFonts w:ascii="Arial" w:hAnsi="Arial" w:cs="Arial"/>
                <w:sz w:val="20"/>
                <w:szCs w:val="20"/>
                <w:lang w:val="pt-BR" w:eastAsia="pt-BR"/>
              </w:rPr>
              <w:t>Zuzu</w:t>
            </w:r>
            <w:proofErr w:type="spellEnd"/>
            <w:r w:rsidR="00C23FDC">
              <w:rPr>
                <w:rFonts w:ascii="Arial" w:hAnsi="Arial" w:cs="Arial"/>
                <w:sz w:val="20"/>
                <w:szCs w:val="20"/>
                <w:lang w:val="pt-BR" w:eastAsia="pt-BR"/>
              </w:rPr>
              <w:t xml:space="preserve"> Angel”</w:t>
            </w:r>
            <w:r w:rsidR="002F62F8">
              <w:rPr>
                <w:rFonts w:ascii="Arial" w:hAnsi="Arial" w:cs="Arial"/>
                <w:sz w:val="20"/>
                <w:szCs w:val="20"/>
                <w:lang w:val="pt-BR" w:eastAsia="pt-BR"/>
              </w:rPr>
              <w:t xml:space="preserve"> e “O ano em que meus pais saíram de férias”</w:t>
            </w:r>
            <w:r w:rsidRPr="00154666">
              <w:rPr>
                <w:rFonts w:ascii="Arial" w:hAnsi="Arial" w:cs="Arial"/>
                <w:sz w:val="20"/>
                <w:szCs w:val="20"/>
                <w:lang w:val="pt-BR" w:eastAsia="pt-BR"/>
              </w:rPr>
              <w:t>, obras literárias, entre outros.</w:t>
            </w:r>
          </w:p>
          <w:p w:rsidR="00154666" w:rsidRDefault="00154666" w:rsidP="00154666">
            <w:pPr>
              <w:jc w:val="both"/>
              <w:rPr>
                <w:rFonts w:ascii="Arial" w:hAnsi="Arial" w:cs="Arial"/>
                <w:sz w:val="20"/>
                <w:szCs w:val="20"/>
                <w:lang w:val="pt-BR" w:eastAsia="pt-BR"/>
              </w:rPr>
            </w:pPr>
            <w:r w:rsidRPr="00154666">
              <w:rPr>
                <w:rFonts w:ascii="Arial" w:hAnsi="Arial" w:cs="Arial"/>
                <w:sz w:val="20"/>
                <w:szCs w:val="20"/>
                <w:lang w:val="pt-BR" w:eastAsia="pt-BR"/>
              </w:rPr>
              <w:t>É muito importante que o professor ressalte a questão do autoritarismo e da ausência de direitos, fazendo paralelos com os dias atuais e com as conquistas da recente democracia.</w:t>
            </w:r>
          </w:p>
          <w:p w:rsidR="005339EA" w:rsidRDefault="005339EA" w:rsidP="00154666">
            <w:pPr>
              <w:jc w:val="both"/>
              <w:rPr>
                <w:rFonts w:ascii="Arial" w:hAnsi="Arial" w:cs="Arial"/>
                <w:sz w:val="20"/>
                <w:szCs w:val="20"/>
                <w:lang w:val="pt-BR" w:eastAsia="pt-BR"/>
              </w:rPr>
            </w:pPr>
          </w:p>
          <w:p w:rsidR="005339EA" w:rsidRPr="006A6657" w:rsidRDefault="005339EA" w:rsidP="00154666">
            <w:pPr>
              <w:jc w:val="both"/>
              <w:rPr>
                <w:rFonts w:ascii="Arial" w:hAnsi="Arial" w:cs="Arial"/>
                <w:sz w:val="18"/>
                <w:szCs w:val="18"/>
                <w:lang w:val="pt-BR" w:eastAsia="pt-BR"/>
              </w:rPr>
            </w:pPr>
            <w:r>
              <w:rPr>
                <w:rFonts w:ascii="Arial" w:hAnsi="Arial" w:cs="Arial"/>
                <w:sz w:val="20"/>
                <w:szCs w:val="20"/>
                <w:lang w:val="pt-BR" w:eastAsia="pt-BR"/>
              </w:rPr>
              <w:t>Vale destacar a possibilidade</w:t>
            </w:r>
            <w:r w:rsidR="002A1C92">
              <w:rPr>
                <w:rFonts w:ascii="Arial" w:hAnsi="Arial" w:cs="Arial"/>
                <w:sz w:val="20"/>
                <w:szCs w:val="20"/>
                <w:lang w:val="pt-BR" w:eastAsia="pt-BR"/>
              </w:rPr>
              <w:t xml:space="preserve"> do diálogo com Arte, Língua Portuguesa</w:t>
            </w:r>
            <w:r>
              <w:rPr>
                <w:rFonts w:ascii="Arial" w:hAnsi="Arial" w:cs="Arial"/>
                <w:sz w:val="20"/>
                <w:szCs w:val="20"/>
                <w:lang w:val="pt-BR" w:eastAsia="pt-BR"/>
              </w:rPr>
              <w:t xml:space="preserve"> e Geografia.</w:t>
            </w:r>
          </w:p>
        </w:tc>
        <w:tc>
          <w:tcPr>
            <w:tcW w:w="2551" w:type="dxa"/>
          </w:tcPr>
          <w:p w:rsidR="00195894" w:rsidRPr="00195894" w:rsidRDefault="00195894" w:rsidP="0025749A">
            <w:pPr>
              <w:pStyle w:val="PargrafodaLista"/>
              <w:numPr>
                <w:ilvl w:val="0"/>
                <w:numId w:val="19"/>
              </w:numPr>
              <w:jc w:val="both"/>
              <w:rPr>
                <w:rFonts w:ascii="Arial" w:hAnsi="Arial" w:cs="Arial"/>
                <w:iCs/>
                <w:sz w:val="20"/>
                <w:szCs w:val="20"/>
                <w:lang w:val="pt-BR"/>
              </w:rPr>
            </w:pPr>
            <w:r>
              <w:rPr>
                <w:rFonts w:ascii="Arial" w:hAnsi="Arial" w:cs="Arial"/>
                <w:iCs/>
                <w:sz w:val="20"/>
                <w:szCs w:val="20"/>
                <w:lang w:val="pt-BR"/>
              </w:rPr>
              <w:lastRenderedPageBreak/>
              <w:t>Ditadura Militar</w:t>
            </w:r>
          </w:p>
          <w:p w:rsidR="00195894" w:rsidRPr="00195894" w:rsidRDefault="00195894" w:rsidP="00195894">
            <w:pPr>
              <w:jc w:val="both"/>
              <w:rPr>
                <w:rFonts w:ascii="Arial" w:hAnsi="Arial" w:cs="Arial"/>
                <w:iCs/>
                <w:sz w:val="20"/>
                <w:szCs w:val="20"/>
                <w:lang w:val="pt-BR"/>
              </w:rPr>
            </w:pPr>
          </w:p>
          <w:p w:rsidR="002F62F8" w:rsidRPr="002F62F8" w:rsidRDefault="002F62F8" w:rsidP="00B0453B">
            <w:pPr>
              <w:pStyle w:val="PargrafodaLista"/>
              <w:numPr>
                <w:ilvl w:val="0"/>
                <w:numId w:val="64"/>
              </w:numPr>
              <w:jc w:val="both"/>
              <w:rPr>
                <w:rFonts w:ascii="Arial" w:hAnsi="Arial" w:cs="Arial"/>
                <w:iCs/>
                <w:sz w:val="20"/>
                <w:szCs w:val="20"/>
                <w:lang w:val="pt-BR"/>
              </w:rPr>
            </w:pPr>
            <w:proofErr w:type="gramStart"/>
            <w:r w:rsidRPr="002F62F8">
              <w:rPr>
                <w:rFonts w:ascii="Arial" w:hAnsi="Arial" w:cs="Arial"/>
                <w:iCs/>
                <w:sz w:val="20"/>
                <w:szCs w:val="20"/>
                <w:lang w:val="pt-BR"/>
              </w:rPr>
              <w:t>Implementação</w:t>
            </w:r>
            <w:proofErr w:type="gramEnd"/>
            <w:r w:rsidRPr="002F62F8">
              <w:rPr>
                <w:rFonts w:ascii="Arial" w:hAnsi="Arial" w:cs="Arial"/>
                <w:iCs/>
                <w:sz w:val="20"/>
                <w:szCs w:val="20"/>
                <w:lang w:val="pt-BR"/>
              </w:rPr>
              <w:t xml:space="preserve"> da ditadura: apoio e resistências</w:t>
            </w:r>
          </w:p>
          <w:p w:rsidR="00195894" w:rsidRPr="00195894" w:rsidRDefault="00195894" w:rsidP="00195894">
            <w:pPr>
              <w:pStyle w:val="PargrafodaLista"/>
              <w:ind w:left="360"/>
              <w:jc w:val="both"/>
              <w:rPr>
                <w:rFonts w:ascii="Arial" w:hAnsi="Arial" w:cs="Arial"/>
                <w:iCs/>
                <w:sz w:val="20"/>
                <w:szCs w:val="20"/>
                <w:lang w:val="pt-BR"/>
              </w:rPr>
            </w:pPr>
          </w:p>
          <w:p w:rsidR="00195894" w:rsidRPr="002F62F8" w:rsidRDefault="00195894" w:rsidP="00B0453B">
            <w:pPr>
              <w:pStyle w:val="PargrafodaLista"/>
              <w:numPr>
                <w:ilvl w:val="0"/>
                <w:numId w:val="64"/>
              </w:numPr>
              <w:jc w:val="both"/>
              <w:rPr>
                <w:rFonts w:ascii="Arial" w:hAnsi="Arial" w:cs="Arial"/>
                <w:iCs/>
                <w:sz w:val="20"/>
                <w:szCs w:val="20"/>
                <w:lang w:val="pt-BR"/>
              </w:rPr>
            </w:pPr>
            <w:r w:rsidRPr="002F62F8">
              <w:rPr>
                <w:rFonts w:ascii="Arial" w:hAnsi="Arial" w:cs="Arial"/>
                <w:iCs/>
                <w:sz w:val="20"/>
                <w:szCs w:val="20"/>
                <w:lang w:val="pt-BR"/>
              </w:rPr>
              <w:t>A Constituição autoritária de 1967 e os Atos Institucionais</w:t>
            </w:r>
          </w:p>
          <w:p w:rsidR="00195894" w:rsidRPr="00195894" w:rsidRDefault="00195894" w:rsidP="00195894">
            <w:pPr>
              <w:jc w:val="both"/>
              <w:rPr>
                <w:rFonts w:ascii="Arial" w:hAnsi="Arial" w:cs="Arial"/>
                <w:iCs/>
                <w:sz w:val="20"/>
                <w:szCs w:val="20"/>
                <w:lang w:val="pt-BR"/>
              </w:rPr>
            </w:pPr>
          </w:p>
          <w:p w:rsidR="00195894" w:rsidRPr="002F62F8" w:rsidRDefault="00195894" w:rsidP="00B0453B">
            <w:pPr>
              <w:pStyle w:val="PargrafodaLista"/>
              <w:numPr>
                <w:ilvl w:val="0"/>
                <w:numId w:val="64"/>
              </w:numPr>
              <w:jc w:val="both"/>
              <w:rPr>
                <w:rFonts w:ascii="Arial" w:hAnsi="Arial" w:cs="Arial"/>
                <w:iCs/>
                <w:sz w:val="20"/>
                <w:szCs w:val="20"/>
                <w:lang w:val="pt-BR"/>
              </w:rPr>
            </w:pPr>
            <w:r w:rsidRPr="002F62F8">
              <w:rPr>
                <w:rFonts w:ascii="Arial" w:hAnsi="Arial" w:cs="Arial"/>
                <w:iCs/>
                <w:sz w:val="20"/>
                <w:szCs w:val="20"/>
                <w:lang w:val="pt-BR"/>
              </w:rPr>
              <w:t>O Bipartidarismo</w:t>
            </w:r>
          </w:p>
          <w:p w:rsidR="00195894" w:rsidRPr="00195894" w:rsidRDefault="00195894" w:rsidP="00195894">
            <w:pPr>
              <w:pStyle w:val="PargrafodaLista"/>
              <w:ind w:left="360"/>
              <w:jc w:val="both"/>
              <w:rPr>
                <w:rFonts w:ascii="Arial" w:hAnsi="Arial" w:cs="Arial"/>
                <w:iCs/>
                <w:sz w:val="20"/>
                <w:szCs w:val="20"/>
                <w:lang w:val="pt-BR"/>
              </w:rPr>
            </w:pPr>
          </w:p>
          <w:p w:rsidR="00195894" w:rsidRPr="002F62F8" w:rsidRDefault="00195894" w:rsidP="00B0453B">
            <w:pPr>
              <w:pStyle w:val="PargrafodaLista"/>
              <w:numPr>
                <w:ilvl w:val="0"/>
                <w:numId w:val="64"/>
              </w:numPr>
              <w:jc w:val="both"/>
              <w:rPr>
                <w:rFonts w:ascii="Arial" w:hAnsi="Arial" w:cs="Arial"/>
                <w:iCs/>
                <w:sz w:val="20"/>
                <w:szCs w:val="20"/>
                <w:lang w:val="pt-BR"/>
              </w:rPr>
            </w:pPr>
            <w:r w:rsidRPr="002F62F8">
              <w:rPr>
                <w:rFonts w:ascii="Arial" w:hAnsi="Arial" w:cs="Arial"/>
                <w:iCs/>
                <w:sz w:val="20"/>
                <w:szCs w:val="20"/>
                <w:lang w:val="pt-BR"/>
              </w:rPr>
              <w:t>A repressão e a tortura</w:t>
            </w:r>
          </w:p>
          <w:p w:rsidR="00195894" w:rsidRPr="00195894" w:rsidRDefault="00195894" w:rsidP="00195894">
            <w:pPr>
              <w:jc w:val="both"/>
              <w:rPr>
                <w:rFonts w:ascii="Arial" w:hAnsi="Arial" w:cs="Arial"/>
                <w:iCs/>
                <w:sz w:val="20"/>
                <w:szCs w:val="20"/>
                <w:lang w:val="pt-BR"/>
              </w:rPr>
            </w:pPr>
          </w:p>
          <w:p w:rsidR="00195894" w:rsidRPr="002F62F8" w:rsidRDefault="00195894" w:rsidP="00B0453B">
            <w:pPr>
              <w:pStyle w:val="PargrafodaLista"/>
              <w:numPr>
                <w:ilvl w:val="0"/>
                <w:numId w:val="64"/>
              </w:numPr>
              <w:jc w:val="both"/>
              <w:rPr>
                <w:rFonts w:ascii="Arial" w:hAnsi="Arial" w:cs="Arial"/>
                <w:iCs/>
                <w:sz w:val="20"/>
                <w:szCs w:val="20"/>
                <w:lang w:val="pt-BR"/>
              </w:rPr>
            </w:pPr>
            <w:r w:rsidRPr="002F62F8">
              <w:rPr>
                <w:rFonts w:ascii="Arial" w:hAnsi="Arial" w:cs="Arial"/>
                <w:iCs/>
                <w:sz w:val="20"/>
                <w:szCs w:val="20"/>
                <w:lang w:val="pt-BR"/>
              </w:rPr>
              <w:t>Resistência e luta armada</w:t>
            </w:r>
          </w:p>
          <w:p w:rsidR="00195894" w:rsidRPr="00195894" w:rsidRDefault="00195894" w:rsidP="00195894">
            <w:pPr>
              <w:pStyle w:val="PargrafodaLista"/>
              <w:ind w:left="360"/>
              <w:jc w:val="both"/>
              <w:rPr>
                <w:rFonts w:ascii="Arial" w:hAnsi="Arial" w:cs="Arial"/>
                <w:iCs/>
                <w:sz w:val="20"/>
                <w:szCs w:val="20"/>
                <w:lang w:val="pt-BR"/>
              </w:rPr>
            </w:pPr>
          </w:p>
          <w:p w:rsidR="00195894" w:rsidRPr="002F62F8" w:rsidRDefault="00195894" w:rsidP="00B0453B">
            <w:pPr>
              <w:pStyle w:val="PargrafodaLista"/>
              <w:numPr>
                <w:ilvl w:val="0"/>
                <w:numId w:val="64"/>
              </w:numPr>
              <w:jc w:val="both"/>
              <w:rPr>
                <w:rFonts w:ascii="Arial" w:hAnsi="Arial" w:cs="Arial"/>
                <w:iCs/>
                <w:sz w:val="20"/>
                <w:szCs w:val="20"/>
                <w:lang w:val="pt-BR"/>
              </w:rPr>
            </w:pPr>
            <w:r w:rsidRPr="002F62F8">
              <w:rPr>
                <w:rFonts w:ascii="Arial" w:hAnsi="Arial" w:cs="Arial"/>
                <w:iCs/>
                <w:sz w:val="20"/>
                <w:szCs w:val="20"/>
                <w:lang w:val="pt-BR"/>
              </w:rPr>
              <w:t>Direitos humanos</w:t>
            </w:r>
          </w:p>
          <w:p w:rsidR="00195894" w:rsidRPr="00195894" w:rsidRDefault="00195894" w:rsidP="00195894">
            <w:pPr>
              <w:jc w:val="both"/>
              <w:rPr>
                <w:rFonts w:ascii="Arial" w:hAnsi="Arial" w:cs="Arial"/>
                <w:iCs/>
                <w:sz w:val="20"/>
                <w:szCs w:val="20"/>
                <w:lang w:val="pt-BR"/>
              </w:rPr>
            </w:pPr>
          </w:p>
          <w:p w:rsidR="00154666" w:rsidRPr="002F62F8" w:rsidRDefault="002F62F8" w:rsidP="002F62F8">
            <w:pPr>
              <w:pStyle w:val="PargrafodaLista"/>
              <w:numPr>
                <w:ilvl w:val="0"/>
                <w:numId w:val="19"/>
              </w:numPr>
              <w:jc w:val="both"/>
              <w:rPr>
                <w:rFonts w:ascii="Arial" w:hAnsi="Arial" w:cs="Arial"/>
                <w:iCs/>
                <w:sz w:val="20"/>
                <w:szCs w:val="20"/>
                <w:lang w:val="pt-BR"/>
              </w:rPr>
            </w:pPr>
            <w:r w:rsidRPr="002F62F8">
              <w:rPr>
                <w:rFonts w:ascii="Arial" w:hAnsi="Arial" w:cs="Arial"/>
                <w:iCs/>
                <w:sz w:val="20"/>
                <w:szCs w:val="20"/>
                <w:lang w:val="pt-BR"/>
              </w:rPr>
              <w:t>Manifestações culturais</w:t>
            </w:r>
            <w:r>
              <w:rPr>
                <w:rFonts w:ascii="Arial" w:hAnsi="Arial" w:cs="Arial"/>
                <w:iCs/>
                <w:sz w:val="20"/>
                <w:szCs w:val="20"/>
                <w:lang w:val="pt-BR"/>
              </w:rPr>
              <w:t xml:space="preserve">: </w:t>
            </w:r>
            <w:r w:rsidR="00195894" w:rsidRPr="002F62F8">
              <w:rPr>
                <w:rFonts w:ascii="Arial" w:hAnsi="Arial" w:cs="Arial"/>
                <w:iCs/>
                <w:sz w:val="20"/>
                <w:szCs w:val="20"/>
                <w:lang w:val="pt-BR"/>
              </w:rPr>
              <w:t>Cinema novo</w:t>
            </w:r>
            <w:r>
              <w:rPr>
                <w:rFonts w:ascii="Arial" w:hAnsi="Arial" w:cs="Arial"/>
                <w:iCs/>
                <w:sz w:val="20"/>
                <w:szCs w:val="20"/>
                <w:lang w:val="pt-BR"/>
              </w:rPr>
              <w:t xml:space="preserve">, </w:t>
            </w:r>
            <w:r w:rsidR="00195894" w:rsidRPr="002F62F8">
              <w:rPr>
                <w:rFonts w:ascii="Arial" w:hAnsi="Arial" w:cs="Arial"/>
                <w:iCs/>
                <w:sz w:val="20"/>
                <w:szCs w:val="20"/>
                <w:lang w:val="pt-BR"/>
              </w:rPr>
              <w:t>Festivais de música</w:t>
            </w:r>
            <w:r>
              <w:rPr>
                <w:rFonts w:ascii="Arial" w:hAnsi="Arial" w:cs="Arial"/>
                <w:iCs/>
                <w:sz w:val="20"/>
                <w:szCs w:val="20"/>
                <w:lang w:val="pt-BR"/>
              </w:rPr>
              <w:t xml:space="preserve">, </w:t>
            </w:r>
            <w:proofErr w:type="gramStart"/>
            <w:r w:rsidR="00195894" w:rsidRPr="002F62F8">
              <w:rPr>
                <w:rFonts w:ascii="Arial" w:hAnsi="Arial" w:cs="Arial"/>
                <w:iCs/>
                <w:sz w:val="20"/>
                <w:szCs w:val="20"/>
                <w:lang w:val="pt-BR"/>
              </w:rPr>
              <w:t>Tropicalismo</w:t>
            </w:r>
            <w:proofErr w:type="gramEnd"/>
          </w:p>
        </w:tc>
        <w:tc>
          <w:tcPr>
            <w:tcW w:w="709" w:type="dxa"/>
            <w:shd w:val="clear" w:color="auto" w:fill="D9D9D9" w:themeFill="background1" w:themeFillShade="D9"/>
          </w:tcPr>
          <w:p w:rsidR="00154666" w:rsidRPr="00FD2A19" w:rsidRDefault="00154666" w:rsidP="007D6B1B">
            <w:pPr>
              <w:jc w:val="center"/>
              <w:rPr>
                <w:rFonts w:ascii="Arial" w:hAnsi="Arial" w:cs="Arial"/>
                <w:sz w:val="22"/>
                <w:szCs w:val="22"/>
                <w:lang w:val="pt-BR"/>
              </w:rPr>
            </w:pPr>
          </w:p>
        </w:tc>
        <w:tc>
          <w:tcPr>
            <w:tcW w:w="709" w:type="dxa"/>
            <w:shd w:val="clear" w:color="auto" w:fill="D9D9D9" w:themeFill="background1" w:themeFillShade="D9"/>
          </w:tcPr>
          <w:p w:rsidR="00154666" w:rsidRPr="00FD2A19" w:rsidRDefault="00154666" w:rsidP="007D6B1B">
            <w:pPr>
              <w:jc w:val="center"/>
              <w:rPr>
                <w:rFonts w:ascii="Arial" w:hAnsi="Arial" w:cs="Arial"/>
                <w:sz w:val="22"/>
                <w:szCs w:val="22"/>
                <w:lang w:val="pt-BR"/>
              </w:rPr>
            </w:pPr>
          </w:p>
        </w:tc>
        <w:tc>
          <w:tcPr>
            <w:tcW w:w="709" w:type="dxa"/>
            <w:shd w:val="clear" w:color="auto" w:fill="D9D9D9" w:themeFill="background1" w:themeFillShade="D9"/>
          </w:tcPr>
          <w:p w:rsidR="00154666" w:rsidRPr="00A43069" w:rsidRDefault="00154666" w:rsidP="007D6B1B">
            <w:pPr>
              <w:rPr>
                <w:rFonts w:ascii="Arial" w:hAnsi="Arial" w:cs="Arial"/>
                <w:b/>
                <w:sz w:val="20"/>
                <w:szCs w:val="20"/>
                <w:lang w:val="pt-BR"/>
              </w:rPr>
            </w:pPr>
          </w:p>
          <w:p w:rsidR="00154666" w:rsidRPr="00FD2A19" w:rsidRDefault="00154666" w:rsidP="007D6B1B">
            <w:pPr>
              <w:jc w:val="center"/>
              <w:rPr>
                <w:rFonts w:ascii="Arial" w:hAnsi="Arial" w:cs="Arial"/>
                <w:sz w:val="22"/>
                <w:szCs w:val="22"/>
                <w:lang w:val="pt-BR"/>
              </w:rPr>
            </w:pPr>
          </w:p>
        </w:tc>
        <w:tc>
          <w:tcPr>
            <w:tcW w:w="709" w:type="dxa"/>
            <w:shd w:val="clear" w:color="auto" w:fill="D9D9D9" w:themeFill="background1" w:themeFillShade="D9"/>
          </w:tcPr>
          <w:p w:rsidR="00195894" w:rsidRPr="00971BD3" w:rsidRDefault="00195894" w:rsidP="00195894">
            <w:pPr>
              <w:rPr>
                <w:rFonts w:ascii="Arial" w:hAnsi="Arial" w:cs="Arial"/>
                <w:b/>
                <w:sz w:val="20"/>
                <w:szCs w:val="20"/>
                <w:lang w:val="pt-BR"/>
              </w:rPr>
            </w:pPr>
            <w:r>
              <w:rPr>
                <w:rFonts w:ascii="Arial" w:hAnsi="Arial" w:cs="Arial"/>
                <w:b/>
                <w:sz w:val="20"/>
                <w:szCs w:val="20"/>
                <w:lang w:val="pt-BR"/>
              </w:rPr>
              <w:t xml:space="preserve">  </w:t>
            </w:r>
            <w:r w:rsidR="00D4484F" w:rsidRPr="00971BD3">
              <w:rPr>
                <w:rFonts w:ascii="Arial" w:hAnsi="Arial" w:cs="Arial"/>
                <w:b/>
                <w:sz w:val="20"/>
                <w:szCs w:val="20"/>
                <w:lang w:val="pt-BR"/>
              </w:rPr>
              <w:t>I/</w:t>
            </w:r>
            <w:r w:rsidRPr="00971BD3">
              <w:rPr>
                <w:rFonts w:ascii="Arial" w:hAnsi="Arial" w:cs="Arial"/>
                <w:b/>
                <w:sz w:val="20"/>
                <w:szCs w:val="20"/>
                <w:lang w:val="pt-BR"/>
              </w:rPr>
              <w:t>A/C</w:t>
            </w:r>
          </w:p>
          <w:p w:rsidR="00195894" w:rsidRPr="00971BD3" w:rsidRDefault="00195894" w:rsidP="00195894">
            <w:pPr>
              <w:rPr>
                <w:rFonts w:ascii="Arial" w:hAnsi="Arial" w:cs="Arial"/>
                <w:b/>
                <w:sz w:val="20"/>
                <w:szCs w:val="20"/>
                <w:lang w:val="pt-BR"/>
              </w:rPr>
            </w:pPr>
          </w:p>
          <w:p w:rsidR="00195894" w:rsidRPr="00971BD3" w:rsidRDefault="00195894" w:rsidP="00195894">
            <w:pPr>
              <w:rPr>
                <w:rFonts w:ascii="Arial" w:hAnsi="Arial" w:cs="Arial"/>
                <w:b/>
                <w:sz w:val="20"/>
                <w:szCs w:val="20"/>
                <w:lang w:val="pt-BR"/>
              </w:rPr>
            </w:pPr>
          </w:p>
          <w:p w:rsidR="003149F9" w:rsidRPr="00971BD3" w:rsidRDefault="003149F9" w:rsidP="00195894">
            <w:pPr>
              <w:rPr>
                <w:rFonts w:ascii="Arial" w:hAnsi="Arial" w:cs="Arial"/>
                <w:b/>
                <w:sz w:val="20"/>
                <w:szCs w:val="20"/>
                <w:lang w:val="pt-BR"/>
              </w:rPr>
            </w:pPr>
          </w:p>
          <w:p w:rsidR="00195894" w:rsidRPr="00971BD3" w:rsidRDefault="00D4484F" w:rsidP="00195894">
            <w:pPr>
              <w:jc w:val="center"/>
              <w:rPr>
                <w:rFonts w:ascii="Arial" w:hAnsi="Arial" w:cs="Arial"/>
                <w:b/>
                <w:sz w:val="20"/>
                <w:szCs w:val="20"/>
                <w:lang w:val="pt-BR"/>
              </w:rPr>
            </w:pPr>
            <w:r w:rsidRPr="00971BD3">
              <w:rPr>
                <w:rFonts w:ascii="Arial" w:hAnsi="Arial" w:cs="Arial"/>
                <w:b/>
                <w:sz w:val="20"/>
                <w:szCs w:val="20"/>
                <w:lang w:val="pt-BR"/>
              </w:rPr>
              <w:t>I/</w:t>
            </w:r>
            <w:r w:rsidR="00195894" w:rsidRPr="00971BD3">
              <w:rPr>
                <w:rFonts w:ascii="Arial" w:hAnsi="Arial" w:cs="Arial"/>
                <w:b/>
                <w:sz w:val="20"/>
                <w:szCs w:val="20"/>
                <w:lang w:val="pt-BR"/>
              </w:rPr>
              <w:t>A/C</w:t>
            </w: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D4484F" w:rsidRPr="00971BD3" w:rsidRDefault="00D4484F" w:rsidP="00195894">
            <w:pPr>
              <w:jc w:val="center"/>
              <w:rPr>
                <w:rFonts w:ascii="Arial" w:hAnsi="Arial" w:cs="Arial"/>
                <w:b/>
                <w:sz w:val="20"/>
                <w:szCs w:val="20"/>
                <w:lang w:val="pt-BR"/>
              </w:rPr>
            </w:pPr>
          </w:p>
          <w:p w:rsidR="00D4484F" w:rsidRPr="00971BD3" w:rsidRDefault="00D4484F"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r w:rsidRPr="00971BD3">
              <w:rPr>
                <w:rFonts w:ascii="Arial" w:hAnsi="Arial" w:cs="Arial"/>
                <w:b/>
                <w:sz w:val="20"/>
                <w:szCs w:val="20"/>
                <w:lang w:val="pt-BR"/>
              </w:rPr>
              <w:t>I/A/C</w:t>
            </w: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D4484F" w:rsidRPr="00971BD3" w:rsidRDefault="00D4484F" w:rsidP="00195894">
            <w:pPr>
              <w:jc w:val="center"/>
              <w:rPr>
                <w:rFonts w:ascii="Arial" w:hAnsi="Arial" w:cs="Arial"/>
                <w:b/>
                <w:sz w:val="20"/>
                <w:szCs w:val="20"/>
                <w:lang w:val="pt-BR"/>
              </w:rPr>
            </w:pPr>
          </w:p>
          <w:p w:rsidR="00D4484F" w:rsidRPr="00971BD3" w:rsidRDefault="00D4484F" w:rsidP="00195894">
            <w:pPr>
              <w:jc w:val="center"/>
              <w:rPr>
                <w:rFonts w:ascii="Arial" w:hAnsi="Arial" w:cs="Arial"/>
                <w:b/>
                <w:sz w:val="20"/>
                <w:szCs w:val="20"/>
                <w:lang w:val="pt-BR"/>
              </w:rPr>
            </w:pPr>
          </w:p>
          <w:p w:rsidR="00195894" w:rsidRDefault="00D4484F" w:rsidP="00195894">
            <w:pPr>
              <w:jc w:val="center"/>
              <w:rPr>
                <w:rFonts w:ascii="Arial" w:hAnsi="Arial" w:cs="Arial"/>
                <w:b/>
                <w:sz w:val="20"/>
                <w:szCs w:val="20"/>
                <w:lang w:val="pt-BR"/>
              </w:rPr>
            </w:pPr>
            <w:r>
              <w:rPr>
                <w:rFonts w:ascii="Arial" w:hAnsi="Arial" w:cs="Arial"/>
                <w:b/>
                <w:sz w:val="20"/>
                <w:szCs w:val="20"/>
                <w:lang w:val="pt-BR"/>
              </w:rPr>
              <w:t>I/</w:t>
            </w:r>
            <w:r w:rsidR="00195894" w:rsidRPr="00195894">
              <w:rPr>
                <w:rFonts w:ascii="Arial" w:hAnsi="Arial" w:cs="Arial"/>
                <w:b/>
                <w:sz w:val="20"/>
                <w:szCs w:val="20"/>
                <w:lang w:val="pt-BR"/>
              </w:rPr>
              <w:t>A/C</w:t>
            </w:r>
          </w:p>
          <w:p w:rsidR="00195894" w:rsidRDefault="00195894" w:rsidP="00195894">
            <w:pPr>
              <w:jc w:val="center"/>
              <w:rPr>
                <w:rFonts w:ascii="Arial" w:hAnsi="Arial" w:cs="Arial"/>
                <w:b/>
                <w:sz w:val="20"/>
                <w:szCs w:val="20"/>
                <w:lang w:val="pt-BR"/>
              </w:rPr>
            </w:pPr>
          </w:p>
          <w:p w:rsidR="00195894" w:rsidRPr="00195894" w:rsidRDefault="00195894" w:rsidP="00195894">
            <w:pPr>
              <w:jc w:val="center"/>
              <w:rPr>
                <w:rFonts w:ascii="Arial" w:hAnsi="Arial" w:cs="Arial"/>
                <w:b/>
                <w:sz w:val="20"/>
                <w:szCs w:val="20"/>
                <w:lang w:val="pt-BR"/>
              </w:rPr>
            </w:pPr>
          </w:p>
          <w:p w:rsidR="00195894" w:rsidRDefault="00195894" w:rsidP="00195894">
            <w:pPr>
              <w:jc w:val="center"/>
              <w:rPr>
                <w:rFonts w:ascii="Arial" w:hAnsi="Arial" w:cs="Arial"/>
                <w:b/>
                <w:sz w:val="20"/>
                <w:szCs w:val="20"/>
                <w:lang w:val="pt-BR"/>
              </w:rPr>
            </w:pPr>
          </w:p>
          <w:p w:rsidR="00195894" w:rsidRDefault="00195894" w:rsidP="00195894">
            <w:pPr>
              <w:jc w:val="center"/>
              <w:rPr>
                <w:rFonts w:ascii="Arial" w:hAnsi="Arial" w:cs="Arial"/>
                <w:b/>
                <w:sz w:val="20"/>
                <w:szCs w:val="20"/>
                <w:lang w:val="pt-BR"/>
              </w:rPr>
            </w:pPr>
          </w:p>
          <w:p w:rsidR="00195894" w:rsidRPr="00195894"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r w:rsidRPr="00971BD3">
              <w:rPr>
                <w:rFonts w:ascii="Arial" w:hAnsi="Arial" w:cs="Arial"/>
                <w:b/>
                <w:sz w:val="20"/>
                <w:szCs w:val="20"/>
                <w:lang w:val="pt-BR"/>
              </w:rPr>
              <w:t>I/A/C</w:t>
            </w:r>
          </w:p>
          <w:p w:rsidR="00195894" w:rsidRPr="00971BD3" w:rsidRDefault="00195894" w:rsidP="00195894">
            <w:pPr>
              <w:jc w:val="center"/>
              <w:rPr>
                <w:rFonts w:ascii="Arial" w:hAnsi="Arial" w:cs="Arial"/>
                <w:b/>
                <w:sz w:val="20"/>
                <w:szCs w:val="20"/>
                <w:lang w:val="pt-BR"/>
              </w:rPr>
            </w:pPr>
          </w:p>
          <w:p w:rsidR="00195894" w:rsidRPr="00971BD3" w:rsidRDefault="00195894"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154666" w:rsidRPr="00971BD3" w:rsidRDefault="00195894" w:rsidP="00195894">
            <w:pPr>
              <w:jc w:val="center"/>
              <w:rPr>
                <w:rFonts w:ascii="Arial" w:hAnsi="Arial" w:cs="Arial"/>
                <w:b/>
                <w:sz w:val="20"/>
                <w:szCs w:val="20"/>
                <w:lang w:val="pt-BR"/>
              </w:rPr>
            </w:pPr>
            <w:r w:rsidRPr="00971BD3">
              <w:rPr>
                <w:rFonts w:ascii="Arial" w:hAnsi="Arial" w:cs="Arial"/>
                <w:b/>
                <w:sz w:val="20"/>
                <w:szCs w:val="20"/>
                <w:lang w:val="pt-BR"/>
              </w:rPr>
              <w:t>I/A/C</w:t>
            </w: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r w:rsidRPr="00971BD3">
              <w:rPr>
                <w:rFonts w:ascii="Arial" w:hAnsi="Arial" w:cs="Arial"/>
                <w:b/>
                <w:sz w:val="20"/>
                <w:szCs w:val="20"/>
                <w:lang w:val="pt-BR"/>
              </w:rPr>
              <w:t>I/A/C</w:t>
            </w: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Pr="00971BD3" w:rsidRDefault="00E2041F" w:rsidP="00195894">
            <w:pPr>
              <w:jc w:val="center"/>
              <w:rPr>
                <w:rFonts w:ascii="Arial" w:hAnsi="Arial" w:cs="Arial"/>
                <w:b/>
                <w:sz w:val="20"/>
                <w:szCs w:val="20"/>
                <w:lang w:val="pt-BR"/>
              </w:rPr>
            </w:pPr>
          </w:p>
          <w:p w:rsidR="00E2041F" w:rsidRDefault="00E2041F" w:rsidP="00195894">
            <w:pPr>
              <w:jc w:val="center"/>
              <w:rPr>
                <w:rFonts w:ascii="Arial" w:hAnsi="Arial" w:cs="Arial"/>
                <w:b/>
                <w:color w:val="FF0000"/>
                <w:sz w:val="20"/>
                <w:szCs w:val="20"/>
                <w:lang w:val="pt-BR"/>
              </w:rPr>
            </w:pPr>
          </w:p>
          <w:p w:rsidR="00E2041F" w:rsidRDefault="00E2041F" w:rsidP="00195894">
            <w:pPr>
              <w:jc w:val="center"/>
              <w:rPr>
                <w:rFonts w:ascii="Arial" w:hAnsi="Arial" w:cs="Arial"/>
                <w:b/>
                <w:color w:val="FF0000"/>
                <w:sz w:val="20"/>
                <w:szCs w:val="20"/>
                <w:lang w:val="pt-BR"/>
              </w:rPr>
            </w:pPr>
          </w:p>
          <w:p w:rsidR="00E2041F" w:rsidRDefault="00E2041F" w:rsidP="00195894">
            <w:pPr>
              <w:jc w:val="center"/>
              <w:rPr>
                <w:rFonts w:ascii="Arial" w:hAnsi="Arial" w:cs="Arial"/>
                <w:b/>
                <w:color w:val="FF0000"/>
                <w:sz w:val="20"/>
                <w:szCs w:val="20"/>
                <w:lang w:val="pt-BR"/>
              </w:rPr>
            </w:pPr>
          </w:p>
          <w:p w:rsidR="00E2041F" w:rsidRDefault="00E2041F" w:rsidP="00195894">
            <w:pPr>
              <w:jc w:val="center"/>
              <w:rPr>
                <w:rFonts w:ascii="Arial" w:hAnsi="Arial" w:cs="Arial"/>
                <w:b/>
                <w:color w:val="FF0000"/>
                <w:sz w:val="20"/>
                <w:szCs w:val="20"/>
                <w:lang w:val="pt-BR"/>
              </w:rPr>
            </w:pPr>
          </w:p>
          <w:p w:rsidR="00E2041F" w:rsidRDefault="00E2041F" w:rsidP="006D1101">
            <w:pPr>
              <w:rPr>
                <w:rFonts w:ascii="Arial" w:hAnsi="Arial" w:cs="Arial"/>
                <w:b/>
                <w:color w:val="FF0000"/>
                <w:sz w:val="20"/>
                <w:szCs w:val="20"/>
                <w:lang w:val="pt-BR"/>
              </w:rPr>
            </w:pPr>
          </w:p>
          <w:p w:rsidR="00E2041F" w:rsidRPr="00FD2A19" w:rsidRDefault="00E2041F" w:rsidP="00195894">
            <w:pPr>
              <w:jc w:val="center"/>
              <w:rPr>
                <w:rFonts w:ascii="Arial" w:hAnsi="Arial" w:cs="Arial"/>
                <w:sz w:val="22"/>
                <w:szCs w:val="22"/>
                <w:lang w:val="pt-BR"/>
              </w:rPr>
            </w:pPr>
            <w:r w:rsidRPr="00971BD3">
              <w:rPr>
                <w:rFonts w:ascii="Arial" w:hAnsi="Arial" w:cs="Arial"/>
                <w:b/>
                <w:sz w:val="20"/>
                <w:szCs w:val="20"/>
                <w:lang w:val="pt-BR"/>
              </w:rPr>
              <w:t>I/A/C</w:t>
            </w:r>
          </w:p>
        </w:tc>
      </w:tr>
    </w:tbl>
    <w:p w:rsidR="00154666" w:rsidRDefault="00154666" w:rsidP="004F07D4">
      <w:pPr>
        <w:rPr>
          <w:sz w:val="12"/>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14494A" w:rsidRDefault="0014494A" w:rsidP="00907576">
      <w:pPr>
        <w:jc w:val="both"/>
        <w:rPr>
          <w:rFonts w:ascii="Arial" w:hAnsi="Arial" w:cs="Arial"/>
          <w:b/>
          <w:bCs/>
          <w:lang w:val="pt-BR"/>
        </w:rPr>
      </w:pPr>
    </w:p>
    <w:p w:rsidR="00907576" w:rsidRPr="00FA2568" w:rsidRDefault="00907576" w:rsidP="00907576">
      <w:pPr>
        <w:jc w:val="both"/>
        <w:rPr>
          <w:rFonts w:ascii="Arial" w:hAnsi="Arial" w:cs="Arial"/>
          <w:b/>
          <w:bCs/>
          <w:lang w:val="pt-BR"/>
        </w:rPr>
      </w:pPr>
      <w:r w:rsidRPr="00DC6EAF">
        <w:rPr>
          <w:rFonts w:ascii="Arial" w:hAnsi="Arial" w:cs="Arial"/>
          <w:b/>
          <w:bCs/>
          <w:lang w:val="pt-BR"/>
        </w:rPr>
        <w:lastRenderedPageBreak/>
        <w:t xml:space="preserve">EIXO TEMÁTICO III: Nação, Trabalho e Cidadania no </w:t>
      </w:r>
      <w:proofErr w:type="gramStart"/>
      <w:r w:rsidRPr="00DC6EAF">
        <w:rPr>
          <w:rFonts w:ascii="Arial" w:hAnsi="Arial" w:cs="Arial"/>
          <w:b/>
          <w:bCs/>
          <w:lang w:val="pt-BR"/>
        </w:rPr>
        <w:t>Brasil</w:t>
      </w:r>
      <w:proofErr w:type="gramEnd"/>
      <w:r w:rsidRPr="00FA2568">
        <w:rPr>
          <w:rFonts w:ascii="Arial" w:hAnsi="Arial" w:cs="Arial"/>
          <w:b/>
          <w:bCs/>
          <w:lang w:val="pt-BR"/>
        </w:rPr>
        <w:t xml:space="preserve"> </w:t>
      </w:r>
    </w:p>
    <w:p w:rsidR="00907576" w:rsidRDefault="00907576" w:rsidP="00907576">
      <w:pPr>
        <w:jc w:val="both"/>
        <w:rPr>
          <w:rFonts w:ascii="Arial" w:hAnsi="Arial" w:cs="Arial"/>
          <w:bCs/>
          <w:lang w:val="pt-BR"/>
        </w:rPr>
      </w:pPr>
      <w:r>
        <w:rPr>
          <w:rFonts w:ascii="Arial" w:hAnsi="Arial" w:cs="Arial"/>
          <w:b/>
          <w:bCs/>
          <w:lang w:val="pt-BR"/>
        </w:rPr>
        <w:t xml:space="preserve">TEMA 4 - </w:t>
      </w:r>
      <w:r w:rsidRPr="00907576">
        <w:rPr>
          <w:rFonts w:ascii="Arial" w:hAnsi="Arial" w:cs="Arial"/>
          <w:bCs/>
          <w:lang w:val="pt-BR"/>
        </w:rPr>
        <w:t>Estado e Cidadania no Brasil Atual: a República Democrática e o Neoliberalismo (1985 aos dias atuais)</w:t>
      </w:r>
    </w:p>
    <w:p w:rsidR="00907576" w:rsidRPr="00FA2568" w:rsidRDefault="00907576" w:rsidP="00907576">
      <w:pPr>
        <w:jc w:val="both"/>
        <w:rPr>
          <w:rFonts w:ascii="Arial" w:hAnsi="Arial" w:cs="Arial"/>
          <w:i/>
          <w:iCs/>
          <w:lang w:val="pt-BR"/>
        </w:rPr>
      </w:pPr>
      <w:r w:rsidRPr="00FA2568">
        <w:rPr>
          <w:rFonts w:ascii="Arial" w:hAnsi="Arial" w:cs="Arial"/>
          <w:b/>
          <w:bCs/>
          <w:lang w:val="pt-BR"/>
        </w:rPr>
        <w:t xml:space="preserve">Subtema 1 – </w:t>
      </w:r>
      <w:r w:rsidRPr="00907576">
        <w:rPr>
          <w:rFonts w:ascii="Arial" w:hAnsi="Arial" w:cs="Arial"/>
          <w:bCs/>
          <w:lang w:val="pt-BR"/>
        </w:rPr>
        <w:t xml:space="preserve">Estado, economia e sociedade: o papel do estado na organização econômica, </w:t>
      </w:r>
      <w:proofErr w:type="gramStart"/>
      <w:r w:rsidRPr="00907576">
        <w:rPr>
          <w:rFonts w:ascii="Arial" w:hAnsi="Arial" w:cs="Arial"/>
          <w:bCs/>
          <w:lang w:val="pt-BR"/>
        </w:rPr>
        <w:t>a</w:t>
      </w:r>
      <w:proofErr w:type="gramEnd"/>
      <w:r w:rsidRPr="00907576">
        <w:rPr>
          <w:rFonts w:ascii="Arial" w:hAnsi="Arial" w:cs="Arial"/>
          <w:bCs/>
          <w:lang w:val="pt-BR"/>
        </w:rPr>
        <w:t xml:space="preserve"> abertura do mercado e os direitos sociais </w:t>
      </w:r>
    </w:p>
    <w:p w:rsidR="00907576" w:rsidRDefault="00907576" w:rsidP="00907576">
      <w:pPr>
        <w:rPr>
          <w:rFonts w:ascii="Arial" w:hAnsi="Arial" w:cs="Arial"/>
          <w:i/>
          <w:iCs/>
          <w:lang w:val="pt-BR"/>
        </w:rPr>
      </w:pPr>
    </w:p>
    <w:tbl>
      <w:tblPr>
        <w:tblStyle w:val="Tabelacomgrade"/>
        <w:tblW w:w="15616" w:type="dxa"/>
        <w:tblLayout w:type="fixed"/>
        <w:tblLook w:val="04A0" w:firstRow="1" w:lastRow="0" w:firstColumn="1" w:lastColumn="0" w:noHBand="0" w:noVBand="1"/>
      </w:tblPr>
      <w:tblGrid>
        <w:gridCol w:w="1022"/>
        <w:gridCol w:w="2665"/>
        <w:gridCol w:w="6542"/>
        <w:gridCol w:w="2551"/>
        <w:gridCol w:w="709"/>
        <w:gridCol w:w="709"/>
        <w:gridCol w:w="709"/>
        <w:gridCol w:w="709"/>
      </w:tblGrid>
      <w:tr w:rsidR="00907576" w:rsidTr="00172A08">
        <w:trPr>
          <w:trHeight w:val="170"/>
          <w:tblHeader/>
        </w:trPr>
        <w:tc>
          <w:tcPr>
            <w:tcW w:w="1022" w:type="dxa"/>
            <w:vMerge w:val="restart"/>
            <w:shd w:val="clear" w:color="auto" w:fill="D9D9D9" w:themeFill="background1" w:themeFillShade="D9"/>
            <w:vAlign w:val="center"/>
          </w:tcPr>
          <w:p w:rsidR="00907576" w:rsidRPr="0053445C" w:rsidRDefault="00907576" w:rsidP="0041133E">
            <w:pPr>
              <w:jc w:val="center"/>
              <w:rPr>
                <w:rFonts w:ascii="Arial" w:hAnsi="Arial" w:cs="Arial"/>
                <w:b/>
                <w:lang w:val="pt-BR"/>
              </w:rPr>
            </w:pPr>
            <w:r w:rsidRPr="0053445C">
              <w:rPr>
                <w:rFonts w:ascii="Arial" w:hAnsi="Arial" w:cs="Arial"/>
                <w:b/>
                <w:lang w:val="pt-BR"/>
              </w:rPr>
              <w:t>Tópico</w:t>
            </w:r>
          </w:p>
        </w:tc>
        <w:tc>
          <w:tcPr>
            <w:tcW w:w="2665" w:type="dxa"/>
            <w:vMerge w:val="restart"/>
            <w:shd w:val="clear" w:color="auto" w:fill="D9D9D9" w:themeFill="background1" w:themeFillShade="D9"/>
            <w:vAlign w:val="center"/>
          </w:tcPr>
          <w:p w:rsidR="00907576" w:rsidRPr="0053445C" w:rsidRDefault="00907576" w:rsidP="0041133E">
            <w:pPr>
              <w:jc w:val="center"/>
              <w:rPr>
                <w:rFonts w:ascii="Arial" w:hAnsi="Arial" w:cs="Arial"/>
                <w:b/>
                <w:lang w:val="pt-BR"/>
              </w:rPr>
            </w:pPr>
            <w:r w:rsidRPr="0053445C">
              <w:rPr>
                <w:rFonts w:ascii="Arial" w:hAnsi="Arial" w:cs="Arial"/>
                <w:b/>
                <w:lang w:val="pt-BR"/>
              </w:rPr>
              <w:t>Habilidades</w:t>
            </w:r>
          </w:p>
        </w:tc>
        <w:tc>
          <w:tcPr>
            <w:tcW w:w="6542" w:type="dxa"/>
            <w:vMerge w:val="restart"/>
            <w:shd w:val="clear" w:color="auto" w:fill="D9D9D9" w:themeFill="background1" w:themeFillShade="D9"/>
            <w:vAlign w:val="center"/>
          </w:tcPr>
          <w:p w:rsidR="00907576" w:rsidRPr="0053445C" w:rsidRDefault="00907576" w:rsidP="0041133E">
            <w:pPr>
              <w:jc w:val="center"/>
              <w:rPr>
                <w:rFonts w:ascii="Arial" w:hAnsi="Arial" w:cs="Arial"/>
                <w:b/>
                <w:lang w:val="pt-BR"/>
              </w:rPr>
            </w:pPr>
            <w:r>
              <w:rPr>
                <w:rFonts w:ascii="Arial" w:hAnsi="Arial" w:cs="Arial"/>
                <w:b/>
                <w:lang w:val="pt-BR"/>
              </w:rPr>
              <w:t>Orientações Pedagógicas</w:t>
            </w:r>
          </w:p>
        </w:tc>
        <w:tc>
          <w:tcPr>
            <w:tcW w:w="2551" w:type="dxa"/>
            <w:vMerge w:val="restart"/>
            <w:shd w:val="clear" w:color="auto" w:fill="D9D9D9" w:themeFill="background1" w:themeFillShade="D9"/>
            <w:vAlign w:val="center"/>
          </w:tcPr>
          <w:p w:rsidR="00907576" w:rsidRPr="0053445C" w:rsidRDefault="00907576" w:rsidP="0041133E">
            <w:pPr>
              <w:jc w:val="center"/>
              <w:rPr>
                <w:rFonts w:ascii="Arial" w:hAnsi="Arial" w:cs="Arial"/>
                <w:b/>
                <w:lang w:val="pt-BR"/>
              </w:rPr>
            </w:pPr>
            <w:r w:rsidRPr="0053445C">
              <w:rPr>
                <w:rFonts w:ascii="Arial" w:hAnsi="Arial" w:cs="Arial"/>
                <w:b/>
                <w:lang w:val="pt-BR"/>
              </w:rPr>
              <w:t>Conteúdo</w:t>
            </w:r>
          </w:p>
        </w:tc>
        <w:tc>
          <w:tcPr>
            <w:tcW w:w="2835" w:type="dxa"/>
            <w:gridSpan w:val="4"/>
            <w:shd w:val="clear" w:color="auto" w:fill="D9D9D9" w:themeFill="background1" w:themeFillShade="D9"/>
            <w:vAlign w:val="center"/>
          </w:tcPr>
          <w:p w:rsidR="00907576" w:rsidRPr="0053445C" w:rsidRDefault="00907576" w:rsidP="0041133E">
            <w:pPr>
              <w:jc w:val="center"/>
              <w:rPr>
                <w:rFonts w:ascii="Arial" w:hAnsi="Arial" w:cs="Arial"/>
                <w:b/>
                <w:sz w:val="18"/>
                <w:szCs w:val="18"/>
              </w:rPr>
            </w:pPr>
            <w:r w:rsidRPr="0053445C">
              <w:rPr>
                <w:rFonts w:ascii="Arial" w:hAnsi="Arial" w:cs="Arial"/>
                <w:b/>
                <w:sz w:val="18"/>
                <w:szCs w:val="18"/>
                <w:lang w:val="pt-BR"/>
              </w:rPr>
              <w:t>Ciclo</w:t>
            </w:r>
          </w:p>
        </w:tc>
      </w:tr>
      <w:tr w:rsidR="00907576" w:rsidRPr="00394089" w:rsidTr="00172A08">
        <w:trPr>
          <w:trHeight w:val="170"/>
          <w:tblHeader/>
        </w:trPr>
        <w:tc>
          <w:tcPr>
            <w:tcW w:w="1022"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2665"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6542"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2551"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1417" w:type="dxa"/>
            <w:gridSpan w:val="2"/>
            <w:shd w:val="clear" w:color="auto" w:fill="D9D9D9" w:themeFill="background1" w:themeFillShade="D9"/>
            <w:vAlign w:val="center"/>
          </w:tcPr>
          <w:p w:rsidR="00907576" w:rsidRPr="0053445C" w:rsidRDefault="00907576" w:rsidP="0041133E">
            <w:pPr>
              <w:jc w:val="center"/>
              <w:rPr>
                <w:rFonts w:ascii="Arial" w:hAnsi="Arial" w:cs="Arial"/>
                <w:b/>
                <w:sz w:val="18"/>
                <w:szCs w:val="18"/>
                <w:lang w:val="pt-BR"/>
              </w:rPr>
            </w:pPr>
            <w:r>
              <w:rPr>
                <w:rFonts w:ascii="Arial" w:hAnsi="Arial" w:cs="Arial"/>
                <w:b/>
                <w:sz w:val="18"/>
                <w:szCs w:val="18"/>
                <w:lang w:val="pt-BR"/>
              </w:rPr>
              <w:t>Interme</w:t>
            </w:r>
            <w:r w:rsidRPr="0053445C">
              <w:rPr>
                <w:rFonts w:ascii="Arial" w:hAnsi="Arial" w:cs="Arial"/>
                <w:b/>
                <w:sz w:val="18"/>
                <w:szCs w:val="18"/>
                <w:lang w:val="pt-BR"/>
              </w:rPr>
              <w:t>diário</w:t>
            </w:r>
          </w:p>
        </w:tc>
        <w:tc>
          <w:tcPr>
            <w:tcW w:w="1418" w:type="dxa"/>
            <w:gridSpan w:val="2"/>
            <w:shd w:val="clear" w:color="auto" w:fill="D9D9D9" w:themeFill="background1" w:themeFillShade="D9"/>
            <w:vAlign w:val="center"/>
          </w:tcPr>
          <w:p w:rsidR="00907576" w:rsidRPr="00394089" w:rsidRDefault="00907576" w:rsidP="0041133E">
            <w:pPr>
              <w:jc w:val="center"/>
              <w:rPr>
                <w:rFonts w:ascii="Arial" w:hAnsi="Arial" w:cs="Arial"/>
                <w:b/>
                <w:sz w:val="18"/>
                <w:szCs w:val="18"/>
                <w:lang w:val="pt-BR"/>
              </w:rPr>
            </w:pPr>
            <w:r>
              <w:rPr>
                <w:rFonts w:ascii="Arial" w:hAnsi="Arial" w:cs="Arial"/>
                <w:b/>
                <w:sz w:val="18"/>
                <w:szCs w:val="18"/>
                <w:lang w:val="pt-BR"/>
              </w:rPr>
              <w:t>Consoli</w:t>
            </w:r>
            <w:r w:rsidRPr="0053445C">
              <w:rPr>
                <w:rFonts w:ascii="Arial" w:hAnsi="Arial" w:cs="Arial"/>
                <w:b/>
                <w:sz w:val="18"/>
                <w:szCs w:val="18"/>
                <w:lang w:val="pt-BR"/>
              </w:rPr>
              <w:t>dação</w:t>
            </w:r>
          </w:p>
        </w:tc>
      </w:tr>
      <w:tr w:rsidR="00907576" w:rsidRPr="00394089" w:rsidTr="00172A08">
        <w:trPr>
          <w:trHeight w:val="170"/>
          <w:tblHeader/>
        </w:trPr>
        <w:tc>
          <w:tcPr>
            <w:tcW w:w="1022"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2665"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6542"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2551" w:type="dxa"/>
            <w:vMerge/>
            <w:shd w:val="clear" w:color="auto" w:fill="D9D9D9" w:themeFill="background1" w:themeFillShade="D9"/>
            <w:vAlign w:val="center"/>
          </w:tcPr>
          <w:p w:rsidR="00907576" w:rsidRPr="0053445C" w:rsidRDefault="00907576" w:rsidP="0041133E">
            <w:pPr>
              <w:jc w:val="center"/>
              <w:rPr>
                <w:rFonts w:ascii="Arial" w:hAnsi="Arial" w:cs="Arial"/>
                <w:b/>
                <w:lang w:val="pt-BR"/>
              </w:rPr>
            </w:pPr>
          </w:p>
        </w:tc>
        <w:tc>
          <w:tcPr>
            <w:tcW w:w="709" w:type="dxa"/>
            <w:shd w:val="clear" w:color="auto" w:fill="D9D9D9" w:themeFill="background1" w:themeFillShade="D9"/>
            <w:vAlign w:val="center"/>
          </w:tcPr>
          <w:p w:rsidR="00907576" w:rsidRPr="0053445C" w:rsidRDefault="00907576" w:rsidP="0041133E">
            <w:pPr>
              <w:jc w:val="center"/>
              <w:rPr>
                <w:rFonts w:ascii="Arial" w:hAnsi="Arial" w:cs="Arial"/>
                <w:b/>
                <w:sz w:val="18"/>
                <w:szCs w:val="18"/>
                <w:lang w:val="pt-BR"/>
              </w:rPr>
            </w:pPr>
            <w:r w:rsidRPr="0053445C">
              <w:rPr>
                <w:rFonts w:ascii="Arial" w:hAnsi="Arial" w:cs="Arial"/>
                <w:b/>
                <w:sz w:val="18"/>
                <w:szCs w:val="18"/>
                <w:lang w:val="pt-BR"/>
              </w:rPr>
              <w:t>6º</w:t>
            </w:r>
          </w:p>
        </w:tc>
        <w:tc>
          <w:tcPr>
            <w:tcW w:w="709" w:type="dxa"/>
            <w:shd w:val="clear" w:color="auto" w:fill="D9D9D9" w:themeFill="background1" w:themeFillShade="D9"/>
            <w:vAlign w:val="center"/>
          </w:tcPr>
          <w:p w:rsidR="00907576" w:rsidRPr="0053445C" w:rsidRDefault="00907576" w:rsidP="0041133E">
            <w:pPr>
              <w:jc w:val="center"/>
              <w:rPr>
                <w:rFonts w:ascii="Arial" w:hAnsi="Arial" w:cs="Arial"/>
                <w:b/>
                <w:sz w:val="18"/>
                <w:szCs w:val="18"/>
                <w:lang w:val="pt-BR"/>
              </w:rPr>
            </w:pPr>
            <w:r w:rsidRPr="0053445C">
              <w:rPr>
                <w:rFonts w:ascii="Arial" w:hAnsi="Arial" w:cs="Arial"/>
                <w:b/>
                <w:sz w:val="18"/>
                <w:szCs w:val="18"/>
                <w:lang w:val="pt-BR"/>
              </w:rPr>
              <w:t>7º</w:t>
            </w:r>
          </w:p>
        </w:tc>
        <w:tc>
          <w:tcPr>
            <w:tcW w:w="709" w:type="dxa"/>
            <w:shd w:val="clear" w:color="auto" w:fill="D9D9D9" w:themeFill="background1" w:themeFillShade="D9"/>
            <w:vAlign w:val="center"/>
          </w:tcPr>
          <w:p w:rsidR="00907576" w:rsidRPr="0053445C" w:rsidRDefault="00907576" w:rsidP="0041133E">
            <w:pPr>
              <w:jc w:val="center"/>
              <w:rPr>
                <w:rFonts w:ascii="Arial" w:hAnsi="Arial" w:cs="Arial"/>
                <w:b/>
                <w:sz w:val="18"/>
                <w:szCs w:val="18"/>
                <w:lang w:val="pt-BR"/>
              </w:rPr>
            </w:pPr>
            <w:r w:rsidRPr="0053445C">
              <w:rPr>
                <w:rFonts w:ascii="Arial" w:hAnsi="Arial" w:cs="Arial"/>
                <w:b/>
                <w:sz w:val="18"/>
                <w:szCs w:val="18"/>
                <w:lang w:val="pt-BR"/>
              </w:rPr>
              <w:t>8º</w:t>
            </w:r>
          </w:p>
        </w:tc>
        <w:tc>
          <w:tcPr>
            <w:tcW w:w="709" w:type="dxa"/>
            <w:shd w:val="clear" w:color="auto" w:fill="D9D9D9" w:themeFill="background1" w:themeFillShade="D9"/>
            <w:vAlign w:val="center"/>
          </w:tcPr>
          <w:p w:rsidR="00907576" w:rsidRPr="0053445C" w:rsidRDefault="00907576" w:rsidP="0041133E">
            <w:pPr>
              <w:jc w:val="center"/>
              <w:rPr>
                <w:rFonts w:ascii="Arial" w:hAnsi="Arial" w:cs="Arial"/>
                <w:b/>
                <w:sz w:val="18"/>
                <w:szCs w:val="18"/>
                <w:lang w:val="pt-BR"/>
              </w:rPr>
            </w:pPr>
            <w:r w:rsidRPr="0053445C">
              <w:rPr>
                <w:rFonts w:ascii="Arial" w:hAnsi="Arial" w:cs="Arial"/>
                <w:b/>
                <w:sz w:val="18"/>
                <w:szCs w:val="18"/>
                <w:lang w:val="pt-BR"/>
              </w:rPr>
              <w:t>9º</w:t>
            </w:r>
          </w:p>
        </w:tc>
      </w:tr>
      <w:tr w:rsidR="00907576" w:rsidRPr="00394089" w:rsidTr="00172A08">
        <w:trPr>
          <w:trHeight w:val="2278"/>
        </w:trPr>
        <w:tc>
          <w:tcPr>
            <w:tcW w:w="1022" w:type="dxa"/>
            <w:shd w:val="clear" w:color="auto" w:fill="D9D9D9" w:themeFill="background1" w:themeFillShade="D9"/>
            <w:textDirection w:val="btLr"/>
            <w:vAlign w:val="center"/>
          </w:tcPr>
          <w:p w:rsidR="00907576" w:rsidRPr="00907576" w:rsidRDefault="00907576" w:rsidP="0014494A">
            <w:pPr>
              <w:ind w:left="113" w:right="113"/>
              <w:jc w:val="center"/>
              <w:rPr>
                <w:rFonts w:ascii="Arial" w:hAnsi="Arial" w:cs="Arial"/>
                <w:i/>
                <w:iCs/>
                <w:sz w:val="20"/>
                <w:szCs w:val="20"/>
                <w:lang w:val="pt-BR"/>
              </w:rPr>
            </w:pPr>
            <w:r w:rsidRPr="00DC6EAF">
              <w:rPr>
                <w:sz w:val="16"/>
                <w:szCs w:val="16"/>
                <w:lang w:val="pt-BR"/>
              </w:rPr>
              <w:br w:type="page"/>
            </w:r>
            <w:r w:rsidR="00DB01E5">
              <w:rPr>
                <w:rFonts w:ascii="Arial" w:hAnsi="Arial" w:cs="Arial"/>
                <w:sz w:val="20"/>
                <w:szCs w:val="20"/>
                <w:lang w:val="pt-BR"/>
              </w:rPr>
              <w:t>25</w:t>
            </w:r>
            <w:r w:rsidRPr="00907576">
              <w:rPr>
                <w:rFonts w:ascii="Arial" w:hAnsi="Arial" w:cs="Arial"/>
                <w:sz w:val="20"/>
                <w:szCs w:val="20"/>
                <w:lang w:val="pt-BR"/>
              </w:rPr>
              <w:t>. Democracia e cidadania no Brasil atual</w:t>
            </w:r>
          </w:p>
        </w:tc>
        <w:tc>
          <w:tcPr>
            <w:tcW w:w="2665" w:type="dxa"/>
          </w:tcPr>
          <w:p w:rsidR="00907576" w:rsidRDefault="001F4239" w:rsidP="00907576">
            <w:pPr>
              <w:jc w:val="both"/>
              <w:rPr>
                <w:rFonts w:ascii="Arial" w:hAnsi="Arial" w:cs="Arial"/>
                <w:iCs/>
                <w:sz w:val="20"/>
                <w:szCs w:val="20"/>
                <w:lang w:val="pt-BR"/>
              </w:rPr>
            </w:pPr>
            <w:r>
              <w:rPr>
                <w:rFonts w:ascii="Arial" w:hAnsi="Arial" w:cs="Arial"/>
                <w:iCs/>
                <w:sz w:val="20"/>
                <w:szCs w:val="20"/>
                <w:lang w:val="pt-BR"/>
              </w:rPr>
              <w:t>25</w:t>
            </w:r>
            <w:r w:rsidR="00907576" w:rsidRPr="00907576">
              <w:rPr>
                <w:rFonts w:ascii="Arial" w:hAnsi="Arial" w:cs="Arial"/>
                <w:iCs/>
                <w:sz w:val="20"/>
                <w:szCs w:val="20"/>
                <w:lang w:val="pt-BR"/>
              </w:rPr>
              <w:t>.1. Analisar o contexto de formulação da “Constituição Cidadã” de 1988 e os avanços da cidadania nela expressos.</w:t>
            </w:r>
          </w:p>
          <w:p w:rsidR="00907576" w:rsidRPr="00907576" w:rsidRDefault="00907576" w:rsidP="00907576">
            <w:pPr>
              <w:jc w:val="both"/>
              <w:rPr>
                <w:rFonts w:ascii="Arial" w:hAnsi="Arial" w:cs="Arial"/>
                <w:iCs/>
                <w:sz w:val="20"/>
                <w:szCs w:val="20"/>
                <w:lang w:val="pt-BR"/>
              </w:rPr>
            </w:pPr>
          </w:p>
          <w:p w:rsidR="00907576" w:rsidRDefault="001F4239" w:rsidP="00907576">
            <w:pPr>
              <w:jc w:val="both"/>
              <w:rPr>
                <w:rFonts w:ascii="Arial" w:hAnsi="Arial" w:cs="Arial"/>
                <w:iCs/>
                <w:sz w:val="20"/>
                <w:szCs w:val="20"/>
                <w:lang w:val="pt-BR"/>
              </w:rPr>
            </w:pPr>
            <w:r>
              <w:rPr>
                <w:rFonts w:ascii="Arial" w:hAnsi="Arial" w:cs="Arial"/>
                <w:iCs/>
                <w:sz w:val="20"/>
                <w:szCs w:val="20"/>
                <w:lang w:val="pt-BR"/>
              </w:rPr>
              <w:t>25</w:t>
            </w:r>
            <w:r w:rsidR="00907576" w:rsidRPr="00907576">
              <w:rPr>
                <w:rFonts w:ascii="Arial" w:hAnsi="Arial" w:cs="Arial"/>
                <w:iCs/>
                <w:sz w:val="20"/>
                <w:szCs w:val="20"/>
                <w:lang w:val="pt-BR"/>
              </w:rPr>
              <w:t>.2. Contextualizar as transformações mundiais do final do século XX a partir da desagregação do socialismo real.</w:t>
            </w:r>
          </w:p>
          <w:p w:rsidR="00907576" w:rsidRPr="00907576" w:rsidRDefault="00907576" w:rsidP="00907576">
            <w:pPr>
              <w:jc w:val="both"/>
              <w:rPr>
                <w:rFonts w:ascii="Arial" w:hAnsi="Arial" w:cs="Arial"/>
                <w:iCs/>
                <w:sz w:val="20"/>
                <w:szCs w:val="20"/>
                <w:lang w:val="pt-BR"/>
              </w:rPr>
            </w:pPr>
          </w:p>
          <w:p w:rsidR="00907576" w:rsidRPr="00C25DEF" w:rsidRDefault="001F4239" w:rsidP="00907576">
            <w:pPr>
              <w:jc w:val="both"/>
              <w:rPr>
                <w:rFonts w:ascii="Arial" w:hAnsi="Arial" w:cs="Arial"/>
                <w:iCs/>
                <w:sz w:val="20"/>
                <w:szCs w:val="20"/>
                <w:lang w:val="pt-BR"/>
              </w:rPr>
            </w:pPr>
            <w:r>
              <w:rPr>
                <w:rFonts w:ascii="Arial" w:hAnsi="Arial" w:cs="Arial"/>
                <w:iCs/>
                <w:sz w:val="20"/>
                <w:szCs w:val="20"/>
                <w:lang w:val="pt-BR"/>
              </w:rPr>
              <w:t>25</w:t>
            </w:r>
            <w:r w:rsidR="00907576" w:rsidRPr="00907576">
              <w:rPr>
                <w:rFonts w:ascii="Arial" w:hAnsi="Arial" w:cs="Arial"/>
                <w:iCs/>
                <w:sz w:val="20"/>
                <w:szCs w:val="20"/>
                <w:lang w:val="pt-BR"/>
              </w:rPr>
              <w:t>.3. Analisar o contexto das tensões e reivindicações sociais no Brasil atual: eleições brasileir</w:t>
            </w:r>
            <w:r w:rsidR="00907576" w:rsidRPr="00971BD3">
              <w:rPr>
                <w:rFonts w:ascii="Arial" w:hAnsi="Arial" w:cs="Arial"/>
                <w:iCs/>
                <w:sz w:val="20"/>
                <w:szCs w:val="20"/>
                <w:lang w:val="pt-BR"/>
              </w:rPr>
              <w:t xml:space="preserve">as de 2002, o Movimento dos Sem-Terra (MST) e a reforma agrária; os sem-teto; </w:t>
            </w:r>
            <w:r w:rsidR="00764EC6" w:rsidRPr="00971BD3">
              <w:rPr>
                <w:rFonts w:ascii="Arial" w:hAnsi="Arial" w:cs="Arial"/>
                <w:iCs/>
                <w:sz w:val="20"/>
                <w:szCs w:val="20"/>
                <w:lang w:val="pt-BR"/>
              </w:rPr>
              <w:t>M</w:t>
            </w:r>
            <w:r w:rsidR="00907576" w:rsidRPr="00971BD3">
              <w:rPr>
                <w:rFonts w:ascii="Arial" w:hAnsi="Arial" w:cs="Arial"/>
                <w:iCs/>
                <w:sz w:val="20"/>
                <w:szCs w:val="20"/>
                <w:lang w:val="pt-BR"/>
              </w:rPr>
              <w:t>ovimento</w:t>
            </w:r>
            <w:r w:rsidR="00764EC6" w:rsidRPr="00971BD3">
              <w:rPr>
                <w:rFonts w:ascii="Arial" w:hAnsi="Arial" w:cs="Arial"/>
                <w:iCs/>
                <w:sz w:val="20"/>
                <w:szCs w:val="20"/>
                <w:lang w:val="pt-BR"/>
              </w:rPr>
              <w:t>s N</w:t>
            </w:r>
            <w:r w:rsidR="00907576" w:rsidRPr="00971BD3">
              <w:rPr>
                <w:rFonts w:ascii="Arial" w:hAnsi="Arial" w:cs="Arial"/>
                <w:iCs/>
                <w:sz w:val="20"/>
                <w:szCs w:val="20"/>
                <w:lang w:val="pt-BR"/>
              </w:rPr>
              <w:t>egro</w:t>
            </w:r>
            <w:r w:rsidR="00764EC6" w:rsidRPr="00971BD3">
              <w:rPr>
                <w:rFonts w:ascii="Arial" w:hAnsi="Arial" w:cs="Arial"/>
                <w:iCs/>
                <w:sz w:val="20"/>
                <w:szCs w:val="20"/>
                <w:lang w:val="pt-BR"/>
              </w:rPr>
              <w:t>s</w:t>
            </w:r>
            <w:r w:rsidR="00907576" w:rsidRPr="00764EC6">
              <w:rPr>
                <w:rFonts w:ascii="Arial" w:hAnsi="Arial" w:cs="Arial"/>
                <w:iCs/>
                <w:color w:val="FF0000"/>
                <w:sz w:val="20"/>
                <w:szCs w:val="20"/>
                <w:lang w:val="pt-BR"/>
              </w:rPr>
              <w:t>;</w:t>
            </w:r>
            <w:r w:rsidR="00907576" w:rsidRPr="00907576">
              <w:rPr>
                <w:rFonts w:ascii="Arial" w:hAnsi="Arial" w:cs="Arial"/>
                <w:iCs/>
                <w:sz w:val="20"/>
                <w:szCs w:val="20"/>
                <w:lang w:val="pt-BR"/>
              </w:rPr>
              <w:t xml:space="preserve"> a questão das políticas afirmativas.</w:t>
            </w:r>
          </w:p>
        </w:tc>
        <w:tc>
          <w:tcPr>
            <w:tcW w:w="6542" w:type="dxa"/>
          </w:tcPr>
          <w:p w:rsidR="00265B40" w:rsidRPr="005339EA" w:rsidRDefault="00907576" w:rsidP="00907576">
            <w:pPr>
              <w:jc w:val="both"/>
              <w:rPr>
                <w:rFonts w:ascii="Arial" w:hAnsi="Arial" w:cs="Arial"/>
                <w:sz w:val="20"/>
                <w:szCs w:val="20"/>
                <w:lang w:val="pt-BR" w:eastAsia="pt-BR"/>
              </w:rPr>
            </w:pPr>
            <w:r w:rsidRPr="00907576">
              <w:rPr>
                <w:rFonts w:ascii="Arial" w:hAnsi="Arial" w:cs="Arial"/>
                <w:sz w:val="20"/>
                <w:szCs w:val="20"/>
                <w:lang w:val="pt-BR" w:eastAsia="pt-BR"/>
              </w:rPr>
              <w:t>É importante que os alunos já tenham estudado o período da ditadura militar e da redemocratização. Esse tópico pode ser trabalhado de forma mais rica e consistente se o aluno possuir um conhecimento básico</w:t>
            </w:r>
            <w:r w:rsidR="00265B40">
              <w:rPr>
                <w:rFonts w:ascii="Arial" w:hAnsi="Arial" w:cs="Arial"/>
                <w:color w:val="FF0000"/>
                <w:sz w:val="20"/>
                <w:szCs w:val="20"/>
                <w:lang w:val="pt-BR" w:eastAsia="pt-BR"/>
              </w:rPr>
              <w:t xml:space="preserve"> </w:t>
            </w:r>
            <w:r w:rsidR="00265B40" w:rsidRPr="005339EA">
              <w:rPr>
                <w:rFonts w:ascii="Arial" w:hAnsi="Arial" w:cs="Arial"/>
                <w:sz w:val="20"/>
                <w:szCs w:val="20"/>
                <w:lang w:val="pt-BR" w:eastAsia="pt-BR"/>
              </w:rPr>
              <w:t>sobre os governos brasileiros pós-ditadura militar.</w:t>
            </w:r>
          </w:p>
          <w:p w:rsidR="00907576" w:rsidRPr="00907576" w:rsidRDefault="00907576" w:rsidP="00907576">
            <w:pPr>
              <w:jc w:val="both"/>
              <w:rPr>
                <w:rFonts w:ascii="Arial" w:hAnsi="Arial" w:cs="Arial"/>
                <w:sz w:val="20"/>
                <w:szCs w:val="20"/>
                <w:lang w:val="pt-BR" w:eastAsia="pt-BR"/>
              </w:rPr>
            </w:pPr>
            <w:r w:rsidRPr="00907576">
              <w:rPr>
                <w:rFonts w:ascii="Arial" w:hAnsi="Arial" w:cs="Arial"/>
                <w:sz w:val="20"/>
                <w:szCs w:val="20"/>
                <w:lang w:val="pt-BR" w:eastAsia="pt-BR"/>
              </w:rPr>
              <w:t xml:space="preserve"> </w:t>
            </w:r>
          </w:p>
          <w:p w:rsidR="00907576" w:rsidRDefault="00907576" w:rsidP="00907576">
            <w:pPr>
              <w:jc w:val="both"/>
              <w:rPr>
                <w:rFonts w:ascii="Arial" w:hAnsi="Arial" w:cs="Arial"/>
                <w:sz w:val="20"/>
                <w:szCs w:val="20"/>
                <w:lang w:val="pt-BR" w:eastAsia="pt-BR"/>
              </w:rPr>
            </w:pPr>
            <w:r w:rsidRPr="00907576">
              <w:rPr>
                <w:rFonts w:ascii="Arial" w:hAnsi="Arial" w:cs="Arial"/>
                <w:sz w:val="20"/>
                <w:szCs w:val="20"/>
                <w:lang w:val="pt-BR" w:eastAsia="pt-BR"/>
              </w:rPr>
              <w:t>O professor poderá trabalhar pontos importantes da Constituição</w:t>
            </w:r>
            <w:r w:rsidR="00870FF1">
              <w:rPr>
                <w:rFonts w:ascii="Arial" w:hAnsi="Arial" w:cs="Arial"/>
                <w:sz w:val="20"/>
                <w:szCs w:val="20"/>
                <w:lang w:val="pt-BR" w:eastAsia="pt-BR"/>
              </w:rPr>
              <w:t xml:space="preserve"> de 1988, sendo interessante </w:t>
            </w:r>
            <w:r w:rsidRPr="00907576">
              <w:rPr>
                <w:rFonts w:ascii="Arial" w:hAnsi="Arial" w:cs="Arial"/>
                <w:sz w:val="20"/>
                <w:szCs w:val="20"/>
                <w:lang w:val="pt-BR" w:eastAsia="pt-BR"/>
              </w:rPr>
              <w:t>fazer um paralelo com Constituições anteriores.</w:t>
            </w:r>
          </w:p>
          <w:p w:rsidR="00764EC6" w:rsidRPr="00E32A72" w:rsidRDefault="00764EC6" w:rsidP="00907576">
            <w:pPr>
              <w:jc w:val="both"/>
              <w:rPr>
                <w:rFonts w:ascii="Arial" w:hAnsi="Arial" w:cs="Arial"/>
                <w:color w:val="FF0000"/>
                <w:sz w:val="20"/>
                <w:szCs w:val="20"/>
                <w:lang w:val="pt-BR" w:eastAsia="pt-BR"/>
              </w:rPr>
            </w:pPr>
          </w:p>
          <w:p w:rsidR="00764EC6" w:rsidRPr="00971BD3" w:rsidRDefault="00764EC6" w:rsidP="00907576">
            <w:pPr>
              <w:jc w:val="both"/>
              <w:rPr>
                <w:rFonts w:ascii="Arial" w:hAnsi="Arial" w:cs="Arial"/>
                <w:sz w:val="20"/>
                <w:szCs w:val="20"/>
                <w:lang w:val="pt-BR" w:eastAsia="pt-BR"/>
              </w:rPr>
            </w:pPr>
            <w:r w:rsidRPr="00971BD3">
              <w:rPr>
                <w:rFonts w:ascii="Arial" w:hAnsi="Arial" w:cs="Arial"/>
                <w:sz w:val="20"/>
                <w:szCs w:val="20"/>
                <w:lang w:val="pt-BR" w:eastAsia="pt-BR"/>
              </w:rPr>
              <w:t>Com relação</w:t>
            </w:r>
            <w:r w:rsidR="00E32A72" w:rsidRPr="00971BD3">
              <w:rPr>
                <w:rFonts w:ascii="Arial" w:hAnsi="Arial" w:cs="Arial"/>
                <w:sz w:val="20"/>
                <w:szCs w:val="20"/>
                <w:lang w:val="pt-BR" w:eastAsia="pt-BR"/>
              </w:rPr>
              <w:t xml:space="preserve"> aos Movim</w:t>
            </w:r>
            <w:r w:rsidR="002A1C92">
              <w:rPr>
                <w:rFonts w:ascii="Arial" w:hAnsi="Arial" w:cs="Arial"/>
                <w:sz w:val="20"/>
                <w:szCs w:val="20"/>
                <w:lang w:val="pt-BR" w:eastAsia="pt-BR"/>
              </w:rPr>
              <w:t>entos Negros, seria melhor tratá</w:t>
            </w:r>
            <w:r w:rsidR="00E32A72" w:rsidRPr="00971BD3">
              <w:rPr>
                <w:rFonts w:ascii="Arial" w:hAnsi="Arial" w:cs="Arial"/>
                <w:sz w:val="20"/>
                <w:szCs w:val="20"/>
                <w:lang w:val="pt-BR" w:eastAsia="pt-BR"/>
              </w:rPr>
              <w:t>-los no plural, pois se trata de mais de u</w:t>
            </w:r>
            <w:r w:rsidR="002A1C92">
              <w:rPr>
                <w:rFonts w:ascii="Arial" w:hAnsi="Arial" w:cs="Arial"/>
                <w:sz w:val="20"/>
                <w:szCs w:val="20"/>
                <w:lang w:val="pt-BR" w:eastAsia="pt-BR"/>
              </w:rPr>
              <w:t>m tipo de movimento, que dispõe</w:t>
            </w:r>
            <w:r w:rsidR="00E32A72" w:rsidRPr="00971BD3">
              <w:rPr>
                <w:rFonts w:ascii="Arial" w:hAnsi="Arial" w:cs="Arial"/>
                <w:sz w:val="20"/>
                <w:szCs w:val="20"/>
                <w:lang w:val="pt-BR" w:eastAsia="pt-BR"/>
              </w:rPr>
              <w:t xml:space="preserve"> de características distintas que estão relacionadas aos seus Estados de origem. Além disso, o professor poder</w:t>
            </w:r>
            <w:r w:rsidR="002A1C92">
              <w:rPr>
                <w:rFonts w:ascii="Arial" w:hAnsi="Arial" w:cs="Arial"/>
                <w:sz w:val="20"/>
                <w:szCs w:val="20"/>
                <w:lang w:val="pt-BR" w:eastAsia="pt-BR"/>
              </w:rPr>
              <w:t>á articular a relação</w:t>
            </w:r>
            <w:r w:rsidR="00E32A72" w:rsidRPr="00971BD3">
              <w:rPr>
                <w:rFonts w:ascii="Arial" w:hAnsi="Arial" w:cs="Arial"/>
                <w:sz w:val="20"/>
                <w:szCs w:val="20"/>
                <w:lang w:val="pt-BR" w:eastAsia="pt-BR"/>
              </w:rPr>
              <w:t xml:space="preserve"> da atuação política dos Movimentos Negros com a criação e </w:t>
            </w:r>
            <w:proofErr w:type="gramStart"/>
            <w:r w:rsidR="00E32A72" w:rsidRPr="00971BD3">
              <w:rPr>
                <w:rFonts w:ascii="Arial" w:hAnsi="Arial" w:cs="Arial"/>
                <w:sz w:val="20"/>
                <w:szCs w:val="20"/>
                <w:lang w:val="pt-BR" w:eastAsia="pt-BR"/>
              </w:rPr>
              <w:t>implementação</w:t>
            </w:r>
            <w:proofErr w:type="gramEnd"/>
            <w:r w:rsidR="00E32A72" w:rsidRPr="00971BD3">
              <w:rPr>
                <w:rFonts w:ascii="Arial" w:hAnsi="Arial" w:cs="Arial"/>
                <w:sz w:val="20"/>
                <w:szCs w:val="20"/>
                <w:lang w:val="pt-BR" w:eastAsia="pt-BR"/>
              </w:rPr>
              <w:t xml:space="preserve"> das políticas Afirmativas ligadas à questão da população</w:t>
            </w:r>
            <w:r w:rsidR="002A1C92">
              <w:rPr>
                <w:rFonts w:ascii="Arial" w:hAnsi="Arial" w:cs="Arial"/>
                <w:sz w:val="20"/>
                <w:szCs w:val="20"/>
                <w:lang w:val="pt-BR" w:eastAsia="pt-BR"/>
              </w:rPr>
              <w:t xml:space="preserve"> negra na sociedade brasileira</w:t>
            </w:r>
            <w:r w:rsidR="00E32A72" w:rsidRPr="00971BD3">
              <w:rPr>
                <w:rFonts w:ascii="Arial" w:hAnsi="Arial" w:cs="Arial"/>
                <w:sz w:val="20"/>
                <w:szCs w:val="20"/>
                <w:lang w:val="pt-BR" w:eastAsia="pt-BR"/>
              </w:rPr>
              <w:t xml:space="preserve">: a Política de Cotas nas universidades públicas </w:t>
            </w:r>
            <w:r w:rsidR="002A1C92">
              <w:rPr>
                <w:rFonts w:ascii="Arial" w:hAnsi="Arial" w:cs="Arial"/>
                <w:sz w:val="20"/>
                <w:szCs w:val="20"/>
                <w:lang w:val="pt-BR" w:eastAsia="pt-BR"/>
              </w:rPr>
              <w:t>e em alguns concursos públicos. Existem reportagens e textos que mostram opiniões a favor e contra, que poderão ser lidas e discutidas.</w:t>
            </w:r>
          </w:p>
          <w:p w:rsidR="00265B40" w:rsidRPr="00907576" w:rsidRDefault="00265B40" w:rsidP="00907576">
            <w:pPr>
              <w:jc w:val="both"/>
              <w:rPr>
                <w:rFonts w:ascii="Arial" w:hAnsi="Arial" w:cs="Arial"/>
                <w:sz w:val="20"/>
                <w:szCs w:val="20"/>
                <w:lang w:val="pt-BR" w:eastAsia="pt-BR"/>
              </w:rPr>
            </w:pPr>
          </w:p>
          <w:p w:rsidR="00172A08" w:rsidRDefault="00907576" w:rsidP="00172A08">
            <w:pPr>
              <w:jc w:val="both"/>
              <w:rPr>
                <w:rFonts w:ascii="Arial" w:hAnsi="Arial" w:cs="Arial"/>
                <w:sz w:val="18"/>
                <w:szCs w:val="18"/>
                <w:lang w:val="pt-BR" w:eastAsia="pt-BR"/>
              </w:rPr>
            </w:pPr>
            <w:r w:rsidRPr="00907576">
              <w:rPr>
                <w:rFonts w:ascii="Arial" w:hAnsi="Arial" w:cs="Arial"/>
                <w:sz w:val="20"/>
                <w:szCs w:val="20"/>
                <w:lang w:val="pt-BR" w:eastAsia="pt-BR"/>
              </w:rPr>
              <w:t>Se por um lado as conquistas legais são nítidas, a população brasileira ainda está longe de vivenciá-las de forma efetiva. Para demonstrar tal realidade, o professor poderá trabalhar reportagens, filmes/documentários,</w:t>
            </w:r>
            <w:r w:rsidR="00FB5A21">
              <w:rPr>
                <w:rFonts w:ascii="Arial" w:hAnsi="Arial" w:cs="Arial"/>
                <w:sz w:val="20"/>
                <w:szCs w:val="20"/>
                <w:lang w:val="pt-BR" w:eastAsia="pt-BR"/>
              </w:rPr>
              <w:t xml:space="preserve"> como “Mississipi em Chamas”, “</w:t>
            </w:r>
            <w:r w:rsidR="00FB5A21" w:rsidRPr="00FB5A21">
              <w:rPr>
                <w:rFonts w:ascii="Arial" w:hAnsi="Arial" w:cs="Arial"/>
                <w:sz w:val="20"/>
                <w:szCs w:val="20"/>
                <w:lang w:val="pt-BR" w:eastAsia="pt-BR"/>
              </w:rPr>
              <w:t>Malcolm X</w:t>
            </w:r>
            <w:r w:rsidR="00FB5A21">
              <w:rPr>
                <w:rFonts w:ascii="Arial" w:hAnsi="Arial" w:cs="Arial"/>
                <w:sz w:val="20"/>
                <w:szCs w:val="20"/>
                <w:lang w:val="pt-BR" w:eastAsia="pt-BR"/>
              </w:rPr>
              <w:t xml:space="preserve">”, “12 anos de escravidão”, além de livros e </w:t>
            </w:r>
            <w:r w:rsidRPr="00907576">
              <w:rPr>
                <w:rFonts w:ascii="Arial" w:hAnsi="Arial" w:cs="Arial"/>
                <w:sz w:val="20"/>
                <w:szCs w:val="20"/>
                <w:lang w:val="pt-BR" w:eastAsia="pt-BR"/>
              </w:rPr>
              <w:t xml:space="preserve"> texto</w:t>
            </w:r>
            <w:r w:rsidR="00870FF1">
              <w:rPr>
                <w:rFonts w:ascii="Arial" w:hAnsi="Arial" w:cs="Arial"/>
                <w:sz w:val="20"/>
                <w:szCs w:val="20"/>
                <w:lang w:val="pt-BR" w:eastAsia="pt-BR"/>
              </w:rPr>
              <w:t>s de diferentes gêneros</w:t>
            </w:r>
            <w:r w:rsidR="00FB5A21">
              <w:rPr>
                <w:rFonts w:ascii="Arial" w:hAnsi="Arial" w:cs="Arial"/>
                <w:sz w:val="20"/>
                <w:szCs w:val="20"/>
                <w:lang w:val="pt-BR" w:eastAsia="pt-BR"/>
              </w:rPr>
              <w:t xml:space="preserve"> que trata</w:t>
            </w:r>
            <w:r w:rsidR="002A1C92">
              <w:rPr>
                <w:rFonts w:ascii="Arial" w:hAnsi="Arial" w:cs="Arial"/>
                <w:sz w:val="20"/>
                <w:szCs w:val="20"/>
                <w:lang w:val="pt-BR" w:eastAsia="pt-BR"/>
              </w:rPr>
              <w:t>m desta temática.</w:t>
            </w:r>
            <w:r w:rsidR="00172A08" w:rsidRPr="006A6657">
              <w:rPr>
                <w:rFonts w:ascii="Arial" w:hAnsi="Arial" w:cs="Arial"/>
                <w:sz w:val="18"/>
                <w:szCs w:val="18"/>
                <w:lang w:val="pt-BR" w:eastAsia="pt-BR"/>
              </w:rPr>
              <w:t xml:space="preserve"> </w:t>
            </w:r>
          </w:p>
          <w:p w:rsidR="00FB5A21" w:rsidRDefault="00FB5A21" w:rsidP="00172A08">
            <w:pPr>
              <w:jc w:val="both"/>
              <w:rPr>
                <w:rFonts w:ascii="Arial" w:hAnsi="Arial" w:cs="Arial"/>
                <w:sz w:val="18"/>
                <w:szCs w:val="18"/>
                <w:lang w:val="pt-BR" w:eastAsia="pt-BR"/>
              </w:rPr>
            </w:pPr>
          </w:p>
          <w:p w:rsidR="00FB5A21" w:rsidRDefault="00FB5A21" w:rsidP="00172A08">
            <w:pPr>
              <w:jc w:val="both"/>
              <w:rPr>
                <w:rFonts w:ascii="Arial" w:hAnsi="Arial" w:cs="Arial"/>
                <w:sz w:val="18"/>
                <w:szCs w:val="18"/>
                <w:lang w:val="pt-BR" w:eastAsia="pt-BR"/>
              </w:rPr>
            </w:pPr>
          </w:p>
          <w:p w:rsidR="00FB5A21" w:rsidRPr="006A6657" w:rsidRDefault="00FB5A21" w:rsidP="00172A08">
            <w:pPr>
              <w:jc w:val="both"/>
              <w:rPr>
                <w:rFonts w:ascii="Arial" w:hAnsi="Arial" w:cs="Arial"/>
                <w:sz w:val="18"/>
                <w:szCs w:val="18"/>
                <w:lang w:val="pt-BR" w:eastAsia="pt-BR"/>
              </w:rPr>
            </w:pPr>
          </w:p>
        </w:tc>
        <w:tc>
          <w:tcPr>
            <w:tcW w:w="2551" w:type="dxa"/>
          </w:tcPr>
          <w:p w:rsidR="002A1C92" w:rsidRDefault="002A1C92" w:rsidP="002A1C92">
            <w:pPr>
              <w:pStyle w:val="PargrafodaLista"/>
              <w:numPr>
                <w:ilvl w:val="0"/>
                <w:numId w:val="22"/>
              </w:numPr>
              <w:rPr>
                <w:rFonts w:ascii="Arial" w:hAnsi="Arial" w:cs="Arial"/>
                <w:iCs/>
                <w:sz w:val="20"/>
                <w:szCs w:val="20"/>
                <w:lang w:val="pt-BR"/>
              </w:rPr>
            </w:pPr>
            <w:r w:rsidRPr="002A1C92">
              <w:rPr>
                <w:rFonts w:ascii="Arial" w:hAnsi="Arial" w:cs="Arial"/>
                <w:iCs/>
                <w:sz w:val="20"/>
                <w:szCs w:val="20"/>
                <w:lang w:val="pt-BR"/>
              </w:rPr>
              <w:t>Brasil Contemporâneo</w:t>
            </w:r>
            <w:r>
              <w:rPr>
                <w:rFonts w:ascii="Arial" w:hAnsi="Arial" w:cs="Arial"/>
                <w:iCs/>
                <w:sz w:val="20"/>
                <w:szCs w:val="20"/>
                <w:lang w:val="pt-BR"/>
              </w:rPr>
              <w:t xml:space="preserve">: </w:t>
            </w:r>
            <w:r w:rsidRPr="002A1C92">
              <w:rPr>
                <w:rFonts w:ascii="Arial" w:hAnsi="Arial" w:cs="Arial"/>
                <w:iCs/>
                <w:sz w:val="20"/>
                <w:szCs w:val="20"/>
                <w:lang w:val="pt-BR"/>
              </w:rPr>
              <w:t>Processo de redemocratização</w:t>
            </w:r>
          </w:p>
          <w:p w:rsidR="002A1C92" w:rsidRDefault="002A1C92" w:rsidP="002A1C92">
            <w:pPr>
              <w:rPr>
                <w:rFonts w:ascii="Arial" w:hAnsi="Arial" w:cs="Arial"/>
                <w:iCs/>
                <w:sz w:val="20"/>
                <w:szCs w:val="20"/>
                <w:lang w:val="pt-BR"/>
              </w:rPr>
            </w:pPr>
          </w:p>
          <w:p w:rsidR="00907576" w:rsidRPr="00FB5A21" w:rsidRDefault="00907576" w:rsidP="00B0453B">
            <w:pPr>
              <w:pStyle w:val="PargrafodaLista"/>
              <w:numPr>
                <w:ilvl w:val="0"/>
                <w:numId w:val="65"/>
              </w:numPr>
              <w:rPr>
                <w:rFonts w:ascii="Arial" w:hAnsi="Arial" w:cs="Arial"/>
                <w:iCs/>
                <w:sz w:val="20"/>
                <w:szCs w:val="20"/>
                <w:lang w:val="pt-BR"/>
              </w:rPr>
            </w:pPr>
            <w:r w:rsidRPr="00FB5A21">
              <w:rPr>
                <w:rFonts w:ascii="Arial" w:hAnsi="Arial" w:cs="Arial"/>
                <w:iCs/>
                <w:sz w:val="20"/>
                <w:szCs w:val="20"/>
                <w:lang w:val="pt-BR"/>
              </w:rPr>
              <w:t>Constituição de 1988</w:t>
            </w:r>
          </w:p>
          <w:p w:rsidR="002A1C92" w:rsidRDefault="002A1C92" w:rsidP="002A1C92">
            <w:pPr>
              <w:jc w:val="both"/>
              <w:rPr>
                <w:rFonts w:ascii="Arial" w:hAnsi="Arial" w:cs="Arial"/>
                <w:iCs/>
                <w:sz w:val="20"/>
                <w:szCs w:val="20"/>
                <w:lang w:val="pt-BR"/>
              </w:rPr>
            </w:pPr>
          </w:p>
          <w:p w:rsidR="00907576" w:rsidRPr="00FB5A21" w:rsidRDefault="00907576" w:rsidP="00B0453B">
            <w:pPr>
              <w:pStyle w:val="PargrafodaLista"/>
              <w:numPr>
                <w:ilvl w:val="0"/>
                <w:numId w:val="65"/>
              </w:numPr>
              <w:jc w:val="both"/>
              <w:rPr>
                <w:rFonts w:ascii="Arial" w:hAnsi="Arial" w:cs="Arial"/>
                <w:iCs/>
                <w:sz w:val="20"/>
                <w:szCs w:val="20"/>
                <w:lang w:val="pt-BR"/>
              </w:rPr>
            </w:pPr>
            <w:r w:rsidRPr="00FB5A21">
              <w:rPr>
                <w:rFonts w:ascii="Arial" w:hAnsi="Arial" w:cs="Arial"/>
                <w:iCs/>
                <w:sz w:val="20"/>
                <w:szCs w:val="20"/>
                <w:lang w:val="pt-BR"/>
              </w:rPr>
              <w:t>Cidadania</w:t>
            </w:r>
          </w:p>
          <w:p w:rsidR="00907576" w:rsidRPr="00907576" w:rsidRDefault="00907576" w:rsidP="00907576">
            <w:pPr>
              <w:jc w:val="both"/>
              <w:rPr>
                <w:rFonts w:ascii="Arial" w:hAnsi="Arial" w:cs="Arial"/>
                <w:iCs/>
                <w:sz w:val="20"/>
                <w:szCs w:val="20"/>
                <w:lang w:val="pt-BR"/>
              </w:rPr>
            </w:pPr>
          </w:p>
          <w:p w:rsidR="00907576" w:rsidRPr="00907576" w:rsidRDefault="00907576" w:rsidP="00907576">
            <w:pPr>
              <w:jc w:val="both"/>
              <w:rPr>
                <w:rFonts w:ascii="Arial" w:hAnsi="Arial" w:cs="Arial"/>
                <w:iCs/>
                <w:sz w:val="20"/>
                <w:szCs w:val="20"/>
                <w:lang w:val="pt-BR"/>
              </w:rPr>
            </w:pPr>
          </w:p>
          <w:p w:rsidR="00907576" w:rsidRPr="003A7B88" w:rsidRDefault="00907576" w:rsidP="0025749A">
            <w:pPr>
              <w:pStyle w:val="PargrafodaLista"/>
              <w:numPr>
                <w:ilvl w:val="0"/>
                <w:numId w:val="22"/>
              </w:numPr>
              <w:jc w:val="both"/>
              <w:rPr>
                <w:rFonts w:ascii="Arial" w:hAnsi="Arial" w:cs="Arial"/>
                <w:iCs/>
                <w:sz w:val="22"/>
                <w:szCs w:val="22"/>
                <w:lang w:val="pt-BR"/>
              </w:rPr>
            </w:pPr>
            <w:r>
              <w:rPr>
                <w:rFonts w:ascii="Arial" w:hAnsi="Arial" w:cs="Arial"/>
                <w:iCs/>
                <w:sz w:val="20"/>
                <w:szCs w:val="20"/>
                <w:lang w:val="pt-BR"/>
              </w:rPr>
              <w:t>Reforma agrária</w:t>
            </w:r>
          </w:p>
          <w:p w:rsidR="003A7B88" w:rsidRPr="003A7B88" w:rsidRDefault="003A7B88" w:rsidP="003A7B88">
            <w:pPr>
              <w:pStyle w:val="PargrafodaLista"/>
              <w:rPr>
                <w:rFonts w:ascii="Arial" w:hAnsi="Arial" w:cs="Arial"/>
                <w:iCs/>
                <w:sz w:val="22"/>
                <w:szCs w:val="22"/>
                <w:lang w:val="pt-BR"/>
              </w:rPr>
            </w:pPr>
          </w:p>
          <w:p w:rsidR="003A7B88" w:rsidRPr="00907576" w:rsidRDefault="003A7B88" w:rsidP="0025749A">
            <w:pPr>
              <w:pStyle w:val="PargrafodaLista"/>
              <w:numPr>
                <w:ilvl w:val="0"/>
                <w:numId w:val="22"/>
              </w:numPr>
              <w:jc w:val="both"/>
              <w:rPr>
                <w:rFonts w:ascii="Arial" w:hAnsi="Arial" w:cs="Arial"/>
                <w:iCs/>
                <w:sz w:val="22"/>
                <w:szCs w:val="22"/>
                <w:lang w:val="pt-BR"/>
              </w:rPr>
            </w:pPr>
            <w:r>
              <w:rPr>
                <w:rFonts w:ascii="Arial" w:hAnsi="Arial" w:cs="Arial"/>
                <w:iCs/>
                <w:sz w:val="22"/>
                <w:szCs w:val="22"/>
                <w:lang w:val="pt-BR"/>
              </w:rPr>
              <w:t>Movimentos sociais</w:t>
            </w:r>
            <w:r w:rsidR="00FB5A21">
              <w:rPr>
                <w:rFonts w:ascii="Arial" w:hAnsi="Arial" w:cs="Arial"/>
                <w:iCs/>
                <w:sz w:val="22"/>
                <w:szCs w:val="22"/>
                <w:lang w:val="pt-BR"/>
              </w:rPr>
              <w:t xml:space="preserve">: </w:t>
            </w:r>
            <w:r w:rsidR="00764EC6" w:rsidRPr="00971BD3">
              <w:rPr>
                <w:rFonts w:ascii="Arial" w:hAnsi="Arial" w:cs="Arial"/>
                <w:iCs/>
                <w:sz w:val="22"/>
                <w:szCs w:val="22"/>
                <w:lang w:val="pt-BR"/>
              </w:rPr>
              <w:t>M</w:t>
            </w:r>
            <w:r w:rsidRPr="00971BD3">
              <w:rPr>
                <w:rFonts w:ascii="Arial" w:hAnsi="Arial" w:cs="Arial"/>
                <w:iCs/>
                <w:sz w:val="22"/>
                <w:szCs w:val="22"/>
                <w:lang w:val="pt-BR"/>
              </w:rPr>
              <w:t>ovimento</w:t>
            </w:r>
            <w:r w:rsidR="00764EC6" w:rsidRPr="00971BD3">
              <w:rPr>
                <w:rFonts w:ascii="Arial" w:hAnsi="Arial" w:cs="Arial"/>
                <w:iCs/>
                <w:sz w:val="22"/>
                <w:szCs w:val="22"/>
                <w:lang w:val="pt-BR"/>
              </w:rPr>
              <w:t>s N</w:t>
            </w:r>
            <w:r w:rsidRPr="00971BD3">
              <w:rPr>
                <w:rFonts w:ascii="Arial" w:hAnsi="Arial" w:cs="Arial"/>
                <w:iCs/>
                <w:sz w:val="22"/>
                <w:szCs w:val="22"/>
                <w:lang w:val="pt-BR"/>
              </w:rPr>
              <w:t>egro</w:t>
            </w:r>
            <w:r w:rsidR="00764EC6" w:rsidRPr="00971BD3">
              <w:rPr>
                <w:rFonts w:ascii="Arial" w:hAnsi="Arial" w:cs="Arial"/>
                <w:iCs/>
                <w:sz w:val="22"/>
                <w:szCs w:val="22"/>
                <w:lang w:val="pt-BR"/>
              </w:rPr>
              <w:t>s</w:t>
            </w:r>
            <w:r w:rsidRPr="00971BD3">
              <w:rPr>
                <w:rFonts w:ascii="Arial" w:hAnsi="Arial" w:cs="Arial"/>
                <w:iCs/>
                <w:sz w:val="22"/>
                <w:szCs w:val="22"/>
                <w:lang w:val="pt-BR"/>
              </w:rPr>
              <w:t xml:space="preserve">, Leis 10.639 e </w:t>
            </w:r>
            <w:r w:rsidR="00764EC6" w:rsidRPr="00971BD3">
              <w:rPr>
                <w:rFonts w:ascii="Arial" w:hAnsi="Arial" w:cs="Arial"/>
                <w:iCs/>
                <w:sz w:val="22"/>
                <w:szCs w:val="22"/>
                <w:lang w:val="pt-BR"/>
              </w:rPr>
              <w:t xml:space="preserve">11.645, </w:t>
            </w:r>
            <w:r w:rsidR="001455FD" w:rsidRPr="00971BD3">
              <w:rPr>
                <w:rFonts w:ascii="Arial" w:hAnsi="Arial" w:cs="Arial"/>
                <w:iCs/>
                <w:sz w:val="22"/>
                <w:szCs w:val="22"/>
                <w:lang w:val="pt-BR"/>
              </w:rPr>
              <w:t>movimentos GLBT, movimento sin</w:t>
            </w:r>
            <w:r w:rsidR="00FB5A21">
              <w:rPr>
                <w:rFonts w:ascii="Arial" w:hAnsi="Arial" w:cs="Arial"/>
                <w:iCs/>
                <w:sz w:val="22"/>
                <w:szCs w:val="22"/>
                <w:lang w:val="pt-BR"/>
              </w:rPr>
              <w:t>dical, indígenas, MST,  dentre outros.</w:t>
            </w:r>
          </w:p>
        </w:tc>
        <w:tc>
          <w:tcPr>
            <w:tcW w:w="709" w:type="dxa"/>
            <w:shd w:val="clear" w:color="auto" w:fill="D9D9D9" w:themeFill="background1" w:themeFillShade="D9"/>
          </w:tcPr>
          <w:p w:rsidR="00907576" w:rsidRPr="00FD2A19" w:rsidRDefault="00907576" w:rsidP="007D6B1B">
            <w:pPr>
              <w:jc w:val="center"/>
              <w:rPr>
                <w:rFonts w:ascii="Arial" w:hAnsi="Arial" w:cs="Arial"/>
                <w:sz w:val="22"/>
                <w:szCs w:val="22"/>
                <w:lang w:val="pt-BR"/>
              </w:rPr>
            </w:pPr>
          </w:p>
        </w:tc>
        <w:tc>
          <w:tcPr>
            <w:tcW w:w="709" w:type="dxa"/>
            <w:shd w:val="clear" w:color="auto" w:fill="D9D9D9" w:themeFill="background1" w:themeFillShade="D9"/>
          </w:tcPr>
          <w:p w:rsidR="00907576" w:rsidRPr="00FD2A19" w:rsidRDefault="00907576" w:rsidP="007D6B1B">
            <w:pPr>
              <w:jc w:val="center"/>
              <w:rPr>
                <w:rFonts w:ascii="Arial" w:hAnsi="Arial" w:cs="Arial"/>
                <w:sz w:val="22"/>
                <w:szCs w:val="22"/>
                <w:lang w:val="pt-BR"/>
              </w:rPr>
            </w:pPr>
          </w:p>
        </w:tc>
        <w:tc>
          <w:tcPr>
            <w:tcW w:w="709" w:type="dxa"/>
            <w:shd w:val="clear" w:color="auto" w:fill="D9D9D9" w:themeFill="background1" w:themeFillShade="D9"/>
          </w:tcPr>
          <w:p w:rsidR="00907576" w:rsidRPr="00A43069" w:rsidRDefault="00907576" w:rsidP="007D6B1B">
            <w:pPr>
              <w:rPr>
                <w:rFonts w:ascii="Arial" w:hAnsi="Arial" w:cs="Arial"/>
                <w:b/>
                <w:sz w:val="20"/>
                <w:szCs w:val="20"/>
                <w:lang w:val="pt-BR"/>
              </w:rPr>
            </w:pPr>
          </w:p>
          <w:p w:rsidR="00907576" w:rsidRPr="00FD2A19" w:rsidRDefault="00907576" w:rsidP="007D6B1B">
            <w:pPr>
              <w:jc w:val="center"/>
              <w:rPr>
                <w:rFonts w:ascii="Arial" w:hAnsi="Arial" w:cs="Arial"/>
                <w:sz w:val="22"/>
                <w:szCs w:val="22"/>
                <w:lang w:val="pt-BR"/>
              </w:rPr>
            </w:pPr>
          </w:p>
        </w:tc>
        <w:tc>
          <w:tcPr>
            <w:tcW w:w="709" w:type="dxa"/>
            <w:shd w:val="clear" w:color="auto" w:fill="D9D9D9" w:themeFill="background1" w:themeFillShade="D9"/>
          </w:tcPr>
          <w:p w:rsidR="00DB4978" w:rsidRPr="00971BD3" w:rsidRDefault="00E2041F" w:rsidP="00DB4978">
            <w:pPr>
              <w:jc w:val="center"/>
              <w:rPr>
                <w:rFonts w:ascii="Arial" w:hAnsi="Arial" w:cs="Arial"/>
                <w:b/>
                <w:sz w:val="20"/>
                <w:szCs w:val="20"/>
                <w:lang w:val="pt-BR"/>
              </w:rPr>
            </w:pPr>
            <w:r w:rsidRPr="00971BD3">
              <w:rPr>
                <w:rFonts w:ascii="Arial" w:hAnsi="Arial" w:cs="Arial"/>
                <w:b/>
                <w:sz w:val="20"/>
                <w:szCs w:val="20"/>
                <w:lang w:val="pt-BR"/>
              </w:rPr>
              <w:t>I/</w:t>
            </w:r>
            <w:r w:rsidR="00DB4978" w:rsidRPr="00971BD3">
              <w:rPr>
                <w:rFonts w:ascii="Arial" w:hAnsi="Arial" w:cs="Arial"/>
                <w:b/>
                <w:sz w:val="20"/>
                <w:szCs w:val="20"/>
                <w:lang w:val="pt-BR"/>
              </w:rPr>
              <w:t>A/C</w:t>
            </w:r>
          </w:p>
          <w:p w:rsidR="00DB4978" w:rsidRPr="00971BD3" w:rsidRDefault="00DB4978"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DB4978" w:rsidRPr="00971BD3" w:rsidRDefault="00E2041F" w:rsidP="00DB4978">
            <w:pPr>
              <w:jc w:val="center"/>
              <w:rPr>
                <w:rFonts w:ascii="Arial" w:hAnsi="Arial" w:cs="Arial"/>
                <w:b/>
                <w:sz w:val="20"/>
                <w:szCs w:val="20"/>
                <w:lang w:val="pt-BR"/>
              </w:rPr>
            </w:pPr>
            <w:r w:rsidRPr="00971BD3">
              <w:rPr>
                <w:rFonts w:ascii="Arial" w:hAnsi="Arial" w:cs="Arial"/>
                <w:b/>
                <w:sz w:val="20"/>
                <w:szCs w:val="20"/>
                <w:lang w:val="pt-BR"/>
              </w:rPr>
              <w:t>I/</w:t>
            </w:r>
            <w:r w:rsidR="00DB4978" w:rsidRPr="00971BD3">
              <w:rPr>
                <w:rFonts w:ascii="Arial" w:hAnsi="Arial" w:cs="Arial"/>
                <w:b/>
                <w:sz w:val="20"/>
                <w:szCs w:val="20"/>
                <w:lang w:val="pt-BR"/>
              </w:rPr>
              <w:t>A</w:t>
            </w:r>
          </w:p>
          <w:p w:rsidR="00DB4978" w:rsidRPr="00971BD3" w:rsidRDefault="00DB4978"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p>
          <w:p w:rsidR="00E2041F" w:rsidRPr="00971BD3" w:rsidRDefault="00E2041F" w:rsidP="00B51617">
            <w:pPr>
              <w:jc w:val="center"/>
              <w:rPr>
                <w:rFonts w:ascii="Arial" w:hAnsi="Arial" w:cs="Arial"/>
                <w:b/>
                <w:sz w:val="20"/>
                <w:szCs w:val="20"/>
                <w:lang w:val="pt-BR"/>
              </w:rPr>
            </w:pPr>
          </w:p>
          <w:p w:rsidR="00E2041F" w:rsidRPr="00971BD3" w:rsidRDefault="00E2041F" w:rsidP="00B51617">
            <w:pPr>
              <w:jc w:val="center"/>
              <w:rPr>
                <w:rFonts w:ascii="Arial" w:hAnsi="Arial" w:cs="Arial"/>
                <w:b/>
                <w:sz w:val="20"/>
                <w:szCs w:val="20"/>
                <w:lang w:val="pt-BR"/>
              </w:rPr>
            </w:pPr>
          </w:p>
          <w:p w:rsidR="00E2041F" w:rsidRPr="00971BD3" w:rsidRDefault="00E2041F" w:rsidP="00B51617">
            <w:pPr>
              <w:jc w:val="center"/>
              <w:rPr>
                <w:rFonts w:ascii="Arial" w:hAnsi="Arial" w:cs="Arial"/>
                <w:b/>
                <w:sz w:val="20"/>
                <w:szCs w:val="20"/>
                <w:lang w:val="pt-BR"/>
              </w:rPr>
            </w:pPr>
          </w:p>
          <w:p w:rsidR="00DB4978" w:rsidRPr="00971BD3" w:rsidRDefault="00DB4978" w:rsidP="00B51617">
            <w:pPr>
              <w:jc w:val="center"/>
              <w:rPr>
                <w:rFonts w:ascii="Arial" w:hAnsi="Arial" w:cs="Arial"/>
                <w:b/>
                <w:sz w:val="20"/>
                <w:szCs w:val="20"/>
                <w:lang w:val="pt-BR"/>
              </w:rPr>
            </w:pPr>
            <w:r w:rsidRPr="00971BD3">
              <w:rPr>
                <w:rFonts w:ascii="Arial" w:hAnsi="Arial" w:cs="Arial"/>
                <w:b/>
                <w:sz w:val="20"/>
                <w:szCs w:val="20"/>
                <w:lang w:val="pt-BR"/>
              </w:rPr>
              <w:t>I/A</w:t>
            </w:r>
          </w:p>
          <w:p w:rsidR="00DB4978" w:rsidRPr="00971BD3" w:rsidRDefault="00DB4978" w:rsidP="00DB4978">
            <w:pPr>
              <w:jc w:val="center"/>
              <w:rPr>
                <w:rFonts w:ascii="Arial" w:hAnsi="Arial" w:cs="Arial"/>
                <w:b/>
                <w:sz w:val="20"/>
                <w:szCs w:val="20"/>
                <w:lang w:val="pt-BR"/>
              </w:rPr>
            </w:pPr>
          </w:p>
          <w:p w:rsidR="00907576" w:rsidRPr="00971BD3" w:rsidRDefault="00907576" w:rsidP="007D6B1B">
            <w:pPr>
              <w:jc w:val="center"/>
              <w:rPr>
                <w:rFonts w:ascii="Arial" w:hAnsi="Arial" w:cs="Arial"/>
                <w:b/>
                <w:sz w:val="20"/>
                <w:szCs w:val="20"/>
                <w:lang w:val="pt-BR"/>
              </w:rPr>
            </w:pPr>
          </w:p>
          <w:p w:rsidR="00907576" w:rsidRPr="00FD2A19" w:rsidRDefault="00907576" w:rsidP="007D6B1B">
            <w:pPr>
              <w:jc w:val="center"/>
              <w:rPr>
                <w:rFonts w:ascii="Arial" w:hAnsi="Arial" w:cs="Arial"/>
                <w:sz w:val="22"/>
                <w:szCs w:val="22"/>
                <w:lang w:val="pt-BR"/>
              </w:rPr>
            </w:pPr>
          </w:p>
        </w:tc>
      </w:tr>
      <w:tr w:rsidR="00DB4978" w:rsidRPr="00394089" w:rsidTr="00172A08">
        <w:trPr>
          <w:trHeight w:val="2278"/>
        </w:trPr>
        <w:tc>
          <w:tcPr>
            <w:tcW w:w="1022" w:type="dxa"/>
            <w:shd w:val="clear" w:color="auto" w:fill="D9D9D9" w:themeFill="background1" w:themeFillShade="D9"/>
            <w:textDirection w:val="btLr"/>
            <w:vAlign w:val="center"/>
          </w:tcPr>
          <w:p w:rsidR="00172A08" w:rsidRDefault="00DB4978" w:rsidP="0014494A">
            <w:pPr>
              <w:ind w:left="113" w:right="113"/>
              <w:jc w:val="right"/>
              <w:rPr>
                <w:rFonts w:ascii="Arial" w:hAnsi="Arial" w:cs="Arial"/>
                <w:sz w:val="20"/>
                <w:szCs w:val="20"/>
                <w:lang w:val="pt-BR"/>
              </w:rPr>
            </w:pPr>
            <w:r w:rsidRPr="00DB4978">
              <w:rPr>
                <w:rFonts w:ascii="Arial" w:hAnsi="Arial" w:cs="Arial"/>
                <w:sz w:val="20"/>
                <w:szCs w:val="20"/>
                <w:lang w:val="pt-BR"/>
              </w:rPr>
              <w:lastRenderedPageBreak/>
              <w:t xml:space="preserve">IX. Neoliberalismo e tensões </w:t>
            </w:r>
          </w:p>
          <w:p w:rsidR="00DB4978" w:rsidRPr="00DB4978" w:rsidRDefault="00DB4978" w:rsidP="00172A08">
            <w:pPr>
              <w:ind w:left="113" w:right="113"/>
              <w:jc w:val="right"/>
              <w:rPr>
                <w:rFonts w:ascii="Arial" w:hAnsi="Arial" w:cs="Arial"/>
                <w:sz w:val="20"/>
                <w:szCs w:val="20"/>
                <w:lang w:val="pt-BR"/>
              </w:rPr>
            </w:pPr>
            <w:proofErr w:type="gramStart"/>
            <w:r w:rsidRPr="00DB4978">
              <w:rPr>
                <w:rFonts w:ascii="Arial" w:hAnsi="Arial" w:cs="Arial"/>
                <w:sz w:val="20"/>
                <w:szCs w:val="20"/>
                <w:lang w:val="pt-BR"/>
              </w:rPr>
              <w:t>sociais</w:t>
            </w:r>
            <w:proofErr w:type="gramEnd"/>
            <w:r w:rsidRPr="00DB4978">
              <w:rPr>
                <w:rFonts w:ascii="Arial" w:hAnsi="Arial" w:cs="Arial"/>
                <w:sz w:val="20"/>
                <w:szCs w:val="20"/>
                <w:lang w:val="pt-BR"/>
              </w:rPr>
              <w:t xml:space="preserve"> no Brasil</w:t>
            </w:r>
          </w:p>
        </w:tc>
        <w:tc>
          <w:tcPr>
            <w:tcW w:w="2665" w:type="dxa"/>
          </w:tcPr>
          <w:p w:rsidR="00DB4978" w:rsidRDefault="00DB4978" w:rsidP="00DB4978">
            <w:pPr>
              <w:jc w:val="both"/>
              <w:rPr>
                <w:rFonts w:ascii="Arial" w:hAnsi="Arial" w:cs="Arial"/>
                <w:iCs/>
                <w:sz w:val="20"/>
                <w:szCs w:val="20"/>
                <w:lang w:val="pt-BR"/>
              </w:rPr>
            </w:pPr>
            <w:r w:rsidRPr="00DB4978">
              <w:rPr>
                <w:rFonts w:ascii="Arial" w:hAnsi="Arial" w:cs="Arial"/>
                <w:iCs/>
                <w:sz w:val="20"/>
                <w:szCs w:val="20"/>
                <w:lang w:val="pt-BR"/>
              </w:rPr>
              <w:t>• Analisar o contexto de estabelecimento de uma “nova ordem” mundial: ascensão dos governos conservadores e do neoliberalismo.</w:t>
            </w:r>
          </w:p>
          <w:p w:rsidR="00DB4978" w:rsidRPr="00DB4978" w:rsidRDefault="00DB4978" w:rsidP="00DB4978">
            <w:pPr>
              <w:jc w:val="both"/>
              <w:rPr>
                <w:rFonts w:ascii="Arial" w:hAnsi="Arial" w:cs="Arial"/>
                <w:iCs/>
                <w:sz w:val="20"/>
                <w:szCs w:val="20"/>
                <w:lang w:val="pt-BR"/>
              </w:rPr>
            </w:pPr>
          </w:p>
          <w:p w:rsidR="00DB4978" w:rsidRDefault="00DB4978" w:rsidP="00DB4978">
            <w:pPr>
              <w:jc w:val="both"/>
              <w:rPr>
                <w:rFonts w:ascii="Arial" w:hAnsi="Arial" w:cs="Arial"/>
                <w:iCs/>
                <w:sz w:val="20"/>
                <w:szCs w:val="20"/>
                <w:lang w:val="pt-BR"/>
              </w:rPr>
            </w:pPr>
            <w:r w:rsidRPr="00DB4978">
              <w:rPr>
                <w:rFonts w:ascii="Arial" w:hAnsi="Arial" w:cs="Arial"/>
                <w:iCs/>
                <w:sz w:val="20"/>
                <w:szCs w:val="20"/>
                <w:lang w:val="pt-BR"/>
              </w:rPr>
              <w:t>• Analisar a eleição de Fernando Collor de Mello e a abertura econômica do mercado brasileiro.</w:t>
            </w:r>
          </w:p>
          <w:p w:rsidR="00DB4978" w:rsidRPr="00DB4978" w:rsidRDefault="00DB4978" w:rsidP="00DB4978">
            <w:pPr>
              <w:jc w:val="both"/>
              <w:rPr>
                <w:rFonts w:ascii="Arial" w:hAnsi="Arial" w:cs="Arial"/>
                <w:iCs/>
                <w:sz w:val="20"/>
                <w:szCs w:val="20"/>
                <w:lang w:val="pt-BR"/>
              </w:rPr>
            </w:pPr>
          </w:p>
          <w:p w:rsidR="00DB4978" w:rsidRDefault="00DB4978" w:rsidP="00DB4978">
            <w:pPr>
              <w:jc w:val="both"/>
              <w:rPr>
                <w:rFonts w:ascii="Arial" w:hAnsi="Arial" w:cs="Arial"/>
                <w:iCs/>
                <w:sz w:val="20"/>
                <w:szCs w:val="20"/>
                <w:lang w:val="pt-BR"/>
              </w:rPr>
            </w:pPr>
            <w:r w:rsidRPr="00DB4978">
              <w:rPr>
                <w:rFonts w:ascii="Arial" w:hAnsi="Arial" w:cs="Arial"/>
                <w:iCs/>
                <w:sz w:val="20"/>
                <w:szCs w:val="20"/>
                <w:lang w:val="pt-BR"/>
              </w:rPr>
              <w:t>• Analisar a mobilização popular e o impeachment de Fernando Collor de Mello (1992).</w:t>
            </w:r>
          </w:p>
          <w:p w:rsidR="00DB4978" w:rsidRPr="00DB4978" w:rsidRDefault="00DB4978" w:rsidP="00DB4978">
            <w:pPr>
              <w:jc w:val="both"/>
              <w:rPr>
                <w:rFonts w:ascii="Arial" w:hAnsi="Arial" w:cs="Arial"/>
                <w:iCs/>
                <w:sz w:val="20"/>
                <w:szCs w:val="20"/>
                <w:lang w:val="pt-BR"/>
              </w:rPr>
            </w:pPr>
          </w:p>
          <w:p w:rsidR="00DB4978" w:rsidRDefault="00DB4978" w:rsidP="00DB4978">
            <w:pPr>
              <w:jc w:val="both"/>
              <w:rPr>
                <w:rFonts w:ascii="Arial" w:hAnsi="Arial" w:cs="Arial"/>
                <w:iCs/>
                <w:sz w:val="20"/>
                <w:szCs w:val="20"/>
                <w:lang w:val="pt-BR"/>
              </w:rPr>
            </w:pPr>
            <w:r w:rsidRPr="00DB4978">
              <w:rPr>
                <w:rFonts w:ascii="Arial" w:hAnsi="Arial" w:cs="Arial"/>
                <w:iCs/>
                <w:sz w:val="20"/>
                <w:szCs w:val="20"/>
                <w:lang w:val="pt-BR"/>
              </w:rPr>
              <w:t>• Analisar os dois governos de Fernando Henrique Cardoso e a implantação do neoliberalismo no Brasil.</w:t>
            </w:r>
          </w:p>
          <w:p w:rsidR="00DB4978" w:rsidRPr="00DB4978" w:rsidRDefault="00DB4978" w:rsidP="00DB4978">
            <w:pPr>
              <w:jc w:val="both"/>
              <w:rPr>
                <w:rFonts w:ascii="Arial" w:hAnsi="Arial" w:cs="Arial"/>
                <w:iCs/>
                <w:sz w:val="20"/>
                <w:szCs w:val="20"/>
                <w:lang w:val="pt-BR"/>
              </w:rPr>
            </w:pPr>
          </w:p>
          <w:p w:rsidR="00DB4978" w:rsidRDefault="00DB4978" w:rsidP="00DB4978">
            <w:pPr>
              <w:jc w:val="both"/>
              <w:rPr>
                <w:rFonts w:ascii="Arial" w:hAnsi="Arial" w:cs="Arial"/>
                <w:iCs/>
                <w:sz w:val="20"/>
                <w:szCs w:val="20"/>
                <w:lang w:val="pt-BR"/>
              </w:rPr>
            </w:pPr>
            <w:r w:rsidRPr="00DB4978">
              <w:rPr>
                <w:rFonts w:ascii="Arial" w:hAnsi="Arial" w:cs="Arial"/>
                <w:iCs/>
                <w:sz w:val="20"/>
                <w:szCs w:val="20"/>
                <w:lang w:val="pt-BR"/>
              </w:rPr>
              <w:t xml:space="preserve">• Analisar a criação dos blocos econômicos regionais: </w:t>
            </w:r>
            <w:proofErr w:type="gramStart"/>
            <w:r w:rsidRPr="00DB4978">
              <w:rPr>
                <w:rFonts w:ascii="Arial" w:hAnsi="Arial" w:cs="Arial"/>
                <w:iCs/>
                <w:sz w:val="20"/>
                <w:szCs w:val="20"/>
                <w:lang w:val="pt-BR"/>
              </w:rPr>
              <w:t>Mercosul</w:t>
            </w:r>
            <w:proofErr w:type="gramEnd"/>
            <w:r w:rsidRPr="00DB4978">
              <w:rPr>
                <w:rFonts w:ascii="Arial" w:hAnsi="Arial" w:cs="Arial"/>
                <w:iCs/>
                <w:sz w:val="20"/>
                <w:szCs w:val="20"/>
                <w:lang w:val="pt-BR"/>
              </w:rPr>
              <w:t>, Nafta e MCE.</w:t>
            </w:r>
          </w:p>
          <w:p w:rsidR="00DB4978" w:rsidRPr="00DD4C0B" w:rsidRDefault="00DB4978" w:rsidP="00DB4978">
            <w:pPr>
              <w:jc w:val="both"/>
              <w:rPr>
                <w:rFonts w:ascii="Arial" w:hAnsi="Arial" w:cs="Arial"/>
                <w:iCs/>
                <w:color w:val="FF0000"/>
                <w:sz w:val="20"/>
                <w:szCs w:val="20"/>
                <w:lang w:val="pt-BR"/>
              </w:rPr>
            </w:pPr>
          </w:p>
          <w:p w:rsidR="00DB4978" w:rsidRPr="00907576" w:rsidRDefault="00DB4978" w:rsidP="00DB4978">
            <w:pPr>
              <w:jc w:val="both"/>
              <w:rPr>
                <w:rFonts w:ascii="Arial" w:hAnsi="Arial" w:cs="Arial"/>
                <w:iCs/>
                <w:sz w:val="20"/>
                <w:szCs w:val="20"/>
                <w:lang w:val="pt-BR"/>
              </w:rPr>
            </w:pPr>
            <w:r w:rsidRPr="00FB5A21">
              <w:rPr>
                <w:rFonts w:ascii="Arial" w:hAnsi="Arial" w:cs="Arial"/>
                <w:iCs/>
                <w:sz w:val="20"/>
                <w:szCs w:val="20"/>
                <w:lang w:val="pt-BR"/>
              </w:rPr>
              <w:t>•</w:t>
            </w:r>
            <w:r w:rsidRPr="00FB5A21">
              <w:rPr>
                <w:rFonts w:ascii="Arial" w:hAnsi="Arial" w:cs="Arial"/>
                <w:iCs/>
                <w:sz w:val="20"/>
                <w:szCs w:val="20"/>
                <w:lang w:val="pt-BR"/>
              </w:rPr>
              <w:tab/>
            </w:r>
            <w:r w:rsidR="00764517" w:rsidRPr="00FB5A21">
              <w:rPr>
                <w:rFonts w:ascii="Arial" w:hAnsi="Arial" w:cs="Arial"/>
                <w:iCs/>
                <w:sz w:val="20"/>
                <w:szCs w:val="20"/>
                <w:lang w:val="pt-BR"/>
              </w:rPr>
              <w:t>Analisar os dois g</w:t>
            </w:r>
            <w:r w:rsidRPr="00FB5A21">
              <w:rPr>
                <w:rFonts w:ascii="Arial" w:hAnsi="Arial" w:cs="Arial"/>
                <w:iCs/>
                <w:sz w:val="20"/>
                <w:szCs w:val="20"/>
                <w:lang w:val="pt-BR"/>
              </w:rPr>
              <w:t>overno</w:t>
            </w:r>
            <w:r w:rsidR="00764517" w:rsidRPr="00FB5A21">
              <w:rPr>
                <w:rFonts w:ascii="Arial" w:hAnsi="Arial" w:cs="Arial"/>
                <w:iCs/>
                <w:sz w:val="20"/>
                <w:szCs w:val="20"/>
                <w:lang w:val="pt-BR"/>
              </w:rPr>
              <w:t>s</w:t>
            </w:r>
            <w:r w:rsidRPr="00FB5A21">
              <w:rPr>
                <w:rFonts w:ascii="Arial" w:hAnsi="Arial" w:cs="Arial"/>
                <w:iCs/>
                <w:sz w:val="20"/>
                <w:szCs w:val="20"/>
                <w:lang w:val="pt-BR"/>
              </w:rPr>
              <w:t xml:space="preserve"> Lula (2003 a 2010)</w:t>
            </w:r>
            <w:r w:rsidR="00764517" w:rsidRPr="00FB5A21">
              <w:rPr>
                <w:rFonts w:ascii="Arial" w:hAnsi="Arial" w:cs="Arial"/>
                <w:iCs/>
                <w:sz w:val="20"/>
                <w:szCs w:val="20"/>
                <w:lang w:val="pt-BR"/>
              </w:rPr>
              <w:t xml:space="preserve"> e as permanências e rupturas na sociedade contemporânea brasileira.</w:t>
            </w:r>
          </w:p>
        </w:tc>
        <w:tc>
          <w:tcPr>
            <w:tcW w:w="6542" w:type="dxa"/>
          </w:tcPr>
          <w:p w:rsidR="00DB4978" w:rsidRPr="00971BD3" w:rsidRDefault="00DB4978" w:rsidP="00DB4978">
            <w:pPr>
              <w:jc w:val="both"/>
              <w:rPr>
                <w:rFonts w:ascii="Arial" w:hAnsi="Arial" w:cs="Arial"/>
                <w:sz w:val="20"/>
                <w:szCs w:val="20"/>
                <w:lang w:val="pt-BR" w:eastAsia="pt-BR"/>
              </w:rPr>
            </w:pPr>
            <w:r w:rsidRPr="00971BD3">
              <w:rPr>
                <w:rFonts w:ascii="Arial" w:hAnsi="Arial" w:cs="Arial"/>
                <w:sz w:val="20"/>
                <w:szCs w:val="20"/>
                <w:lang w:val="pt-BR" w:eastAsia="pt-BR"/>
              </w:rPr>
              <w:t>É importante que o aluno aprenda sobre acontecimentos recentes da história do Brasil</w:t>
            </w:r>
            <w:r w:rsidR="00C40188" w:rsidRPr="00971BD3">
              <w:rPr>
                <w:rFonts w:ascii="Arial" w:hAnsi="Arial" w:cs="Arial"/>
                <w:sz w:val="20"/>
                <w:szCs w:val="20"/>
                <w:lang w:val="pt-BR" w:eastAsia="pt-BR"/>
              </w:rPr>
              <w:t xml:space="preserve"> e do mundo</w:t>
            </w:r>
            <w:r w:rsidRPr="00971BD3">
              <w:rPr>
                <w:rFonts w:ascii="Arial" w:hAnsi="Arial" w:cs="Arial"/>
                <w:sz w:val="20"/>
                <w:szCs w:val="20"/>
                <w:lang w:val="pt-BR" w:eastAsia="pt-BR"/>
              </w:rPr>
              <w:t>, pois, assim, ele poderá compreender melhor a política atual. É interessante que o professor esclareça aos alunos sobre as primeiras eleições diretas</w:t>
            </w:r>
            <w:r w:rsidR="00FB5A21">
              <w:rPr>
                <w:rFonts w:ascii="Arial" w:hAnsi="Arial" w:cs="Arial"/>
                <w:sz w:val="20"/>
                <w:szCs w:val="20"/>
                <w:lang w:val="pt-BR" w:eastAsia="pt-BR"/>
              </w:rPr>
              <w:t>,</w:t>
            </w:r>
            <w:r w:rsidRPr="00971BD3">
              <w:rPr>
                <w:rFonts w:ascii="Arial" w:hAnsi="Arial" w:cs="Arial"/>
                <w:sz w:val="20"/>
                <w:szCs w:val="20"/>
                <w:lang w:val="pt-BR" w:eastAsia="pt-BR"/>
              </w:rPr>
              <w:t xml:space="preserve"> realizadas para presidente no Br</w:t>
            </w:r>
            <w:r w:rsidR="005339EA" w:rsidRPr="00971BD3">
              <w:rPr>
                <w:rFonts w:ascii="Arial" w:hAnsi="Arial" w:cs="Arial"/>
                <w:sz w:val="20"/>
                <w:szCs w:val="20"/>
                <w:lang w:val="pt-BR" w:eastAsia="pt-BR"/>
              </w:rPr>
              <w:t>asil</w:t>
            </w:r>
            <w:r w:rsidR="00FB5A21">
              <w:rPr>
                <w:rFonts w:ascii="Arial" w:hAnsi="Arial" w:cs="Arial"/>
                <w:sz w:val="20"/>
                <w:szCs w:val="20"/>
                <w:lang w:val="pt-BR" w:eastAsia="pt-BR"/>
              </w:rPr>
              <w:t>,</w:t>
            </w:r>
            <w:r w:rsidR="005339EA" w:rsidRPr="00971BD3">
              <w:rPr>
                <w:rFonts w:ascii="Arial" w:hAnsi="Arial" w:cs="Arial"/>
                <w:sz w:val="20"/>
                <w:szCs w:val="20"/>
                <w:lang w:val="pt-BR" w:eastAsia="pt-BR"/>
              </w:rPr>
              <w:t xml:space="preserve"> depois da ditadura militar</w:t>
            </w:r>
            <w:r w:rsidRPr="00971BD3">
              <w:rPr>
                <w:rFonts w:ascii="Arial" w:hAnsi="Arial" w:cs="Arial"/>
                <w:sz w:val="20"/>
                <w:szCs w:val="20"/>
                <w:lang w:val="pt-BR" w:eastAsia="pt-BR"/>
              </w:rPr>
              <w:t>.</w:t>
            </w:r>
          </w:p>
          <w:p w:rsidR="00DB4978" w:rsidRPr="00971BD3" w:rsidRDefault="00DB4978" w:rsidP="00DB4978">
            <w:pPr>
              <w:jc w:val="both"/>
              <w:rPr>
                <w:rFonts w:ascii="Arial" w:hAnsi="Arial" w:cs="Arial"/>
                <w:sz w:val="20"/>
                <w:szCs w:val="20"/>
                <w:lang w:val="pt-BR" w:eastAsia="pt-BR"/>
              </w:rPr>
            </w:pPr>
          </w:p>
          <w:p w:rsidR="00DB4978" w:rsidRDefault="00FB5A21" w:rsidP="00DB4978">
            <w:pPr>
              <w:jc w:val="both"/>
              <w:rPr>
                <w:rFonts w:ascii="Arial" w:hAnsi="Arial" w:cs="Arial"/>
                <w:sz w:val="20"/>
                <w:szCs w:val="20"/>
                <w:lang w:val="pt-BR" w:eastAsia="pt-BR"/>
              </w:rPr>
            </w:pPr>
            <w:r>
              <w:rPr>
                <w:rFonts w:ascii="Arial" w:hAnsi="Arial" w:cs="Arial"/>
                <w:sz w:val="20"/>
                <w:szCs w:val="20"/>
                <w:lang w:val="pt-BR" w:eastAsia="pt-BR"/>
              </w:rPr>
              <w:t xml:space="preserve">O conhecimento sobre </w:t>
            </w:r>
            <w:r w:rsidR="00DB4978" w:rsidRPr="00971BD3">
              <w:rPr>
                <w:rFonts w:ascii="Arial" w:hAnsi="Arial" w:cs="Arial"/>
                <w:sz w:val="20"/>
                <w:szCs w:val="20"/>
                <w:lang w:val="pt-BR" w:eastAsia="pt-BR"/>
              </w:rPr>
              <w:t>o governo Collor é de extrema relevância</w:t>
            </w:r>
            <w:r>
              <w:rPr>
                <w:rFonts w:ascii="Arial" w:hAnsi="Arial" w:cs="Arial"/>
                <w:sz w:val="20"/>
                <w:szCs w:val="20"/>
                <w:lang w:val="pt-BR" w:eastAsia="pt-BR"/>
              </w:rPr>
              <w:t>,</w:t>
            </w:r>
            <w:r w:rsidR="00DB4978" w:rsidRPr="00971BD3">
              <w:rPr>
                <w:rFonts w:ascii="Arial" w:hAnsi="Arial" w:cs="Arial"/>
                <w:sz w:val="20"/>
                <w:szCs w:val="20"/>
                <w:lang w:val="pt-BR" w:eastAsia="pt-BR"/>
              </w:rPr>
              <w:t xml:space="preserve"> uma vez que causou impactos profundos na sociedade brasileira como um todo.</w:t>
            </w:r>
          </w:p>
          <w:p w:rsidR="00FB5A21" w:rsidRPr="00971BD3" w:rsidRDefault="00FB5A21" w:rsidP="00DB4978">
            <w:pPr>
              <w:jc w:val="both"/>
              <w:rPr>
                <w:rFonts w:ascii="Arial" w:hAnsi="Arial" w:cs="Arial"/>
                <w:sz w:val="20"/>
                <w:szCs w:val="20"/>
                <w:lang w:val="pt-BR" w:eastAsia="pt-BR"/>
              </w:rPr>
            </w:pPr>
          </w:p>
          <w:p w:rsidR="00DB4978" w:rsidRPr="00971BD3" w:rsidRDefault="005339EA" w:rsidP="00DB4978">
            <w:pPr>
              <w:jc w:val="both"/>
              <w:rPr>
                <w:rFonts w:ascii="Arial" w:hAnsi="Arial" w:cs="Arial"/>
                <w:sz w:val="20"/>
                <w:szCs w:val="20"/>
                <w:lang w:val="pt-BR" w:eastAsia="pt-BR"/>
              </w:rPr>
            </w:pPr>
            <w:r w:rsidRPr="00971BD3">
              <w:rPr>
                <w:rFonts w:ascii="Arial" w:hAnsi="Arial" w:cs="Arial"/>
                <w:sz w:val="20"/>
                <w:szCs w:val="20"/>
                <w:lang w:val="pt-BR" w:eastAsia="pt-BR"/>
              </w:rPr>
              <w:t>Aproximando</w:t>
            </w:r>
            <w:r w:rsidR="00FB5A21">
              <w:rPr>
                <w:rFonts w:ascii="Arial" w:hAnsi="Arial" w:cs="Arial"/>
                <w:sz w:val="20"/>
                <w:szCs w:val="20"/>
                <w:lang w:val="pt-BR" w:eastAsia="pt-BR"/>
              </w:rPr>
              <w:t xml:space="preserve"> a História  d</w:t>
            </w:r>
            <w:r w:rsidRPr="00971BD3">
              <w:rPr>
                <w:rFonts w:ascii="Arial" w:hAnsi="Arial" w:cs="Arial"/>
                <w:sz w:val="20"/>
                <w:szCs w:val="20"/>
                <w:lang w:val="pt-BR" w:eastAsia="pt-BR"/>
              </w:rPr>
              <w:t>os</w:t>
            </w:r>
            <w:r w:rsidR="00DB4978" w:rsidRPr="00971BD3">
              <w:rPr>
                <w:rFonts w:ascii="Arial" w:hAnsi="Arial" w:cs="Arial"/>
                <w:sz w:val="20"/>
                <w:szCs w:val="20"/>
                <w:lang w:val="pt-BR" w:eastAsia="pt-BR"/>
              </w:rPr>
              <w:t xml:space="preserve"> dias atuais, o professor deverá evidenciar os principais f</w:t>
            </w:r>
            <w:r w:rsidRPr="00971BD3">
              <w:rPr>
                <w:rFonts w:ascii="Arial" w:hAnsi="Arial" w:cs="Arial"/>
                <w:sz w:val="20"/>
                <w:szCs w:val="20"/>
                <w:lang w:val="pt-BR" w:eastAsia="pt-BR"/>
              </w:rPr>
              <w:t>atos que permeiam os governos recentes do país</w:t>
            </w:r>
            <w:r w:rsidR="00C40188" w:rsidRPr="00971BD3">
              <w:rPr>
                <w:rFonts w:ascii="Arial" w:hAnsi="Arial" w:cs="Arial"/>
                <w:sz w:val="20"/>
                <w:szCs w:val="20"/>
                <w:lang w:val="pt-BR" w:eastAsia="pt-BR"/>
              </w:rPr>
              <w:t xml:space="preserve"> e o contexto mundial que os caracteriza</w:t>
            </w:r>
            <w:r w:rsidR="00A75374">
              <w:rPr>
                <w:rFonts w:ascii="Arial" w:hAnsi="Arial" w:cs="Arial"/>
                <w:sz w:val="20"/>
                <w:szCs w:val="20"/>
                <w:lang w:val="pt-BR" w:eastAsia="pt-BR"/>
              </w:rPr>
              <w:t>.</w:t>
            </w:r>
          </w:p>
          <w:p w:rsidR="00A75374" w:rsidRDefault="00A75374" w:rsidP="00DB4978">
            <w:pPr>
              <w:jc w:val="both"/>
              <w:rPr>
                <w:rFonts w:ascii="Arial" w:hAnsi="Arial" w:cs="Arial"/>
                <w:sz w:val="20"/>
                <w:szCs w:val="20"/>
                <w:lang w:val="pt-BR" w:eastAsia="pt-BR"/>
              </w:rPr>
            </w:pPr>
          </w:p>
          <w:p w:rsidR="00DB4978" w:rsidRPr="00971BD3" w:rsidRDefault="00DB4978" w:rsidP="00DB4978">
            <w:pPr>
              <w:jc w:val="both"/>
              <w:rPr>
                <w:rFonts w:ascii="Arial" w:hAnsi="Arial" w:cs="Arial"/>
                <w:sz w:val="20"/>
                <w:szCs w:val="20"/>
                <w:lang w:val="pt-BR" w:eastAsia="pt-BR"/>
              </w:rPr>
            </w:pPr>
            <w:r w:rsidRPr="00971BD3">
              <w:rPr>
                <w:rFonts w:ascii="Arial" w:hAnsi="Arial" w:cs="Arial"/>
                <w:sz w:val="20"/>
                <w:szCs w:val="20"/>
                <w:lang w:val="pt-BR" w:eastAsia="pt-BR"/>
              </w:rPr>
              <w:t>O professor poderá utilizar, além do livro didático, fotografias, vídeos, mapas, texto</w:t>
            </w:r>
            <w:r w:rsidR="00870FF1" w:rsidRPr="00971BD3">
              <w:rPr>
                <w:rFonts w:ascii="Arial" w:hAnsi="Arial" w:cs="Arial"/>
                <w:sz w:val="20"/>
                <w:szCs w:val="20"/>
                <w:lang w:val="pt-BR" w:eastAsia="pt-BR"/>
              </w:rPr>
              <w:t>s de diferentes gêneros</w:t>
            </w:r>
            <w:r w:rsidR="00A75374">
              <w:rPr>
                <w:rFonts w:ascii="Arial" w:hAnsi="Arial" w:cs="Arial"/>
                <w:sz w:val="20"/>
                <w:szCs w:val="20"/>
                <w:lang w:val="pt-BR" w:eastAsia="pt-BR"/>
              </w:rPr>
              <w:t>, documentários, entrevistas que tratem desta temática.</w:t>
            </w:r>
          </w:p>
          <w:p w:rsidR="005E31C8" w:rsidRPr="00971BD3" w:rsidRDefault="005E31C8" w:rsidP="00DB4978">
            <w:pPr>
              <w:jc w:val="both"/>
              <w:rPr>
                <w:rFonts w:ascii="Arial" w:hAnsi="Arial" w:cs="Arial"/>
                <w:sz w:val="20"/>
                <w:szCs w:val="20"/>
                <w:lang w:val="pt-BR" w:eastAsia="pt-BR"/>
              </w:rPr>
            </w:pPr>
          </w:p>
          <w:p w:rsidR="005E31C8" w:rsidRPr="00971BD3" w:rsidRDefault="005E31C8" w:rsidP="00DB4978">
            <w:pPr>
              <w:jc w:val="both"/>
              <w:rPr>
                <w:rFonts w:ascii="Arial" w:hAnsi="Arial" w:cs="Arial"/>
                <w:sz w:val="20"/>
                <w:szCs w:val="20"/>
                <w:lang w:val="pt-BR" w:eastAsia="pt-BR"/>
              </w:rPr>
            </w:pPr>
            <w:r w:rsidRPr="00971BD3">
              <w:rPr>
                <w:rFonts w:ascii="Arial" w:hAnsi="Arial" w:cs="Arial"/>
                <w:sz w:val="20"/>
                <w:szCs w:val="20"/>
                <w:lang w:val="pt-BR" w:eastAsia="pt-BR"/>
              </w:rPr>
              <w:t>O governo Lula é um dos únicos períodos da História qu</w:t>
            </w:r>
            <w:r w:rsidR="00A75374">
              <w:rPr>
                <w:rFonts w:ascii="Arial" w:hAnsi="Arial" w:cs="Arial"/>
                <w:sz w:val="20"/>
                <w:szCs w:val="20"/>
                <w:lang w:val="pt-BR" w:eastAsia="pt-BR"/>
              </w:rPr>
              <w:t>e os alunos poderão ter vivido. Para aproveitar essa vivência histórica</w:t>
            </w:r>
            <w:r w:rsidRPr="00971BD3">
              <w:rPr>
                <w:rFonts w:ascii="Arial" w:hAnsi="Arial" w:cs="Arial"/>
                <w:sz w:val="20"/>
                <w:szCs w:val="20"/>
                <w:lang w:val="pt-BR" w:eastAsia="pt-BR"/>
              </w:rPr>
              <w:t>, o professor poderá</w:t>
            </w:r>
            <w:r w:rsidR="00A75374">
              <w:rPr>
                <w:rFonts w:ascii="Arial" w:hAnsi="Arial" w:cs="Arial"/>
                <w:sz w:val="20"/>
                <w:szCs w:val="20"/>
                <w:lang w:val="pt-BR" w:eastAsia="pt-BR"/>
              </w:rPr>
              <w:t xml:space="preserve"> possibilitar ao aluno desenvolver essas habilidades  fazendo com que ele se perceba como </w:t>
            </w:r>
            <w:r w:rsidRPr="00971BD3">
              <w:rPr>
                <w:rFonts w:ascii="Arial" w:hAnsi="Arial" w:cs="Arial"/>
                <w:sz w:val="20"/>
                <w:szCs w:val="20"/>
                <w:lang w:val="pt-BR" w:eastAsia="pt-BR"/>
              </w:rPr>
              <w:t>participante</w:t>
            </w:r>
            <w:r w:rsidR="00A75374">
              <w:rPr>
                <w:rFonts w:ascii="Arial" w:hAnsi="Arial" w:cs="Arial"/>
                <w:sz w:val="20"/>
                <w:szCs w:val="20"/>
                <w:lang w:val="pt-BR" w:eastAsia="pt-BR"/>
              </w:rPr>
              <w:t>,</w:t>
            </w:r>
            <w:r w:rsidRPr="00971BD3">
              <w:rPr>
                <w:rFonts w:ascii="Arial" w:hAnsi="Arial" w:cs="Arial"/>
                <w:sz w:val="20"/>
                <w:szCs w:val="20"/>
                <w:lang w:val="pt-BR" w:eastAsia="pt-BR"/>
              </w:rPr>
              <w:t xml:space="preserve"> como sujeito histórico.</w:t>
            </w:r>
          </w:p>
        </w:tc>
        <w:tc>
          <w:tcPr>
            <w:tcW w:w="2551" w:type="dxa"/>
          </w:tcPr>
          <w:p w:rsidR="00DB4978" w:rsidRDefault="00DB4978" w:rsidP="0025749A">
            <w:pPr>
              <w:pStyle w:val="PargrafodaLista"/>
              <w:numPr>
                <w:ilvl w:val="0"/>
                <w:numId w:val="23"/>
              </w:numPr>
              <w:jc w:val="both"/>
              <w:rPr>
                <w:rFonts w:ascii="Arial" w:hAnsi="Arial" w:cs="Arial"/>
                <w:iCs/>
                <w:sz w:val="20"/>
                <w:szCs w:val="20"/>
                <w:lang w:val="pt-BR"/>
              </w:rPr>
            </w:pPr>
            <w:r w:rsidRPr="00971BD3">
              <w:rPr>
                <w:rFonts w:ascii="Arial" w:hAnsi="Arial" w:cs="Arial"/>
                <w:iCs/>
                <w:sz w:val="20"/>
                <w:szCs w:val="20"/>
                <w:lang w:val="pt-BR"/>
              </w:rPr>
              <w:t>Redemocratização do Brasil</w:t>
            </w:r>
          </w:p>
          <w:p w:rsidR="00A75374" w:rsidRDefault="00A75374" w:rsidP="00A75374">
            <w:pPr>
              <w:pStyle w:val="PargrafodaLista"/>
              <w:ind w:left="360"/>
              <w:jc w:val="both"/>
              <w:rPr>
                <w:rFonts w:ascii="Arial" w:hAnsi="Arial" w:cs="Arial"/>
                <w:iCs/>
                <w:sz w:val="20"/>
                <w:szCs w:val="20"/>
                <w:lang w:val="pt-BR"/>
              </w:rPr>
            </w:pPr>
          </w:p>
          <w:p w:rsidR="00A75374" w:rsidRPr="00A75374" w:rsidRDefault="00A75374" w:rsidP="00A75374">
            <w:pPr>
              <w:pStyle w:val="PargrafodaLista"/>
              <w:numPr>
                <w:ilvl w:val="0"/>
                <w:numId w:val="23"/>
              </w:numPr>
              <w:rPr>
                <w:rFonts w:ascii="Arial" w:hAnsi="Arial" w:cs="Arial"/>
                <w:iCs/>
                <w:sz w:val="20"/>
                <w:szCs w:val="20"/>
                <w:lang w:val="pt-BR"/>
              </w:rPr>
            </w:pPr>
            <w:r w:rsidRPr="00A75374">
              <w:rPr>
                <w:rFonts w:ascii="Arial" w:hAnsi="Arial" w:cs="Arial"/>
                <w:iCs/>
                <w:sz w:val="20"/>
                <w:szCs w:val="20"/>
                <w:lang w:val="pt-BR"/>
              </w:rPr>
              <w:t>Governos brasileiros contemporâneos</w:t>
            </w:r>
          </w:p>
          <w:p w:rsidR="00DB4978" w:rsidRPr="00A75374" w:rsidRDefault="00DB4978" w:rsidP="00A75374">
            <w:pPr>
              <w:pStyle w:val="PargrafodaLista"/>
              <w:ind w:left="360"/>
              <w:jc w:val="both"/>
              <w:rPr>
                <w:rFonts w:ascii="Arial" w:hAnsi="Arial" w:cs="Arial"/>
                <w:iCs/>
                <w:sz w:val="20"/>
                <w:szCs w:val="20"/>
                <w:lang w:val="pt-BR"/>
              </w:rPr>
            </w:pPr>
          </w:p>
          <w:p w:rsidR="00DB4978" w:rsidRPr="00A75374" w:rsidRDefault="00DB4978" w:rsidP="00B0453B">
            <w:pPr>
              <w:pStyle w:val="PargrafodaLista"/>
              <w:numPr>
                <w:ilvl w:val="0"/>
                <w:numId w:val="66"/>
              </w:numPr>
              <w:jc w:val="both"/>
              <w:rPr>
                <w:rFonts w:ascii="Arial" w:hAnsi="Arial" w:cs="Arial"/>
                <w:iCs/>
                <w:sz w:val="20"/>
                <w:szCs w:val="20"/>
                <w:lang w:val="pt-BR"/>
              </w:rPr>
            </w:pPr>
            <w:r w:rsidRPr="00A75374">
              <w:rPr>
                <w:rFonts w:ascii="Arial" w:hAnsi="Arial" w:cs="Arial"/>
                <w:iCs/>
                <w:sz w:val="20"/>
                <w:szCs w:val="20"/>
                <w:lang w:val="pt-BR"/>
              </w:rPr>
              <w:t>Neoliberalismo</w:t>
            </w:r>
          </w:p>
          <w:p w:rsidR="00DB4978" w:rsidRPr="00971BD3" w:rsidRDefault="00DB4978" w:rsidP="00DB4978">
            <w:pPr>
              <w:jc w:val="both"/>
              <w:rPr>
                <w:rFonts w:ascii="Arial" w:hAnsi="Arial" w:cs="Arial"/>
                <w:iCs/>
                <w:sz w:val="20"/>
                <w:szCs w:val="20"/>
                <w:lang w:val="pt-BR"/>
              </w:rPr>
            </w:pPr>
          </w:p>
          <w:p w:rsidR="00C40188" w:rsidRPr="00A75374" w:rsidRDefault="00C40188" w:rsidP="00B0453B">
            <w:pPr>
              <w:pStyle w:val="PargrafodaLista"/>
              <w:numPr>
                <w:ilvl w:val="0"/>
                <w:numId w:val="66"/>
              </w:numPr>
              <w:jc w:val="both"/>
              <w:rPr>
                <w:rFonts w:ascii="Arial" w:hAnsi="Arial" w:cs="Arial"/>
                <w:iCs/>
                <w:sz w:val="20"/>
                <w:szCs w:val="20"/>
                <w:lang w:val="pt-BR"/>
              </w:rPr>
            </w:pPr>
            <w:r w:rsidRPr="00A75374">
              <w:rPr>
                <w:rFonts w:ascii="Arial" w:hAnsi="Arial" w:cs="Arial"/>
                <w:iCs/>
                <w:sz w:val="20"/>
                <w:szCs w:val="20"/>
                <w:lang w:val="pt-BR"/>
              </w:rPr>
              <w:t>11 de setembro de 2001</w:t>
            </w:r>
          </w:p>
          <w:p w:rsidR="00C40188" w:rsidRPr="00971BD3" w:rsidRDefault="00C40188" w:rsidP="00C40188">
            <w:pPr>
              <w:pStyle w:val="PargrafodaLista"/>
              <w:rPr>
                <w:rFonts w:ascii="Arial" w:hAnsi="Arial" w:cs="Arial"/>
                <w:iCs/>
                <w:sz w:val="20"/>
                <w:szCs w:val="20"/>
                <w:lang w:val="pt-BR"/>
              </w:rPr>
            </w:pPr>
          </w:p>
          <w:p w:rsidR="00C40188" w:rsidRPr="00A75374" w:rsidRDefault="00C40188" w:rsidP="00B0453B">
            <w:pPr>
              <w:pStyle w:val="PargrafodaLista"/>
              <w:numPr>
                <w:ilvl w:val="0"/>
                <w:numId w:val="66"/>
              </w:numPr>
              <w:jc w:val="both"/>
              <w:rPr>
                <w:rFonts w:ascii="Arial" w:hAnsi="Arial" w:cs="Arial"/>
                <w:iCs/>
                <w:sz w:val="20"/>
                <w:szCs w:val="20"/>
                <w:lang w:val="pt-BR"/>
              </w:rPr>
            </w:pPr>
            <w:r w:rsidRPr="00A75374">
              <w:rPr>
                <w:rFonts w:ascii="Arial" w:hAnsi="Arial" w:cs="Arial"/>
                <w:iCs/>
                <w:sz w:val="20"/>
                <w:szCs w:val="20"/>
                <w:lang w:val="pt-BR"/>
              </w:rPr>
              <w:t>Guerra ao terror</w:t>
            </w:r>
          </w:p>
          <w:p w:rsidR="00C40188" w:rsidRPr="00971BD3" w:rsidRDefault="00C40188" w:rsidP="00C40188">
            <w:pPr>
              <w:pStyle w:val="PargrafodaLista"/>
              <w:rPr>
                <w:rFonts w:ascii="Arial" w:hAnsi="Arial" w:cs="Arial"/>
                <w:iCs/>
                <w:sz w:val="20"/>
                <w:szCs w:val="20"/>
                <w:lang w:val="pt-BR"/>
              </w:rPr>
            </w:pPr>
          </w:p>
          <w:p w:rsidR="00C40188" w:rsidRPr="00A75374" w:rsidRDefault="00C40188" w:rsidP="00B0453B">
            <w:pPr>
              <w:pStyle w:val="PargrafodaLista"/>
              <w:numPr>
                <w:ilvl w:val="0"/>
                <w:numId w:val="66"/>
              </w:numPr>
              <w:jc w:val="both"/>
              <w:rPr>
                <w:rFonts w:ascii="Arial" w:hAnsi="Arial" w:cs="Arial"/>
                <w:iCs/>
                <w:sz w:val="20"/>
                <w:szCs w:val="20"/>
                <w:lang w:val="pt-BR"/>
              </w:rPr>
            </w:pPr>
            <w:r w:rsidRPr="00A75374">
              <w:rPr>
                <w:rFonts w:ascii="Arial" w:hAnsi="Arial" w:cs="Arial"/>
                <w:iCs/>
                <w:sz w:val="20"/>
                <w:szCs w:val="20"/>
                <w:lang w:val="pt-BR"/>
              </w:rPr>
              <w:t>Primavera árabe</w:t>
            </w:r>
          </w:p>
        </w:tc>
        <w:tc>
          <w:tcPr>
            <w:tcW w:w="709" w:type="dxa"/>
            <w:shd w:val="clear" w:color="auto" w:fill="D9D9D9" w:themeFill="background1" w:themeFillShade="D9"/>
          </w:tcPr>
          <w:p w:rsidR="00DB4978" w:rsidRPr="00FD2A19" w:rsidRDefault="00DB4978" w:rsidP="007D6B1B">
            <w:pPr>
              <w:jc w:val="center"/>
              <w:rPr>
                <w:rFonts w:ascii="Arial" w:hAnsi="Arial" w:cs="Arial"/>
                <w:sz w:val="22"/>
                <w:szCs w:val="22"/>
                <w:lang w:val="pt-BR"/>
              </w:rPr>
            </w:pPr>
          </w:p>
        </w:tc>
        <w:tc>
          <w:tcPr>
            <w:tcW w:w="709" w:type="dxa"/>
            <w:shd w:val="clear" w:color="auto" w:fill="D9D9D9" w:themeFill="background1" w:themeFillShade="D9"/>
          </w:tcPr>
          <w:p w:rsidR="00DB4978" w:rsidRPr="00FD2A19" w:rsidRDefault="00DB4978" w:rsidP="007D6B1B">
            <w:pPr>
              <w:jc w:val="center"/>
              <w:rPr>
                <w:rFonts w:ascii="Arial" w:hAnsi="Arial" w:cs="Arial"/>
                <w:sz w:val="22"/>
                <w:szCs w:val="22"/>
                <w:lang w:val="pt-BR"/>
              </w:rPr>
            </w:pPr>
          </w:p>
        </w:tc>
        <w:tc>
          <w:tcPr>
            <w:tcW w:w="709" w:type="dxa"/>
            <w:shd w:val="clear" w:color="auto" w:fill="D9D9D9" w:themeFill="background1" w:themeFillShade="D9"/>
          </w:tcPr>
          <w:p w:rsidR="00DB4978" w:rsidRPr="00A43069" w:rsidRDefault="00DB4978" w:rsidP="007D6B1B">
            <w:pPr>
              <w:rPr>
                <w:rFonts w:ascii="Arial" w:hAnsi="Arial" w:cs="Arial"/>
                <w:b/>
                <w:sz w:val="20"/>
                <w:szCs w:val="20"/>
                <w:lang w:val="pt-BR"/>
              </w:rPr>
            </w:pPr>
          </w:p>
        </w:tc>
        <w:tc>
          <w:tcPr>
            <w:tcW w:w="709" w:type="dxa"/>
            <w:shd w:val="clear" w:color="auto" w:fill="D9D9D9" w:themeFill="background1" w:themeFillShade="D9"/>
          </w:tcPr>
          <w:p w:rsidR="00DB4978" w:rsidRPr="00971BD3" w:rsidRDefault="00DB4978" w:rsidP="00DB4978">
            <w:pPr>
              <w:jc w:val="center"/>
              <w:rPr>
                <w:rFonts w:ascii="Arial" w:hAnsi="Arial" w:cs="Arial"/>
                <w:b/>
                <w:sz w:val="20"/>
                <w:szCs w:val="20"/>
                <w:lang w:val="pt-BR"/>
              </w:rPr>
            </w:pPr>
            <w:r w:rsidRPr="00971BD3">
              <w:rPr>
                <w:rFonts w:ascii="Arial" w:hAnsi="Arial" w:cs="Arial"/>
                <w:b/>
                <w:sz w:val="20"/>
                <w:szCs w:val="20"/>
                <w:lang w:val="pt-BR"/>
              </w:rPr>
              <w:t>I/A/C</w:t>
            </w:r>
          </w:p>
          <w:p w:rsidR="00DB4978" w:rsidRPr="00971BD3" w:rsidRDefault="00DB4978"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r w:rsidRPr="00971BD3">
              <w:rPr>
                <w:rFonts w:ascii="Arial" w:hAnsi="Arial" w:cs="Arial"/>
                <w:b/>
                <w:sz w:val="20"/>
                <w:szCs w:val="20"/>
                <w:lang w:val="pt-BR"/>
              </w:rPr>
              <w:t>I/A</w:t>
            </w:r>
            <w:r w:rsidR="00E2041F" w:rsidRPr="00971BD3">
              <w:rPr>
                <w:rFonts w:ascii="Arial" w:hAnsi="Arial" w:cs="Arial"/>
                <w:b/>
                <w:sz w:val="20"/>
                <w:szCs w:val="20"/>
                <w:lang w:val="pt-BR"/>
              </w:rPr>
              <w:t>/C</w:t>
            </w:r>
          </w:p>
          <w:p w:rsidR="00DB4978" w:rsidRPr="00971BD3" w:rsidRDefault="00DB4978"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p>
          <w:p w:rsidR="00DB4978" w:rsidRPr="00971BD3" w:rsidRDefault="00DB4978" w:rsidP="00DB4978">
            <w:pPr>
              <w:jc w:val="center"/>
              <w:rPr>
                <w:rFonts w:ascii="Arial" w:hAnsi="Arial" w:cs="Arial"/>
                <w:b/>
                <w:sz w:val="20"/>
                <w:szCs w:val="20"/>
                <w:lang w:val="pt-BR"/>
              </w:rPr>
            </w:pPr>
            <w:r w:rsidRPr="00971BD3">
              <w:rPr>
                <w:rFonts w:ascii="Arial" w:hAnsi="Arial" w:cs="Arial"/>
                <w:b/>
                <w:sz w:val="20"/>
                <w:szCs w:val="20"/>
                <w:lang w:val="pt-BR"/>
              </w:rPr>
              <w:t>I/A/C</w:t>
            </w: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r w:rsidRPr="00971BD3">
              <w:rPr>
                <w:rFonts w:ascii="Arial" w:hAnsi="Arial" w:cs="Arial"/>
                <w:b/>
                <w:sz w:val="20"/>
                <w:szCs w:val="20"/>
                <w:lang w:val="pt-BR"/>
              </w:rPr>
              <w:t>I/A/C</w:t>
            </w: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Default="00E2041F" w:rsidP="00DB4978">
            <w:pPr>
              <w:jc w:val="center"/>
              <w:rPr>
                <w:rFonts w:ascii="Arial" w:hAnsi="Arial" w:cs="Arial"/>
                <w:b/>
                <w:color w:val="FF0000"/>
                <w:sz w:val="20"/>
                <w:szCs w:val="20"/>
                <w:lang w:val="pt-BR"/>
              </w:rPr>
            </w:pPr>
          </w:p>
          <w:p w:rsidR="00E2041F" w:rsidRDefault="00E2041F" w:rsidP="00DB4978">
            <w:pPr>
              <w:jc w:val="center"/>
              <w:rPr>
                <w:rFonts w:ascii="Arial" w:hAnsi="Arial" w:cs="Arial"/>
                <w:b/>
                <w:color w:val="FF0000"/>
                <w:sz w:val="20"/>
                <w:szCs w:val="20"/>
                <w:lang w:val="pt-BR"/>
              </w:rPr>
            </w:pPr>
          </w:p>
          <w:p w:rsidR="00E2041F" w:rsidRPr="00971BD3" w:rsidRDefault="00E2041F" w:rsidP="00DB4978">
            <w:pPr>
              <w:jc w:val="center"/>
              <w:rPr>
                <w:rFonts w:ascii="Arial" w:hAnsi="Arial" w:cs="Arial"/>
                <w:b/>
                <w:sz w:val="20"/>
                <w:szCs w:val="20"/>
                <w:lang w:val="pt-BR"/>
              </w:rPr>
            </w:pPr>
            <w:r w:rsidRPr="00971BD3">
              <w:rPr>
                <w:rFonts w:ascii="Arial" w:hAnsi="Arial" w:cs="Arial"/>
                <w:b/>
                <w:sz w:val="20"/>
                <w:szCs w:val="20"/>
                <w:lang w:val="pt-BR"/>
              </w:rPr>
              <w:t>I/A</w:t>
            </w: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971BD3" w:rsidRDefault="00E2041F" w:rsidP="00DB4978">
            <w:pPr>
              <w:jc w:val="center"/>
              <w:rPr>
                <w:rFonts w:ascii="Arial" w:hAnsi="Arial" w:cs="Arial"/>
                <w:b/>
                <w:sz w:val="20"/>
                <w:szCs w:val="20"/>
                <w:lang w:val="pt-BR"/>
              </w:rPr>
            </w:pPr>
          </w:p>
          <w:p w:rsidR="00E2041F" w:rsidRPr="00DB4978" w:rsidRDefault="00E2041F" w:rsidP="00DB4978">
            <w:pPr>
              <w:jc w:val="center"/>
              <w:rPr>
                <w:rFonts w:ascii="Arial" w:hAnsi="Arial" w:cs="Arial"/>
                <w:b/>
                <w:sz w:val="20"/>
                <w:szCs w:val="20"/>
                <w:lang w:val="pt-BR"/>
              </w:rPr>
            </w:pPr>
            <w:r w:rsidRPr="00971BD3">
              <w:rPr>
                <w:rFonts w:ascii="Arial" w:hAnsi="Arial" w:cs="Arial"/>
                <w:b/>
                <w:sz w:val="20"/>
                <w:szCs w:val="20"/>
                <w:lang w:val="pt-BR"/>
              </w:rPr>
              <w:t>I/A</w:t>
            </w:r>
          </w:p>
        </w:tc>
      </w:tr>
    </w:tbl>
    <w:p w:rsidR="00195894" w:rsidRPr="004F07D4" w:rsidRDefault="00195894" w:rsidP="004F07D4">
      <w:pPr>
        <w:rPr>
          <w:sz w:val="12"/>
          <w:lang w:val="pt-BR"/>
        </w:rPr>
      </w:pPr>
    </w:p>
    <w:sectPr w:rsidR="00195894" w:rsidRPr="004F07D4" w:rsidSect="00184FE3">
      <w:type w:val="continuous"/>
      <w:pgSz w:w="16838" w:h="11906" w:orient="landscape"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3B" w:rsidRDefault="00B0453B" w:rsidP="00D834CD">
      <w:r>
        <w:separator/>
      </w:r>
    </w:p>
  </w:endnote>
  <w:endnote w:type="continuationSeparator" w:id="0">
    <w:p w:rsidR="00B0453B" w:rsidRDefault="00B0453B" w:rsidP="00D8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55298"/>
      <w:docPartObj>
        <w:docPartGallery w:val="Page Numbers (Bottom of Page)"/>
        <w:docPartUnique/>
      </w:docPartObj>
    </w:sdtPr>
    <w:sdtEndPr/>
    <w:sdtContent>
      <w:p w:rsidR="00B054CC" w:rsidRDefault="00B054CC">
        <w:pPr>
          <w:pStyle w:val="Rodap"/>
          <w:jc w:val="right"/>
        </w:pPr>
        <w:r>
          <w:fldChar w:fldCharType="begin"/>
        </w:r>
        <w:r>
          <w:instrText>PAGE   \* MERGEFORMAT</w:instrText>
        </w:r>
        <w:r>
          <w:fldChar w:fldCharType="separate"/>
        </w:r>
        <w:r w:rsidR="00554C51" w:rsidRPr="00554C51">
          <w:rPr>
            <w:noProof/>
            <w:lang w:val="pt-BR"/>
          </w:rPr>
          <w:t>41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3B" w:rsidRDefault="00B0453B" w:rsidP="00D834CD">
      <w:r>
        <w:separator/>
      </w:r>
    </w:p>
  </w:footnote>
  <w:footnote w:type="continuationSeparator" w:id="0">
    <w:p w:rsidR="00B0453B" w:rsidRDefault="00B0453B" w:rsidP="00D83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CC" w:rsidRPr="00385993" w:rsidRDefault="00B054CC" w:rsidP="00406133">
    <w:pPr>
      <w:pStyle w:val="Cabealho"/>
      <w:ind w:left="1276"/>
      <w:jc w:val="both"/>
      <w:rPr>
        <w:rFonts w:ascii="Arial" w:eastAsia="Calibri" w:hAnsi="Arial" w:cs="Arial"/>
        <w:b/>
        <w:sz w:val="18"/>
        <w:lang w:val="pt-BR"/>
      </w:rPr>
    </w:pPr>
    <w:r w:rsidRPr="00385993">
      <w:rPr>
        <w:rFonts w:ascii="Arial" w:hAnsi="Arial" w:cs="Arial"/>
        <w:noProof/>
        <w:lang w:val="pt-BR" w:eastAsia="pt-BR"/>
      </w:rPr>
      <w:drawing>
        <wp:anchor distT="0" distB="0" distL="114935" distR="114935" simplePos="0" relativeHeight="251669504" behindDoc="0" locked="0" layoutInCell="1" allowOverlap="1" wp14:anchorId="44004019" wp14:editId="58A7E3A0">
          <wp:simplePos x="0" y="0"/>
          <wp:positionH relativeFrom="column">
            <wp:posOffset>28575</wp:posOffset>
          </wp:positionH>
          <wp:positionV relativeFrom="paragraph">
            <wp:posOffset>21590</wp:posOffset>
          </wp:positionV>
          <wp:extent cx="574040" cy="527685"/>
          <wp:effectExtent l="0" t="0" r="0" b="571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85993">
      <w:rPr>
        <w:rFonts w:ascii="Arial" w:eastAsia="Calibri" w:hAnsi="Arial" w:cs="Arial"/>
        <w:b/>
        <w:sz w:val="18"/>
        <w:lang w:val="pt-BR"/>
      </w:rPr>
      <w:t xml:space="preserve">SECRETARIA DE ESTADO DE EDUCAÇÃO DE MINAS GERAIS </w:t>
    </w:r>
  </w:p>
  <w:p w:rsidR="00B054CC" w:rsidRPr="00385993" w:rsidRDefault="00B054CC" w:rsidP="00406133">
    <w:pPr>
      <w:tabs>
        <w:tab w:val="center" w:pos="4419"/>
        <w:tab w:val="right" w:pos="8838"/>
      </w:tabs>
      <w:ind w:left="1276"/>
      <w:jc w:val="both"/>
      <w:rPr>
        <w:rFonts w:ascii="Arial" w:eastAsia="Calibri" w:hAnsi="Arial" w:cs="Arial"/>
        <w:b/>
        <w:sz w:val="18"/>
        <w:lang w:val="pt-BR"/>
      </w:rPr>
    </w:pPr>
    <w:r w:rsidRPr="00385993">
      <w:rPr>
        <w:rFonts w:ascii="Arial" w:eastAsia="Calibri" w:hAnsi="Arial" w:cs="Arial"/>
        <w:b/>
        <w:sz w:val="18"/>
        <w:lang w:val="pt-BR"/>
      </w:rPr>
      <w:t>SUBSECRETARIA DE DESENVOLVIMENTO DA EDUCAÇÃO BÁSICA</w:t>
    </w:r>
  </w:p>
  <w:p w:rsidR="00B054CC" w:rsidRPr="00385993" w:rsidRDefault="00B054CC" w:rsidP="00406133">
    <w:pPr>
      <w:tabs>
        <w:tab w:val="center" w:pos="4419"/>
        <w:tab w:val="right" w:pos="8838"/>
      </w:tabs>
      <w:ind w:left="1276"/>
      <w:jc w:val="both"/>
      <w:rPr>
        <w:rFonts w:ascii="Arial" w:eastAsia="Calibri" w:hAnsi="Arial" w:cs="Arial"/>
        <w:b/>
        <w:sz w:val="18"/>
        <w:lang w:val="pt-BR"/>
      </w:rPr>
    </w:pPr>
    <w:r w:rsidRPr="00385993">
      <w:rPr>
        <w:rFonts w:ascii="Arial" w:eastAsia="Calibri" w:hAnsi="Arial" w:cs="Arial"/>
        <w:b/>
        <w:sz w:val="18"/>
        <w:lang w:val="pt-BR"/>
      </w:rPr>
      <w:t xml:space="preserve">SUPERINTENDÊNCIA DE EDUCAÇÃO INFANTIL E FUNDAMENTAL </w:t>
    </w:r>
  </w:p>
  <w:p w:rsidR="00B054CC" w:rsidRPr="00385993" w:rsidRDefault="00B054CC" w:rsidP="00406133">
    <w:pPr>
      <w:tabs>
        <w:tab w:val="center" w:pos="4419"/>
        <w:tab w:val="right" w:pos="8838"/>
      </w:tabs>
      <w:ind w:left="1276"/>
      <w:jc w:val="both"/>
      <w:rPr>
        <w:rFonts w:ascii="Arial" w:eastAsia="Calibri" w:hAnsi="Arial" w:cs="Arial"/>
        <w:b/>
        <w:bCs/>
        <w:sz w:val="18"/>
      </w:rPr>
    </w:pPr>
    <w:r w:rsidRPr="00385993">
      <w:rPr>
        <w:rFonts w:ascii="Arial" w:eastAsia="Calibri" w:hAnsi="Arial" w:cs="Arial"/>
        <w:b/>
        <w:bCs/>
        <w:sz w:val="18"/>
      </w:rPr>
      <w:t>DIRETORIA DE ENSINO FUNDAMENTAL</w:t>
    </w:r>
  </w:p>
  <w:p w:rsidR="00B054CC" w:rsidRDefault="00B054CC" w:rsidP="00406133">
    <w:pPr>
      <w:tabs>
        <w:tab w:val="center" w:pos="4419"/>
        <w:tab w:val="right" w:pos="8838"/>
      </w:tabs>
      <w:ind w:left="1276"/>
      <w:jc w:val="both"/>
      <w:rPr>
        <w:rFonts w:ascii="Cambria" w:eastAsia="Calibri" w:hAnsi="Cambria"/>
        <w:b/>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4AD2"/>
    <w:multiLevelType w:val="hybridMultilevel"/>
    <w:tmpl w:val="D902B7FE"/>
    <w:lvl w:ilvl="0" w:tplc="FC4A568C">
      <w:numFmt w:val="bullet"/>
      <w:lvlText w:val="•"/>
      <w:lvlJc w:val="left"/>
      <w:pPr>
        <w:ind w:left="360" w:hanging="360"/>
      </w:pPr>
      <w:rPr>
        <w:rFonts w:ascii="Arial" w:eastAsia="Times New Roman" w:hAnsi="Aria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7CF33E5"/>
    <w:multiLevelType w:val="hybridMultilevel"/>
    <w:tmpl w:val="984E8A4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0AC97F55"/>
    <w:multiLevelType w:val="hybridMultilevel"/>
    <w:tmpl w:val="8E7A6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8649F7"/>
    <w:multiLevelType w:val="hybridMultilevel"/>
    <w:tmpl w:val="BC5A6612"/>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252124"/>
    <w:multiLevelType w:val="hybridMultilevel"/>
    <w:tmpl w:val="3B40753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205654"/>
    <w:multiLevelType w:val="hybridMultilevel"/>
    <w:tmpl w:val="64CEBCF0"/>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nsid w:val="107F13A4"/>
    <w:multiLevelType w:val="hybridMultilevel"/>
    <w:tmpl w:val="75B2A672"/>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nsid w:val="1242349A"/>
    <w:multiLevelType w:val="hybridMultilevel"/>
    <w:tmpl w:val="75466FEC"/>
    <w:lvl w:ilvl="0" w:tplc="04160001">
      <w:start w:val="1"/>
      <w:numFmt w:val="bullet"/>
      <w:lvlText w:val=""/>
      <w:lvlJc w:val="left"/>
      <w:pPr>
        <w:ind w:left="360" w:hanging="360"/>
      </w:pPr>
      <w:rPr>
        <w:rFonts w:ascii="Symbol" w:hAnsi="Symbol" w:hint="default"/>
      </w:rPr>
    </w:lvl>
    <w:lvl w:ilvl="1" w:tplc="342CC3DC">
      <w:numFmt w:val="bullet"/>
      <w:lvlText w:val="•"/>
      <w:lvlJc w:val="left"/>
      <w:pPr>
        <w:ind w:left="1425" w:hanging="705"/>
      </w:pPr>
      <w:rPr>
        <w:rFonts w:ascii="Arial" w:eastAsia="Times New Roman" w:hAnsi="Arial" w:cs="Arial"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2574C7C"/>
    <w:multiLevelType w:val="hybridMultilevel"/>
    <w:tmpl w:val="DA2691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nsid w:val="13DC0559"/>
    <w:multiLevelType w:val="hybridMultilevel"/>
    <w:tmpl w:val="B198845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3E974E3"/>
    <w:multiLevelType w:val="hybridMultilevel"/>
    <w:tmpl w:val="7AD495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nsid w:val="15F934D4"/>
    <w:multiLevelType w:val="hybridMultilevel"/>
    <w:tmpl w:val="C05ADC3C"/>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nsid w:val="19B01FCE"/>
    <w:multiLevelType w:val="hybridMultilevel"/>
    <w:tmpl w:val="D35853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9CF44AE"/>
    <w:multiLevelType w:val="hybridMultilevel"/>
    <w:tmpl w:val="2362F32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A4500CF"/>
    <w:multiLevelType w:val="hybridMultilevel"/>
    <w:tmpl w:val="7E52823A"/>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1BB652B6"/>
    <w:multiLevelType w:val="hybridMultilevel"/>
    <w:tmpl w:val="CCAC635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DA752F6"/>
    <w:multiLevelType w:val="hybridMultilevel"/>
    <w:tmpl w:val="BB9286D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nsid w:val="1F081C84"/>
    <w:multiLevelType w:val="hybridMultilevel"/>
    <w:tmpl w:val="5432758A"/>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1F315C39"/>
    <w:multiLevelType w:val="hybridMultilevel"/>
    <w:tmpl w:val="5E72BB2C"/>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1903F2F"/>
    <w:multiLevelType w:val="hybridMultilevel"/>
    <w:tmpl w:val="7A22E7D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19C1E2B"/>
    <w:multiLevelType w:val="hybridMultilevel"/>
    <w:tmpl w:val="4C64FA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4AC13C8"/>
    <w:multiLevelType w:val="hybridMultilevel"/>
    <w:tmpl w:val="450658A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587614E"/>
    <w:multiLevelType w:val="hybridMultilevel"/>
    <w:tmpl w:val="576677C8"/>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2A73483C"/>
    <w:multiLevelType w:val="hybridMultilevel"/>
    <w:tmpl w:val="D53E58D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2EC44022"/>
    <w:multiLevelType w:val="hybridMultilevel"/>
    <w:tmpl w:val="A29E13B4"/>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2F227557"/>
    <w:multiLevelType w:val="hybridMultilevel"/>
    <w:tmpl w:val="A69C4E34"/>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nsid w:val="31D44186"/>
    <w:multiLevelType w:val="hybridMultilevel"/>
    <w:tmpl w:val="056681CE"/>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31F41801"/>
    <w:multiLevelType w:val="hybridMultilevel"/>
    <w:tmpl w:val="2F60CC5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326808B7"/>
    <w:multiLevelType w:val="hybridMultilevel"/>
    <w:tmpl w:val="140ECD1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9">
    <w:nsid w:val="365B0216"/>
    <w:multiLevelType w:val="hybridMultilevel"/>
    <w:tmpl w:val="E89A14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nsid w:val="3EB147B1"/>
    <w:multiLevelType w:val="hybridMultilevel"/>
    <w:tmpl w:val="2C40DA16"/>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427D77C6"/>
    <w:multiLevelType w:val="hybridMultilevel"/>
    <w:tmpl w:val="8D7AEF3A"/>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nsid w:val="430D04FE"/>
    <w:multiLevelType w:val="hybridMultilevel"/>
    <w:tmpl w:val="F9F038F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3">
    <w:nsid w:val="432930CB"/>
    <w:multiLevelType w:val="hybridMultilevel"/>
    <w:tmpl w:val="2738E48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43943750"/>
    <w:multiLevelType w:val="hybridMultilevel"/>
    <w:tmpl w:val="80EA07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nsid w:val="44D2004A"/>
    <w:multiLevelType w:val="hybridMultilevel"/>
    <w:tmpl w:val="905A4B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47665E44"/>
    <w:multiLevelType w:val="hybridMultilevel"/>
    <w:tmpl w:val="41E8B7D0"/>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8C44DF0"/>
    <w:multiLevelType w:val="hybridMultilevel"/>
    <w:tmpl w:val="817AA07A"/>
    <w:lvl w:ilvl="0" w:tplc="0416000D">
      <w:start w:val="1"/>
      <w:numFmt w:val="bullet"/>
      <w:lvlText w:val=""/>
      <w:lvlJc w:val="left"/>
      <w:pPr>
        <w:ind w:left="36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49481220"/>
    <w:multiLevelType w:val="hybridMultilevel"/>
    <w:tmpl w:val="062C1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4BED18F2"/>
    <w:multiLevelType w:val="hybridMultilevel"/>
    <w:tmpl w:val="82A8F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4BEF5861"/>
    <w:multiLevelType w:val="hybridMultilevel"/>
    <w:tmpl w:val="47FC0D3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4C133965"/>
    <w:multiLevelType w:val="hybridMultilevel"/>
    <w:tmpl w:val="3EEA11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4E6257A5"/>
    <w:multiLevelType w:val="hybridMultilevel"/>
    <w:tmpl w:val="5A9EBF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57912208"/>
    <w:multiLevelType w:val="hybridMultilevel"/>
    <w:tmpl w:val="8F5AD96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4">
    <w:nsid w:val="5884041D"/>
    <w:multiLevelType w:val="hybridMultilevel"/>
    <w:tmpl w:val="D92CE73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5">
    <w:nsid w:val="5A2F0FA8"/>
    <w:multiLevelType w:val="hybridMultilevel"/>
    <w:tmpl w:val="BE5C47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6">
    <w:nsid w:val="5D955522"/>
    <w:multiLevelType w:val="hybridMultilevel"/>
    <w:tmpl w:val="808E58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7">
    <w:nsid w:val="60D34202"/>
    <w:multiLevelType w:val="hybridMultilevel"/>
    <w:tmpl w:val="CED4536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8">
    <w:nsid w:val="62B621AD"/>
    <w:multiLevelType w:val="hybridMultilevel"/>
    <w:tmpl w:val="307ED50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nsid w:val="63B30B6C"/>
    <w:multiLevelType w:val="hybridMultilevel"/>
    <w:tmpl w:val="E4587F5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nsid w:val="64526FC7"/>
    <w:multiLevelType w:val="hybridMultilevel"/>
    <w:tmpl w:val="4B5423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nsid w:val="64AD7A8D"/>
    <w:multiLevelType w:val="hybridMultilevel"/>
    <w:tmpl w:val="ADBEBEB0"/>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52">
    <w:nsid w:val="659D0EC8"/>
    <w:multiLevelType w:val="hybridMultilevel"/>
    <w:tmpl w:val="6D023E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3">
    <w:nsid w:val="669939DD"/>
    <w:multiLevelType w:val="hybridMultilevel"/>
    <w:tmpl w:val="388A82C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nsid w:val="6A3F4DD3"/>
    <w:multiLevelType w:val="hybridMultilevel"/>
    <w:tmpl w:val="A2BA4C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5">
    <w:nsid w:val="6D691C23"/>
    <w:multiLevelType w:val="hybridMultilevel"/>
    <w:tmpl w:val="B0C8552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6">
    <w:nsid w:val="6E5A52F0"/>
    <w:multiLevelType w:val="hybridMultilevel"/>
    <w:tmpl w:val="1BDC32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6E6E4081"/>
    <w:multiLevelType w:val="hybridMultilevel"/>
    <w:tmpl w:val="B7164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74441443"/>
    <w:multiLevelType w:val="hybridMultilevel"/>
    <w:tmpl w:val="AB6A7A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75021998"/>
    <w:multiLevelType w:val="hybridMultilevel"/>
    <w:tmpl w:val="053E753C"/>
    <w:lvl w:ilvl="0" w:tplc="937A2854">
      <w:numFmt w:val="bullet"/>
      <w:lvlText w:val="•"/>
      <w:lvlJc w:val="left"/>
      <w:pPr>
        <w:ind w:left="789" w:hanging="705"/>
      </w:pPr>
      <w:rPr>
        <w:rFonts w:ascii="Arial" w:eastAsia="Times New Roman" w:hAnsi="Arial" w:cs="Arial" w:hint="default"/>
      </w:rPr>
    </w:lvl>
    <w:lvl w:ilvl="1" w:tplc="04160003" w:tentative="1">
      <w:start w:val="1"/>
      <w:numFmt w:val="bullet"/>
      <w:lvlText w:val="o"/>
      <w:lvlJc w:val="left"/>
      <w:pPr>
        <w:ind w:left="1164" w:hanging="360"/>
      </w:pPr>
      <w:rPr>
        <w:rFonts w:ascii="Courier New" w:hAnsi="Courier New" w:cs="Courier New" w:hint="default"/>
      </w:rPr>
    </w:lvl>
    <w:lvl w:ilvl="2" w:tplc="04160005" w:tentative="1">
      <w:start w:val="1"/>
      <w:numFmt w:val="bullet"/>
      <w:lvlText w:val=""/>
      <w:lvlJc w:val="left"/>
      <w:pPr>
        <w:ind w:left="1884" w:hanging="360"/>
      </w:pPr>
      <w:rPr>
        <w:rFonts w:ascii="Wingdings" w:hAnsi="Wingdings" w:hint="default"/>
      </w:rPr>
    </w:lvl>
    <w:lvl w:ilvl="3" w:tplc="04160001" w:tentative="1">
      <w:start w:val="1"/>
      <w:numFmt w:val="bullet"/>
      <w:lvlText w:val=""/>
      <w:lvlJc w:val="left"/>
      <w:pPr>
        <w:ind w:left="2604" w:hanging="360"/>
      </w:pPr>
      <w:rPr>
        <w:rFonts w:ascii="Symbol" w:hAnsi="Symbol" w:hint="default"/>
      </w:rPr>
    </w:lvl>
    <w:lvl w:ilvl="4" w:tplc="04160003" w:tentative="1">
      <w:start w:val="1"/>
      <w:numFmt w:val="bullet"/>
      <w:lvlText w:val="o"/>
      <w:lvlJc w:val="left"/>
      <w:pPr>
        <w:ind w:left="3324" w:hanging="360"/>
      </w:pPr>
      <w:rPr>
        <w:rFonts w:ascii="Courier New" w:hAnsi="Courier New" w:cs="Courier New" w:hint="default"/>
      </w:rPr>
    </w:lvl>
    <w:lvl w:ilvl="5" w:tplc="04160005" w:tentative="1">
      <w:start w:val="1"/>
      <w:numFmt w:val="bullet"/>
      <w:lvlText w:val=""/>
      <w:lvlJc w:val="left"/>
      <w:pPr>
        <w:ind w:left="4044" w:hanging="360"/>
      </w:pPr>
      <w:rPr>
        <w:rFonts w:ascii="Wingdings" w:hAnsi="Wingdings" w:hint="default"/>
      </w:rPr>
    </w:lvl>
    <w:lvl w:ilvl="6" w:tplc="04160001" w:tentative="1">
      <w:start w:val="1"/>
      <w:numFmt w:val="bullet"/>
      <w:lvlText w:val=""/>
      <w:lvlJc w:val="left"/>
      <w:pPr>
        <w:ind w:left="4764" w:hanging="360"/>
      </w:pPr>
      <w:rPr>
        <w:rFonts w:ascii="Symbol" w:hAnsi="Symbol" w:hint="default"/>
      </w:rPr>
    </w:lvl>
    <w:lvl w:ilvl="7" w:tplc="04160003" w:tentative="1">
      <w:start w:val="1"/>
      <w:numFmt w:val="bullet"/>
      <w:lvlText w:val="o"/>
      <w:lvlJc w:val="left"/>
      <w:pPr>
        <w:ind w:left="5484" w:hanging="360"/>
      </w:pPr>
      <w:rPr>
        <w:rFonts w:ascii="Courier New" w:hAnsi="Courier New" w:cs="Courier New" w:hint="default"/>
      </w:rPr>
    </w:lvl>
    <w:lvl w:ilvl="8" w:tplc="04160005" w:tentative="1">
      <w:start w:val="1"/>
      <w:numFmt w:val="bullet"/>
      <w:lvlText w:val=""/>
      <w:lvlJc w:val="left"/>
      <w:pPr>
        <w:ind w:left="6204" w:hanging="360"/>
      </w:pPr>
      <w:rPr>
        <w:rFonts w:ascii="Wingdings" w:hAnsi="Wingdings" w:hint="default"/>
      </w:rPr>
    </w:lvl>
  </w:abstractNum>
  <w:abstractNum w:abstractNumId="60">
    <w:nsid w:val="764D45CE"/>
    <w:multiLevelType w:val="hybridMultilevel"/>
    <w:tmpl w:val="551442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1">
    <w:nsid w:val="772E69C9"/>
    <w:multiLevelType w:val="hybridMultilevel"/>
    <w:tmpl w:val="259C419C"/>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2">
    <w:nsid w:val="789D73A3"/>
    <w:multiLevelType w:val="hybridMultilevel"/>
    <w:tmpl w:val="110EA804"/>
    <w:lvl w:ilvl="0" w:tplc="3C7CE484">
      <w:start w:val="1"/>
      <w:numFmt w:val="bullet"/>
      <w:lvlText w:val=""/>
      <w:lvlJc w:val="left"/>
      <w:pPr>
        <w:ind w:left="360" w:hanging="360"/>
      </w:pPr>
      <w:rPr>
        <w:rFonts w:ascii="Symbol" w:hAnsi="Symbol" w:hint="default"/>
        <w:color w:val="auto"/>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3">
    <w:nsid w:val="79AF01E1"/>
    <w:multiLevelType w:val="hybridMultilevel"/>
    <w:tmpl w:val="899CBA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nsid w:val="7C3F62BB"/>
    <w:multiLevelType w:val="hybridMultilevel"/>
    <w:tmpl w:val="169CCB86"/>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5">
    <w:nsid w:val="7CB75EE7"/>
    <w:multiLevelType w:val="hybridMultilevel"/>
    <w:tmpl w:val="0D0CF5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7E8F0F19"/>
    <w:multiLevelType w:val="hybridMultilevel"/>
    <w:tmpl w:val="549C6CAE"/>
    <w:lvl w:ilvl="0" w:tplc="342CC3DC">
      <w:numFmt w:val="bullet"/>
      <w:lvlText w:val="•"/>
      <w:lvlJc w:val="left"/>
      <w:pPr>
        <w:ind w:left="36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2"/>
  </w:num>
  <w:num w:numId="2">
    <w:abstractNumId w:val="55"/>
  </w:num>
  <w:num w:numId="3">
    <w:abstractNumId w:val="29"/>
  </w:num>
  <w:num w:numId="4">
    <w:abstractNumId w:val="40"/>
  </w:num>
  <w:num w:numId="5">
    <w:abstractNumId w:val="7"/>
  </w:num>
  <w:num w:numId="6">
    <w:abstractNumId w:val="54"/>
  </w:num>
  <w:num w:numId="7">
    <w:abstractNumId w:val="44"/>
  </w:num>
  <w:num w:numId="8">
    <w:abstractNumId w:val="32"/>
  </w:num>
  <w:num w:numId="9">
    <w:abstractNumId w:val="10"/>
  </w:num>
  <w:num w:numId="10">
    <w:abstractNumId w:val="5"/>
  </w:num>
  <w:num w:numId="11">
    <w:abstractNumId w:val="47"/>
  </w:num>
  <w:num w:numId="12">
    <w:abstractNumId w:val="60"/>
  </w:num>
  <w:num w:numId="13">
    <w:abstractNumId w:val="64"/>
  </w:num>
  <w:num w:numId="14">
    <w:abstractNumId w:val="38"/>
  </w:num>
  <w:num w:numId="15">
    <w:abstractNumId w:val="50"/>
  </w:num>
  <w:num w:numId="16">
    <w:abstractNumId w:val="34"/>
  </w:num>
  <w:num w:numId="17">
    <w:abstractNumId w:val="2"/>
  </w:num>
  <w:num w:numId="18">
    <w:abstractNumId w:val="27"/>
  </w:num>
  <w:num w:numId="19">
    <w:abstractNumId w:val="52"/>
  </w:num>
  <w:num w:numId="20">
    <w:abstractNumId w:val="45"/>
  </w:num>
  <w:num w:numId="21">
    <w:abstractNumId w:val="8"/>
  </w:num>
  <w:num w:numId="22">
    <w:abstractNumId w:val="46"/>
  </w:num>
  <w:num w:numId="23">
    <w:abstractNumId w:val="16"/>
  </w:num>
  <w:num w:numId="24">
    <w:abstractNumId w:val="20"/>
  </w:num>
  <w:num w:numId="25">
    <w:abstractNumId w:val="22"/>
  </w:num>
  <w:num w:numId="26">
    <w:abstractNumId w:val="13"/>
  </w:num>
  <w:num w:numId="27">
    <w:abstractNumId w:val="31"/>
  </w:num>
  <w:num w:numId="28">
    <w:abstractNumId w:val="66"/>
  </w:num>
  <w:num w:numId="29">
    <w:abstractNumId w:val="30"/>
  </w:num>
  <w:num w:numId="30">
    <w:abstractNumId w:val="6"/>
  </w:num>
  <w:num w:numId="31">
    <w:abstractNumId w:val="0"/>
  </w:num>
  <w:num w:numId="32">
    <w:abstractNumId w:val="18"/>
  </w:num>
  <w:num w:numId="33">
    <w:abstractNumId w:val="17"/>
  </w:num>
  <w:num w:numId="34">
    <w:abstractNumId w:val="59"/>
  </w:num>
  <w:num w:numId="35">
    <w:abstractNumId w:val="3"/>
  </w:num>
  <w:num w:numId="36">
    <w:abstractNumId w:val="61"/>
  </w:num>
  <w:num w:numId="37">
    <w:abstractNumId w:val="26"/>
  </w:num>
  <w:num w:numId="38">
    <w:abstractNumId w:val="35"/>
  </w:num>
  <w:num w:numId="39">
    <w:abstractNumId w:val="49"/>
  </w:num>
  <w:num w:numId="40">
    <w:abstractNumId w:val="12"/>
  </w:num>
  <w:num w:numId="41">
    <w:abstractNumId w:val="37"/>
  </w:num>
  <w:num w:numId="42">
    <w:abstractNumId w:val="15"/>
  </w:num>
  <w:num w:numId="43">
    <w:abstractNumId w:val="36"/>
  </w:num>
  <w:num w:numId="44">
    <w:abstractNumId w:val="19"/>
  </w:num>
  <w:num w:numId="45">
    <w:abstractNumId w:val="1"/>
  </w:num>
  <w:num w:numId="46">
    <w:abstractNumId w:val="33"/>
  </w:num>
  <w:num w:numId="47">
    <w:abstractNumId w:val="42"/>
  </w:num>
  <w:num w:numId="48">
    <w:abstractNumId w:val="14"/>
  </w:num>
  <w:num w:numId="49">
    <w:abstractNumId w:val="21"/>
  </w:num>
  <w:num w:numId="50">
    <w:abstractNumId w:val="11"/>
  </w:num>
  <w:num w:numId="51">
    <w:abstractNumId w:val="25"/>
  </w:num>
  <w:num w:numId="52">
    <w:abstractNumId w:val="9"/>
  </w:num>
  <w:num w:numId="53">
    <w:abstractNumId w:val="58"/>
  </w:num>
  <w:num w:numId="54">
    <w:abstractNumId w:val="24"/>
  </w:num>
  <w:num w:numId="55">
    <w:abstractNumId w:val="57"/>
  </w:num>
  <w:num w:numId="56">
    <w:abstractNumId w:val="65"/>
  </w:num>
  <w:num w:numId="57">
    <w:abstractNumId w:val="56"/>
  </w:num>
  <w:num w:numId="58">
    <w:abstractNumId w:val="43"/>
  </w:num>
  <w:num w:numId="59">
    <w:abstractNumId w:val="63"/>
  </w:num>
  <w:num w:numId="60">
    <w:abstractNumId w:val="48"/>
  </w:num>
  <w:num w:numId="61">
    <w:abstractNumId w:val="39"/>
  </w:num>
  <w:num w:numId="62">
    <w:abstractNumId w:val="23"/>
  </w:num>
  <w:num w:numId="63">
    <w:abstractNumId w:val="28"/>
  </w:num>
  <w:num w:numId="64">
    <w:abstractNumId w:val="53"/>
  </w:num>
  <w:num w:numId="65">
    <w:abstractNumId w:val="4"/>
  </w:num>
  <w:num w:numId="66">
    <w:abstractNumId w:val="41"/>
  </w:num>
  <w:num w:numId="67">
    <w:abstractNumId w:val="5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708"/>
    <w:rsid w:val="00002678"/>
    <w:rsid w:val="00007353"/>
    <w:rsid w:val="0000737E"/>
    <w:rsid w:val="000128AE"/>
    <w:rsid w:val="00013683"/>
    <w:rsid w:val="00021191"/>
    <w:rsid w:val="00023CA9"/>
    <w:rsid w:val="00024873"/>
    <w:rsid w:val="000258D8"/>
    <w:rsid w:val="0002744E"/>
    <w:rsid w:val="00032672"/>
    <w:rsid w:val="00037F34"/>
    <w:rsid w:val="00042F6F"/>
    <w:rsid w:val="00043D0E"/>
    <w:rsid w:val="00060623"/>
    <w:rsid w:val="00065EBD"/>
    <w:rsid w:val="0006668C"/>
    <w:rsid w:val="000738EA"/>
    <w:rsid w:val="00073C7E"/>
    <w:rsid w:val="0007458D"/>
    <w:rsid w:val="00080D4F"/>
    <w:rsid w:val="00081637"/>
    <w:rsid w:val="00083333"/>
    <w:rsid w:val="00084A92"/>
    <w:rsid w:val="00086E2C"/>
    <w:rsid w:val="0008719C"/>
    <w:rsid w:val="000901BF"/>
    <w:rsid w:val="000971BD"/>
    <w:rsid w:val="000A168A"/>
    <w:rsid w:val="000A288A"/>
    <w:rsid w:val="000B2094"/>
    <w:rsid w:val="000B2C39"/>
    <w:rsid w:val="000B3026"/>
    <w:rsid w:val="000C497E"/>
    <w:rsid w:val="000D2313"/>
    <w:rsid w:val="000D3440"/>
    <w:rsid w:val="000D44F2"/>
    <w:rsid w:val="000D7297"/>
    <w:rsid w:val="000E03CD"/>
    <w:rsid w:val="000E1CE1"/>
    <w:rsid w:val="000E281B"/>
    <w:rsid w:val="000E378C"/>
    <w:rsid w:val="000E6039"/>
    <w:rsid w:val="000F0E96"/>
    <w:rsid w:val="001015BC"/>
    <w:rsid w:val="00105A92"/>
    <w:rsid w:val="00110617"/>
    <w:rsid w:val="00113BC8"/>
    <w:rsid w:val="001204F5"/>
    <w:rsid w:val="00120771"/>
    <w:rsid w:val="00121C40"/>
    <w:rsid w:val="00121D44"/>
    <w:rsid w:val="00126009"/>
    <w:rsid w:val="00132466"/>
    <w:rsid w:val="00133CBF"/>
    <w:rsid w:val="0013776F"/>
    <w:rsid w:val="0014494A"/>
    <w:rsid w:val="001455FD"/>
    <w:rsid w:val="0015461C"/>
    <w:rsid w:val="00154666"/>
    <w:rsid w:val="00161B0D"/>
    <w:rsid w:val="001635EC"/>
    <w:rsid w:val="00167BE5"/>
    <w:rsid w:val="00172A08"/>
    <w:rsid w:val="00184FE3"/>
    <w:rsid w:val="00195894"/>
    <w:rsid w:val="00196721"/>
    <w:rsid w:val="001A0AD5"/>
    <w:rsid w:val="001A2C99"/>
    <w:rsid w:val="001A42DD"/>
    <w:rsid w:val="001B4D99"/>
    <w:rsid w:val="001C022E"/>
    <w:rsid w:val="001C43E4"/>
    <w:rsid w:val="001E060A"/>
    <w:rsid w:val="001E0C42"/>
    <w:rsid w:val="001E5B39"/>
    <w:rsid w:val="001E6F82"/>
    <w:rsid w:val="001F4239"/>
    <w:rsid w:val="0020094E"/>
    <w:rsid w:val="00204ACB"/>
    <w:rsid w:val="00213112"/>
    <w:rsid w:val="00213481"/>
    <w:rsid w:val="00214B16"/>
    <w:rsid w:val="0022251E"/>
    <w:rsid w:val="00223A49"/>
    <w:rsid w:val="0022783F"/>
    <w:rsid w:val="002315B8"/>
    <w:rsid w:val="002318E1"/>
    <w:rsid w:val="00233A10"/>
    <w:rsid w:val="0023492A"/>
    <w:rsid w:val="00235923"/>
    <w:rsid w:val="00236016"/>
    <w:rsid w:val="00241ED9"/>
    <w:rsid w:val="0024231F"/>
    <w:rsid w:val="002425C6"/>
    <w:rsid w:val="00242979"/>
    <w:rsid w:val="0024395D"/>
    <w:rsid w:val="00247B2C"/>
    <w:rsid w:val="00251067"/>
    <w:rsid w:val="0025369E"/>
    <w:rsid w:val="00255595"/>
    <w:rsid w:val="0025749A"/>
    <w:rsid w:val="0025793D"/>
    <w:rsid w:val="00257F70"/>
    <w:rsid w:val="00265B40"/>
    <w:rsid w:val="0026729D"/>
    <w:rsid w:val="00267F16"/>
    <w:rsid w:val="0027186D"/>
    <w:rsid w:val="00275143"/>
    <w:rsid w:val="00275182"/>
    <w:rsid w:val="00287B88"/>
    <w:rsid w:val="0029228E"/>
    <w:rsid w:val="00293BDD"/>
    <w:rsid w:val="002A0DDA"/>
    <w:rsid w:val="002A1C92"/>
    <w:rsid w:val="002A234E"/>
    <w:rsid w:val="002A478F"/>
    <w:rsid w:val="002A7DFA"/>
    <w:rsid w:val="002B33C9"/>
    <w:rsid w:val="002B370C"/>
    <w:rsid w:val="002B7A6C"/>
    <w:rsid w:val="002C4B92"/>
    <w:rsid w:val="002D02D4"/>
    <w:rsid w:val="002E2B94"/>
    <w:rsid w:val="002E312A"/>
    <w:rsid w:val="002E5769"/>
    <w:rsid w:val="002E64FB"/>
    <w:rsid w:val="002F293B"/>
    <w:rsid w:val="002F3190"/>
    <w:rsid w:val="002F4544"/>
    <w:rsid w:val="002F50EC"/>
    <w:rsid w:val="002F62F8"/>
    <w:rsid w:val="00302DB2"/>
    <w:rsid w:val="00312334"/>
    <w:rsid w:val="00312ECE"/>
    <w:rsid w:val="003149F9"/>
    <w:rsid w:val="00324FC7"/>
    <w:rsid w:val="003306E4"/>
    <w:rsid w:val="00330A74"/>
    <w:rsid w:val="00335419"/>
    <w:rsid w:val="00350C80"/>
    <w:rsid w:val="00351BEA"/>
    <w:rsid w:val="00353496"/>
    <w:rsid w:val="0035729A"/>
    <w:rsid w:val="00362E73"/>
    <w:rsid w:val="00363A0C"/>
    <w:rsid w:val="00363C98"/>
    <w:rsid w:val="00365FCF"/>
    <w:rsid w:val="0037135F"/>
    <w:rsid w:val="003724B3"/>
    <w:rsid w:val="0038069C"/>
    <w:rsid w:val="00380E2A"/>
    <w:rsid w:val="00385993"/>
    <w:rsid w:val="00387B66"/>
    <w:rsid w:val="00390521"/>
    <w:rsid w:val="00394089"/>
    <w:rsid w:val="003A7B88"/>
    <w:rsid w:val="003C78DA"/>
    <w:rsid w:val="003D4ABC"/>
    <w:rsid w:val="003D57F6"/>
    <w:rsid w:val="003D7034"/>
    <w:rsid w:val="003D7642"/>
    <w:rsid w:val="003E142B"/>
    <w:rsid w:val="003F7410"/>
    <w:rsid w:val="003F7D6F"/>
    <w:rsid w:val="0040312C"/>
    <w:rsid w:val="0040369C"/>
    <w:rsid w:val="004058AD"/>
    <w:rsid w:val="00406133"/>
    <w:rsid w:val="00407CB4"/>
    <w:rsid w:val="0041008D"/>
    <w:rsid w:val="0041133E"/>
    <w:rsid w:val="0041288E"/>
    <w:rsid w:val="00417622"/>
    <w:rsid w:val="004212BA"/>
    <w:rsid w:val="00426F28"/>
    <w:rsid w:val="00430DC5"/>
    <w:rsid w:val="00432934"/>
    <w:rsid w:val="0043396A"/>
    <w:rsid w:val="00435073"/>
    <w:rsid w:val="004361C4"/>
    <w:rsid w:val="00453BCA"/>
    <w:rsid w:val="004565A2"/>
    <w:rsid w:val="00460035"/>
    <w:rsid w:val="004605D1"/>
    <w:rsid w:val="00461224"/>
    <w:rsid w:val="00462266"/>
    <w:rsid w:val="00485B72"/>
    <w:rsid w:val="004932C6"/>
    <w:rsid w:val="00493D04"/>
    <w:rsid w:val="00496030"/>
    <w:rsid w:val="004A35B5"/>
    <w:rsid w:val="004A3E55"/>
    <w:rsid w:val="004A5CBD"/>
    <w:rsid w:val="004A6699"/>
    <w:rsid w:val="004A6A12"/>
    <w:rsid w:val="004B079B"/>
    <w:rsid w:val="004B1904"/>
    <w:rsid w:val="004B6755"/>
    <w:rsid w:val="004B6B24"/>
    <w:rsid w:val="004B7866"/>
    <w:rsid w:val="004B7DA6"/>
    <w:rsid w:val="004C2F30"/>
    <w:rsid w:val="004C614E"/>
    <w:rsid w:val="004C61DE"/>
    <w:rsid w:val="004C6CB9"/>
    <w:rsid w:val="004D1B2D"/>
    <w:rsid w:val="004D3B72"/>
    <w:rsid w:val="004D3DCF"/>
    <w:rsid w:val="004D5221"/>
    <w:rsid w:val="004D6713"/>
    <w:rsid w:val="004E0708"/>
    <w:rsid w:val="004E134B"/>
    <w:rsid w:val="004F07D4"/>
    <w:rsid w:val="004F1E91"/>
    <w:rsid w:val="004F2699"/>
    <w:rsid w:val="004F3D49"/>
    <w:rsid w:val="004F54A8"/>
    <w:rsid w:val="00503FDA"/>
    <w:rsid w:val="00505F0D"/>
    <w:rsid w:val="005234BD"/>
    <w:rsid w:val="005242CC"/>
    <w:rsid w:val="00525611"/>
    <w:rsid w:val="005339EA"/>
    <w:rsid w:val="0053445C"/>
    <w:rsid w:val="00534E30"/>
    <w:rsid w:val="00534EA2"/>
    <w:rsid w:val="00537BFC"/>
    <w:rsid w:val="00541095"/>
    <w:rsid w:val="005427A3"/>
    <w:rsid w:val="00551399"/>
    <w:rsid w:val="005526F2"/>
    <w:rsid w:val="005540FC"/>
    <w:rsid w:val="00554C51"/>
    <w:rsid w:val="0056487B"/>
    <w:rsid w:val="00566C23"/>
    <w:rsid w:val="00571763"/>
    <w:rsid w:val="005751C9"/>
    <w:rsid w:val="00581721"/>
    <w:rsid w:val="00581F0D"/>
    <w:rsid w:val="005829A3"/>
    <w:rsid w:val="005868C8"/>
    <w:rsid w:val="005900E3"/>
    <w:rsid w:val="00591F6C"/>
    <w:rsid w:val="005934CE"/>
    <w:rsid w:val="00593974"/>
    <w:rsid w:val="0059413F"/>
    <w:rsid w:val="005A7D3A"/>
    <w:rsid w:val="005B4DC1"/>
    <w:rsid w:val="005B7C90"/>
    <w:rsid w:val="005C2A44"/>
    <w:rsid w:val="005D3248"/>
    <w:rsid w:val="005D70AD"/>
    <w:rsid w:val="005E167F"/>
    <w:rsid w:val="005E31C8"/>
    <w:rsid w:val="005F05AC"/>
    <w:rsid w:val="005F69A0"/>
    <w:rsid w:val="006034C5"/>
    <w:rsid w:val="0060434E"/>
    <w:rsid w:val="00606114"/>
    <w:rsid w:val="00613A94"/>
    <w:rsid w:val="00615BBC"/>
    <w:rsid w:val="006174A1"/>
    <w:rsid w:val="00624534"/>
    <w:rsid w:val="00626B4C"/>
    <w:rsid w:val="00630C05"/>
    <w:rsid w:val="0063185B"/>
    <w:rsid w:val="00632850"/>
    <w:rsid w:val="00636754"/>
    <w:rsid w:val="006368D1"/>
    <w:rsid w:val="00641B6F"/>
    <w:rsid w:val="00641EF3"/>
    <w:rsid w:val="00652A1D"/>
    <w:rsid w:val="00655C53"/>
    <w:rsid w:val="00660356"/>
    <w:rsid w:val="006632D0"/>
    <w:rsid w:val="00667AF7"/>
    <w:rsid w:val="00670643"/>
    <w:rsid w:val="00674076"/>
    <w:rsid w:val="00674932"/>
    <w:rsid w:val="006814A2"/>
    <w:rsid w:val="006867EF"/>
    <w:rsid w:val="006906ED"/>
    <w:rsid w:val="0069268C"/>
    <w:rsid w:val="00697630"/>
    <w:rsid w:val="006A5342"/>
    <w:rsid w:val="006A6657"/>
    <w:rsid w:val="006A6FE6"/>
    <w:rsid w:val="006B301D"/>
    <w:rsid w:val="006B4AC2"/>
    <w:rsid w:val="006B5FF0"/>
    <w:rsid w:val="006C49D0"/>
    <w:rsid w:val="006C5786"/>
    <w:rsid w:val="006D1101"/>
    <w:rsid w:val="006D15B1"/>
    <w:rsid w:val="006D4DA7"/>
    <w:rsid w:val="006D790A"/>
    <w:rsid w:val="006E4BAE"/>
    <w:rsid w:val="006E7C71"/>
    <w:rsid w:val="006F260F"/>
    <w:rsid w:val="006F7B45"/>
    <w:rsid w:val="007056B2"/>
    <w:rsid w:val="00706C15"/>
    <w:rsid w:val="007075AE"/>
    <w:rsid w:val="00710DD6"/>
    <w:rsid w:val="00715EEE"/>
    <w:rsid w:val="007170F3"/>
    <w:rsid w:val="007303EE"/>
    <w:rsid w:val="007356E8"/>
    <w:rsid w:val="007425A3"/>
    <w:rsid w:val="00750386"/>
    <w:rsid w:val="00752146"/>
    <w:rsid w:val="00753FA5"/>
    <w:rsid w:val="00756EAB"/>
    <w:rsid w:val="00760944"/>
    <w:rsid w:val="00764517"/>
    <w:rsid w:val="00764EC6"/>
    <w:rsid w:val="0076635A"/>
    <w:rsid w:val="00766BB4"/>
    <w:rsid w:val="00771F0F"/>
    <w:rsid w:val="00772977"/>
    <w:rsid w:val="0078103C"/>
    <w:rsid w:val="0078507E"/>
    <w:rsid w:val="00791A55"/>
    <w:rsid w:val="007942B9"/>
    <w:rsid w:val="007A1740"/>
    <w:rsid w:val="007A184D"/>
    <w:rsid w:val="007A37D8"/>
    <w:rsid w:val="007B2DF2"/>
    <w:rsid w:val="007C08AB"/>
    <w:rsid w:val="007C09C2"/>
    <w:rsid w:val="007C3226"/>
    <w:rsid w:val="007C3CCE"/>
    <w:rsid w:val="007D44B9"/>
    <w:rsid w:val="007D6B1B"/>
    <w:rsid w:val="007D7F40"/>
    <w:rsid w:val="007E1DE0"/>
    <w:rsid w:val="007E1EF5"/>
    <w:rsid w:val="007E4363"/>
    <w:rsid w:val="007F4CAB"/>
    <w:rsid w:val="007F714C"/>
    <w:rsid w:val="0080319C"/>
    <w:rsid w:val="00803E06"/>
    <w:rsid w:val="0081253D"/>
    <w:rsid w:val="00814623"/>
    <w:rsid w:val="008147F6"/>
    <w:rsid w:val="00816E57"/>
    <w:rsid w:val="00817B8E"/>
    <w:rsid w:val="0082016F"/>
    <w:rsid w:val="00822661"/>
    <w:rsid w:val="00823E83"/>
    <w:rsid w:val="00841788"/>
    <w:rsid w:val="00847CCD"/>
    <w:rsid w:val="0085137E"/>
    <w:rsid w:val="008543FF"/>
    <w:rsid w:val="00857153"/>
    <w:rsid w:val="008572B4"/>
    <w:rsid w:val="00860A8F"/>
    <w:rsid w:val="00861128"/>
    <w:rsid w:val="00863E76"/>
    <w:rsid w:val="008660DB"/>
    <w:rsid w:val="00870FF1"/>
    <w:rsid w:val="00871ACA"/>
    <w:rsid w:val="008768DB"/>
    <w:rsid w:val="00877924"/>
    <w:rsid w:val="00896516"/>
    <w:rsid w:val="008A0095"/>
    <w:rsid w:val="008A3414"/>
    <w:rsid w:val="008A3D90"/>
    <w:rsid w:val="008A6627"/>
    <w:rsid w:val="008A7555"/>
    <w:rsid w:val="008B0006"/>
    <w:rsid w:val="008B4229"/>
    <w:rsid w:val="008B44FF"/>
    <w:rsid w:val="008C064E"/>
    <w:rsid w:val="008C1F94"/>
    <w:rsid w:val="008C7069"/>
    <w:rsid w:val="008D183E"/>
    <w:rsid w:val="008D2E6E"/>
    <w:rsid w:val="008D3B52"/>
    <w:rsid w:val="008D670D"/>
    <w:rsid w:val="008D7212"/>
    <w:rsid w:val="008D7A59"/>
    <w:rsid w:val="008E1043"/>
    <w:rsid w:val="00902957"/>
    <w:rsid w:val="0090623F"/>
    <w:rsid w:val="00907576"/>
    <w:rsid w:val="009076BB"/>
    <w:rsid w:val="00911D05"/>
    <w:rsid w:val="00917CBF"/>
    <w:rsid w:val="00917E49"/>
    <w:rsid w:val="00925024"/>
    <w:rsid w:val="00931515"/>
    <w:rsid w:val="00951D7F"/>
    <w:rsid w:val="00951ED8"/>
    <w:rsid w:val="0095254D"/>
    <w:rsid w:val="009537A3"/>
    <w:rsid w:val="00954293"/>
    <w:rsid w:val="0096571E"/>
    <w:rsid w:val="009658EA"/>
    <w:rsid w:val="00966440"/>
    <w:rsid w:val="00967F55"/>
    <w:rsid w:val="00971BD3"/>
    <w:rsid w:val="00974FC5"/>
    <w:rsid w:val="00977A09"/>
    <w:rsid w:val="00980225"/>
    <w:rsid w:val="00980F7D"/>
    <w:rsid w:val="00982DBE"/>
    <w:rsid w:val="009933AC"/>
    <w:rsid w:val="009A0219"/>
    <w:rsid w:val="009A215E"/>
    <w:rsid w:val="009A3080"/>
    <w:rsid w:val="009A3A96"/>
    <w:rsid w:val="009A58ED"/>
    <w:rsid w:val="009C5644"/>
    <w:rsid w:val="009D04C6"/>
    <w:rsid w:val="009D1DFE"/>
    <w:rsid w:val="009D4863"/>
    <w:rsid w:val="009D6A16"/>
    <w:rsid w:val="009E1E92"/>
    <w:rsid w:val="009E34D9"/>
    <w:rsid w:val="009E5914"/>
    <w:rsid w:val="009E60CD"/>
    <w:rsid w:val="009E7A1E"/>
    <w:rsid w:val="009F5E95"/>
    <w:rsid w:val="009F7010"/>
    <w:rsid w:val="00A10B23"/>
    <w:rsid w:val="00A12512"/>
    <w:rsid w:val="00A138F5"/>
    <w:rsid w:val="00A13E6F"/>
    <w:rsid w:val="00A20643"/>
    <w:rsid w:val="00A20CA4"/>
    <w:rsid w:val="00A4003C"/>
    <w:rsid w:val="00A40640"/>
    <w:rsid w:val="00A4109A"/>
    <w:rsid w:val="00A42869"/>
    <w:rsid w:val="00A43069"/>
    <w:rsid w:val="00A46B51"/>
    <w:rsid w:val="00A50024"/>
    <w:rsid w:val="00A51CC4"/>
    <w:rsid w:val="00A60386"/>
    <w:rsid w:val="00A613F5"/>
    <w:rsid w:val="00A70071"/>
    <w:rsid w:val="00A7051C"/>
    <w:rsid w:val="00A738EE"/>
    <w:rsid w:val="00A74CE7"/>
    <w:rsid w:val="00A75374"/>
    <w:rsid w:val="00A831C2"/>
    <w:rsid w:val="00A94E16"/>
    <w:rsid w:val="00AA15C1"/>
    <w:rsid w:val="00AA176E"/>
    <w:rsid w:val="00AA64E4"/>
    <w:rsid w:val="00AA7D63"/>
    <w:rsid w:val="00AB3AA5"/>
    <w:rsid w:val="00AB557C"/>
    <w:rsid w:val="00AC0EEF"/>
    <w:rsid w:val="00AC3A54"/>
    <w:rsid w:val="00AC40EF"/>
    <w:rsid w:val="00AD0432"/>
    <w:rsid w:val="00AD1FAF"/>
    <w:rsid w:val="00AD2994"/>
    <w:rsid w:val="00AE373E"/>
    <w:rsid w:val="00AE51AC"/>
    <w:rsid w:val="00AE51E4"/>
    <w:rsid w:val="00AE6FBD"/>
    <w:rsid w:val="00AF231E"/>
    <w:rsid w:val="00AF36AE"/>
    <w:rsid w:val="00AF5ECD"/>
    <w:rsid w:val="00B0453B"/>
    <w:rsid w:val="00B04555"/>
    <w:rsid w:val="00B054CC"/>
    <w:rsid w:val="00B057F5"/>
    <w:rsid w:val="00B120DE"/>
    <w:rsid w:val="00B17037"/>
    <w:rsid w:val="00B22AA7"/>
    <w:rsid w:val="00B22CC2"/>
    <w:rsid w:val="00B24071"/>
    <w:rsid w:val="00B32840"/>
    <w:rsid w:val="00B3417F"/>
    <w:rsid w:val="00B34811"/>
    <w:rsid w:val="00B375AF"/>
    <w:rsid w:val="00B37BF8"/>
    <w:rsid w:val="00B45096"/>
    <w:rsid w:val="00B457D6"/>
    <w:rsid w:val="00B46993"/>
    <w:rsid w:val="00B51617"/>
    <w:rsid w:val="00B6584E"/>
    <w:rsid w:val="00B67571"/>
    <w:rsid w:val="00B67D08"/>
    <w:rsid w:val="00B7742B"/>
    <w:rsid w:val="00B81037"/>
    <w:rsid w:val="00B815D2"/>
    <w:rsid w:val="00B830CC"/>
    <w:rsid w:val="00B8684B"/>
    <w:rsid w:val="00B90D68"/>
    <w:rsid w:val="00B9387F"/>
    <w:rsid w:val="00BA2E39"/>
    <w:rsid w:val="00BA4011"/>
    <w:rsid w:val="00BB094D"/>
    <w:rsid w:val="00BB1134"/>
    <w:rsid w:val="00BB3457"/>
    <w:rsid w:val="00BB3E09"/>
    <w:rsid w:val="00BB4DAE"/>
    <w:rsid w:val="00BB4DD5"/>
    <w:rsid w:val="00BB5280"/>
    <w:rsid w:val="00BB5EAE"/>
    <w:rsid w:val="00BB6014"/>
    <w:rsid w:val="00BC1196"/>
    <w:rsid w:val="00BC3CDA"/>
    <w:rsid w:val="00BC3D0F"/>
    <w:rsid w:val="00BD24DB"/>
    <w:rsid w:val="00BD29FE"/>
    <w:rsid w:val="00BD5D90"/>
    <w:rsid w:val="00BD754E"/>
    <w:rsid w:val="00BF3473"/>
    <w:rsid w:val="00BF71AB"/>
    <w:rsid w:val="00C05CD0"/>
    <w:rsid w:val="00C109E8"/>
    <w:rsid w:val="00C13EF3"/>
    <w:rsid w:val="00C17606"/>
    <w:rsid w:val="00C2234F"/>
    <w:rsid w:val="00C23FDC"/>
    <w:rsid w:val="00C255B7"/>
    <w:rsid w:val="00C25DEF"/>
    <w:rsid w:val="00C27A9F"/>
    <w:rsid w:val="00C31F34"/>
    <w:rsid w:val="00C3268E"/>
    <w:rsid w:val="00C33ABF"/>
    <w:rsid w:val="00C34733"/>
    <w:rsid w:val="00C40188"/>
    <w:rsid w:val="00C409AE"/>
    <w:rsid w:val="00C4339C"/>
    <w:rsid w:val="00C44DA8"/>
    <w:rsid w:val="00C45548"/>
    <w:rsid w:val="00C47E31"/>
    <w:rsid w:val="00C540B2"/>
    <w:rsid w:val="00C56E37"/>
    <w:rsid w:val="00C5702B"/>
    <w:rsid w:val="00C64067"/>
    <w:rsid w:val="00C6605A"/>
    <w:rsid w:val="00C6720F"/>
    <w:rsid w:val="00C7128D"/>
    <w:rsid w:val="00C80BB8"/>
    <w:rsid w:val="00C818C8"/>
    <w:rsid w:val="00C844A0"/>
    <w:rsid w:val="00C8646D"/>
    <w:rsid w:val="00C926DB"/>
    <w:rsid w:val="00C92B82"/>
    <w:rsid w:val="00C95CB9"/>
    <w:rsid w:val="00CA12C0"/>
    <w:rsid w:val="00CA3D0E"/>
    <w:rsid w:val="00CA513F"/>
    <w:rsid w:val="00CB35E5"/>
    <w:rsid w:val="00CB362B"/>
    <w:rsid w:val="00CB6D48"/>
    <w:rsid w:val="00CC656B"/>
    <w:rsid w:val="00CC6846"/>
    <w:rsid w:val="00CD2225"/>
    <w:rsid w:val="00CD62AA"/>
    <w:rsid w:val="00CD645A"/>
    <w:rsid w:val="00CE491F"/>
    <w:rsid w:val="00CE7EDA"/>
    <w:rsid w:val="00CF0340"/>
    <w:rsid w:val="00CF134B"/>
    <w:rsid w:val="00CF562A"/>
    <w:rsid w:val="00CF77F4"/>
    <w:rsid w:val="00D1313C"/>
    <w:rsid w:val="00D14ADC"/>
    <w:rsid w:val="00D20A2E"/>
    <w:rsid w:val="00D23340"/>
    <w:rsid w:val="00D3034C"/>
    <w:rsid w:val="00D34975"/>
    <w:rsid w:val="00D37D4E"/>
    <w:rsid w:val="00D4278B"/>
    <w:rsid w:val="00D4484F"/>
    <w:rsid w:val="00D45752"/>
    <w:rsid w:val="00D55F1B"/>
    <w:rsid w:val="00D57E67"/>
    <w:rsid w:val="00D61AC2"/>
    <w:rsid w:val="00D63B09"/>
    <w:rsid w:val="00D67976"/>
    <w:rsid w:val="00D7013C"/>
    <w:rsid w:val="00D726ED"/>
    <w:rsid w:val="00D755BB"/>
    <w:rsid w:val="00D76E27"/>
    <w:rsid w:val="00D77519"/>
    <w:rsid w:val="00D81AD6"/>
    <w:rsid w:val="00D834CD"/>
    <w:rsid w:val="00D849DE"/>
    <w:rsid w:val="00D875FF"/>
    <w:rsid w:val="00D9068B"/>
    <w:rsid w:val="00D9244F"/>
    <w:rsid w:val="00D94A03"/>
    <w:rsid w:val="00D94A04"/>
    <w:rsid w:val="00DA015C"/>
    <w:rsid w:val="00DA2698"/>
    <w:rsid w:val="00DA3255"/>
    <w:rsid w:val="00DB01E5"/>
    <w:rsid w:val="00DB31B6"/>
    <w:rsid w:val="00DB3B5C"/>
    <w:rsid w:val="00DB4978"/>
    <w:rsid w:val="00DC475A"/>
    <w:rsid w:val="00DC6EAF"/>
    <w:rsid w:val="00DC7128"/>
    <w:rsid w:val="00DD0993"/>
    <w:rsid w:val="00DD4C0B"/>
    <w:rsid w:val="00DE25BF"/>
    <w:rsid w:val="00DE2A2E"/>
    <w:rsid w:val="00DE2E08"/>
    <w:rsid w:val="00DF096A"/>
    <w:rsid w:val="00DF0FA7"/>
    <w:rsid w:val="00DF6E20"/>
    <w:rsid w:val="00DF6ED8"/>
    <w:rsid w:val="00E00C3A"/>
    <w:rsid w:val="00E072D7"/>
    <w:rsid w:val="00E11E4B"/>
    <w:rsid w:val="00E126C1"/>
    <w:rsid w:val="00E131EB"/>
    <w:rsid w:val="00E15BE9"/>
    <w:rsid w:val="00E177B8"/>
    <w:rsid w:val="00E2041F"/>
    <w:rsid w:val="00E24F00"/>
    <w:rsid w:val="00E30126"/>
    <w:rsid w:val="00E30718"/>
    <w:rsid w:val="00E30C2B"/>
    <w:rsid w:val="00E32221"/>
    <w:rsid w:val="00E32A72"/>
    <w:rsid w:val="00E414EC"/>
    <w:rsid w:val="00E453CF"/>
    <w:rsid w:val="00E466BB"/>
    <w:rsid w:val="00E50C83"/>
    <w:rsid w:val="00E6378E"/>
    <w:rsid w:val="00E75AE9"/>
    <w:rsid w:val="00E77920"/>
    <w:rsid w:val="00E84BFB"/>
    <w:rsid w:val="00E94F54"/>
    <w:rsid w:val="00E9536B"/>
    <w:rsid w:val="00E9693C"/>
    <w:rsid w:val="00E96B4F"/>
    <w:rsid w:val="00EA28FE"/>
    <w:rsid w:val="00EB26B2"/>
    <w:rsid w:val="00EB31B1"/>
    <w:rsid w:val="00EB39AF"/>
    <w:rsid w:val="00EB60BE"/>
    <w:rsid w:val="00EC460F"/>
    <w:rsid w:val="00EC7A04"/>
    <w:rsid w:val="00ED284F"/>
    <w:rsid w:val="00ED4927"/>
    <w:rsid w:val="00ED5AA1"/>
    <w:rsid w:val="00ED7250"/>
    <w:rsid w:val="00EE3ECF"/>
    <w:rsid w:val="00EE4979"/>
    <w:rsid w:val="00EE6212"/>
    <w:rsid w:val="00EF625D"/>
    <w:rsid w:val="00EF7DCC"/>
    <w:rsid w:val="00F00AE5"/>
    <w:rsid w:val="00F01F0E"/>
    <w:rsid w:val="00F02395"/>
    <w:rsid w:val="00F02B48"/>
    <w:rsid w:val="00F04800"/>
    <w:rsid w:val="00F11A4B"/>
    <w:rsid w:val="00F205AA"/>
    <w:rsid w:val="00F23D23"/>
    <w:rsid w:val="00F248F2"/>
    <w:rsid w:val="00F27BEC"/>
    <w:rsid w:val="00F36F54"/>
    <w:rsid w:val="00F43FE1"/>
    <w:rsid w:val="00F452AB"/>
    <w:rsid w:val="00F552A1"/>
    <w:rsid w:val="00F55C1D"/>
    <w:rsid w:val="00F57BC7"/>
    <w:rsid w:val="00F649DA"/>
    <w:rsid w:val="00F71F5E"/>
    <w:rsid w:val="00F75BC7"/>
    <w:rsid w:val="00F80E97"/>
    <w:rsid w:val="00F811A8"/>
    <w:rsid w:val="00F824CA"/>
    <w:rsid w:val="00F84AD0"/>
    <w:rsid w:val="00F87A39"/>
    <w:rsid w:val="00F87EA5"/>
    <w:rsid w:val="00FA136C"/>
    <w:rsid w:val="00FA17CD"/>
    <w:rsid w:val="00FA2568"/>
    <w:rsid w:val="00FA2E9F"/>
    <w:rsid w:val="00FB04D8"/>
    <w:rsid w:val="00FB250A"/>
    <w:rsid w:val="00FB3228"/>
    <w:rsid w:val="00FB5A21"/>
    <w:rsid w:val="00FC00A5"/>
    <w:rsid w:val="00FC023B"/>
    <w:rsid w:val="00FC199B"/>
    <w:rsid w:val="00FC216D"/>
    <w:rsid w:val="00FC4120"/>
    <w:rsid w:val="00FC66E6"/>
    <w:rsid w:val="00FD0220"/>
    <w:rsid w:val="00FD09EA"/>
    <w:rsid w:val="00FD2A19"/>
    <w:rsid w:val="00FD7010"/>
    <w:rsid w:val="00FE10AC"/>
    <w:rsid w:val="00FE3D79"/>
    <w:rsid w:val="00FE54E9"/>
    <w:rsid w:val="00FF495F"/>
    <w:rsid w:val="00FF5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54"/>
    <w:pPr>
      <w:suppressAutoHyphens/>
      <w:spacing w:after="0" w:line="240" w:lineRule="auto"/>
    </w:pPr>
    <w:rPr>
      <w:rFonts w:ascii="Times New Roman" w:eastAsia="Times New Roman" w:hAnsi="Times New Roman" w:cs="Times New Roman"/>
      <w:sz w:val="24"/>
      <w:szCs w:val="24"/>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E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B3457"/>
    <w:rPr>
      <w:rFonts w:ascii="Tahoma" w:hAnsi="Tahoma" w:cs="Tahoma"/>
      <w:sz w:val="16"/>
      <w:szCs w:val="16"/>
    </w:rPr>
  </w:style>
  <w:style w:type="character" w:customStyle="1" w:styleId="TextodebaloChar">
    <w:name w:val="Texto de balão Char"/>
    <w:basedOn w:val="Fontepargpadro"/>
    <w:link w:val="Textodebalo"/>
    <w:uiPriority w:val="99"/>
    <w:semiHidden/>
    <w:rsid w:val="00BB3457"/>
    <w:rPr>
      <w:rFonts w:ascii="Tahoma" w:eastAsia="Times New Roman" w:hAnsi="Tahoma" w:cs="Tahoma"/>
      <w:sz w:val="16"/>
      <w:szCs w:val="16"/>
      <w:lang w:val="en-US" w:eastAsia="ar-SA"/>
    </w:rPr>
  </w:style>
  <w:style w:type="paragraph" w:styleId="PargrafodaLista">
    <w:name w:val="List Paragraph"/>
    <w:basedOn w:val="Normal"/>
    <w:uiPriority w:val="34"/>
    <w:qFormat/>
    <w:rsid w:val="00DB31B6"/>
    <w:pPr>
      <w:ind w:left="720"/>
      <w:contextualSpacing/>
    </w:pPr>
  </w:style>
  <w:style w:type="character" w:styleId="Forte">
    <w:name w:val="Strong"/>
    <w:basedOn w:val="Fontepargpadro"/>
    <w:uiPriority w:val="22"/>
    <w:qFormat/>
    <w:rsid w:val="00B17037"/>
    <w:rPr>
      <w:b/>
      <w:bCs/>
    </w:rPr>
  </w:style>
  <w:style w:type="character" w:customStyle="1" w:styleId="apple-converted-space">
    <w:name w:val="apple-converted-space"/>
    <w:basedOn w:val="Fontepargpadro"/>
    <w:rsid w:val="00B17037"/>
  </w:style>
  <w:style w:type="character" w:styleId="Hyperlink">
    <w:name w:val="Hyperlink"/>
    <w:basedOn w:val="Fontepargpadro"/>
    <w:uiPriority w:val="99"/>
    <w:unhideWhenUsed/>
    <w:rsid w:val="00B17037"/>
    <w:rPr>
      <w:color w:val="0000FF"/>
      <w:u w:val="single"/>
    </w:rPr>
  </w:style>
  <w:style w:type="table" w:styleId="GradeMdia3-nfase1">
    <w:name w:val="Medium Grid 3 Accent 1"/>
    <w:basedOn w:val="Tabelanormal"/>
    <w:uiPriority w:val="69"/>
    <w:rsid w:val="00D834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bealho">
    <w:name w:val="header"/>
    <w:basedOn w:val="Normal"/>
    <w:link w:val="CabealhoChar"/>
    <w:uiPriority w:val="99"/>
    <w:unhideWhenUsed/>
    <w:rsid w:val="00D834CD"/>
    <w:pPr>
      <w:tabs>
        <w:tab w:val="center" w:pos="4252"/>
        <w:tab w:val="right" w:pos="8504"/>
      </w:tabs>
    </w:pPr>
  </w:style>
  <w:style w:type="character" w:customStyle="1" w:styleId="CabealhoChar">
    <w:name w:val="Cabeçalho Char"/>
    <w:basedOn w:val="Fontepargpadro"/>
    <w:link w:val="Cabealho"/>
    <w:uiPriority w:val="99"/>
    <w:rsid w:val="00D834CD"/>
    <w:rPr>
      <w:rFonts w:ascii="Times New Roman" w:eastAsia="Times New Roman" w:hAnsi="Times New Roman" w:cs="Times New Roman"/>
      <w:sz w:val="24"/>
      <w:szCs w:val="24"/>
      <w:lang w:val="en-US" w:eastAsia="ar-SA"/>
    </w:rPr>
  </w:style>
  <w:style w:type="paragraph" w:styleId="Rodap">
    <w:name w:val="footer"/>
    <w:basedOn w:val="Normal"/>
    <w:link w:val="RodapChar"/>
    <w:uiPriority w:val="99"/>
    <w:unhideWhenUsed/>
    <w:rsid w:val="00D834CD"/>
    <w:pPr>
      <w:tabs>
        <w:tab w:val="center" w:pos="4252"/>
        <w:tab w:val="right" w:pos="8504"/>
      </w:tabs>
    </w:pPr>
  </w:style>
  <w:style w:type="character" w:customStyle="1" w:styleId="RodapChar">
    <w:name w:val="Rodapé Char"/>
    <w:basedOn w:val="Fontepargpadro"/>
    <w:link w:val="Rodap"/>
    <w:uiPriority w:val="99"/>
    <w:rsid w:val="00D834CD"/>
    <w:rPr>
      <w:rFonts w:ascii="Times New Roman" w:eastAsia="Times New Roman" w:hAnsi="Times New Roman" w:cs="Times New Roman"/>
      <w:sz w:val="24"/>
      <w:szCs w:val="24"/>
      <w:lang w:val="en-US" w:eastAsia="ar-SA"/>
    </w:rPr>
  </w:style>
  <w:style w:type="paragraph" w:customStyle="1" w:styleId="Default">
    <w:name w:val="Default"/>
    <w:basedOn w:val="Normal"/>
    <w:rsid w:val="00380E2A"/>
    <w:pPr>
      <w:widowControl w:val="0"/>
      <w:autoSpaceDE w:val="0"/>
    </w:pPr>
    <w:rPr>
      <w:rFonts w:ascii="Franklin Gothic Heavy" w:eastAsia="Franklin Gothic Heavy" w:hAnsi="Franklin Gothic Heavy" w:cs="Franklin Gothic Heavy"/>
      <w:color w:val="000000"/>
      <w:kern w:val="1"/>
      <w:lang w:val="pt-BR"/>
    </w:rPr>
  </w:style>
  <w:style w:type="character" w:styleId="Refdecomentrio">
    <w:name w:val="annotation reference"/>
    <w:basedOn w:val="Fontepargpadro"/>
    <w:uiPriority w:val="99"/>
    <w:semiHidden/>
    <w:unhideWhenUsed/>
    <w:rsid w:val="00FC023B"/>
    <w:rPr>
      <w:sz w:val="16"/>
      <w:szCs w:val="16"/>
    </w:rPr>
  </w:style>
  <w:style w:type="paragraph" w:styleId="Textodecomentrio">
    <w:name w:val="annotation text"/>
    <w:basedOn w:val="Normal"/>
    <w:link w:val="TextodecomentrioChar"/>
    <w:uiPriority w:val="99"/>
    <w:semiHidden/>
    <w:unhideWhenUsed/>
    <w:rsid w:val="00FC023B"/>
    <w:rPr>
      <w:sz w:val="20"/>
      <w:szCs w:val="20"/>
    </w:rPr>
  </w:style>
  <w:style w:type="character" w:customStyle="1" w:styleId="TextodecomentrioChar">
    <w:name w:val="Texto de comentário Char"/>
    <w:basedOn w:val="Fontepargpadro"/>
    <w:link w:val="Textodecomentrio"/>
    <w:uiPriority w:val="99"/>
    <w:semiHidden/>
    <w:rsid w:val="00FC023B"/>
    <w:rPr>
      <w:rFonts w:ascii="Times New Roman" w:eastAsia="Times New Roman" w:hAnsi="Times New Roman" w:cs="Times New Roman"/>
      <w:sz w:val="20"/>
      <w:szCs w:val="20"/>
      <w:lang w:val="en-US" w:eastAsia="ar-SA"/>
    </w:rPr>
  </w:style>
  <w:style w:type="paragraph" w:styleId="Assuntodocomentrio">
    <w:name w:val="annotation subject"/>
    <w:basedOn w:val="Textodecomentrio"/>
    <w:next w:val="Textodecomentrio"/>
    <w:link w:val="AssuntodocomentrioChar"/>
    <w:uiPriority w:val="99"/>
    <w:semiHidden/>
    <w:unhideWhenUsed/>
    <w:rsid w:val="00FC023B"/>
    <w:rPr>
      <w:b/>
      <w:bCs/>
    </w:rPr>
  </w:style>
  <w:style w:type="character" w:customStyle="1" w:styleId="AssuntodocomentrioChar">
    <w:name w:val="Assunto do comentário Char"/>
    <w:basedOn w:val="TextodecomentrioChar"/>
    <w:link w:val="Assuntodocomentrio"/>
    <w:uiPriority w:val="99"/>
    <w:semiHidden/>
    <w:rsid w:val="00FC023B"/>
    <w:rPr>
      <w:rFonts w:ascii="Times New Roman" w:eastAsia="Times New Roman" w:hAnsi="Times New Roman" w:cs="Times New Roman"/>
      <w:b/>
      <w:bCs/>
      <w:sz w:val="20"/>
      <w:szCs w:val="20"/>
      <w:lang w:val="en-US" w:eastAsia="ar-SA"/>
    </w:rPr>
  </w:style>
  <w:style w:type="character" w:customStyle="1" w:styleId="ata11y">
    <w:name w:val="at_a11y"/>
    <w:basedOn w:val="Fontepargpadro"/>
    <w:rsid w:val="00F02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A54"/>
    <w:pPr>
      <w:suppressAutoHyphens/>
      <w:spacing w:after="0" w:line="240" w:lineRule="auto"/>
    </w:pPr>
    <w:rPr>
      <w:rFonts w:ascii="Times New Roman" w:eastAsia="Times New Roman" w:hAnsi="Times New Roman" w:cs="Times New Roman"/>
      <w:sz w:val="24"/>
      <w:szCs w:val="24"/>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E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B3457"/>
    <w:rPr>
      <w:rFonts w:ascii="Tahoma" w:hAnsi="Tahoma" w:cs="Tahoma"/>
      <w:sz w:val="16"/>
      <w:szCs w:val="16"/>
    </w:rPr>
  </w:style>
  <w:style w:type="character" w:customStyle="1" w:styleId="TextodebaloChar">
    <w:name w:val="Texto de balão Char"/>
    <w:basedOn w:val="Fontepargpadro"/>
    <w:link w:val="Textodebalo"/>
    <w:uiPriority w:val="99"/>
    <w:semiHidden/>
    <w:rsid w:val="00BB3457"/>
    <w:rPr>
      <w:rFonts w:ascii="Tahoma" w:eastAsia="Times New Roman" w:hAnsi="Tahoma" w:cs="Tahoma"/>
      <w:sz w:val="16"/>
      <w:szCs w:val="16"/>
      <w:lang w:val="en-US" w:eastAsia="ar-SA"/>
    </w:rPr>
  </w:style>
  <w:style w:type="paragraph" w:styleId="PargrafodaLista">
    <w:name w:val="List Paragraph"/>
    <w:basedOn w:val="Normal"/>
    <w:uiPriority w:val="34"/>
    <w:qFormat/>
    <w:rsid w:val="00DB31B6"/>
    <w:pPr>
      <w:ind w:left="720"/>
      <w:contextualSpacing/>
    </w:pPr>
  </w:style>
  <w:style w:type="character" w:styleId="Forte">
    <w:name w:val="Strong"/>
    <w:basedOn w:val="Fontepargpadro"/>
    <w:uiPriority w:val="22"/>
    <w:qFormat/>
    <w:rsid w:val="00B17037"/>
    <w:rPr>
      <w:b/>
      <w:bCs/>
    </w:rPr>
  </w:style>
  <w:style w:type="character" w:customStyle="1" w:styleId="apple-converted-space">
    <w:name w:val="apple-converted-space"/>
    <w:basedOn w:val="Fontepargpadro"/>
    <w:rsid w:val="00B17037"/>
  </w:style>
  <w:style w:type="character" w:styleId="Hyperlink">
    <w:name w:val="Hyperlink"/>
    <w:basedOn w:val="Fontepargpadro"/>
    <w:uiPriority w:val="99"/>
    <w:unhideWhenUsed/>
    <w:rsid w:val="00B17037"/>
    <w:rPr>
      <w:color w:val="0000FF"/>
      <w:u w:val="single"/>
    </w:rPr>
  </w:style>
  <w:style w:type="table" w:styleId="GradeMdia3-nfase1">
    <w:name w:val="Medium Grid 3 Accent 1"/>
    <w:basedOn w:val="Tabelanormal"/>
    <w:uiPriority w:val="69"/>
    <w:rsid w:val="00D834C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bealho">
    <w:name w:val="header"/>
    <w:basedOn w:val="Normal"/>
    <w:link w:val="CabealhoChar"/>
    <w:uiPriority w:val="99"/>
    <w:unhideWhenUsed/>
    <w:rsid w:val="00D834CD"/>
    <w:pPr>
      <w:tabs>
        <w:tab w:val="center" w:pos="4252"/>
        <w:tab w:val="right" w:pos="8504"/>
      </w:tabs>
    </w:pPr>
  </w:style>
  <w:style w:type="character" w:customStyle="1" w:styleId="CabealhoChar">
    <w:name w:val="Cabeçalho Char"/>
    <w:basedOn w:val="Fontepargpadro"/>
    <w:link w:val="Cabealho"/>
    <w:uiPriority w:val="99"/>
    <w:rsid w:val="00D834CD"/>
    <w:rPr>
      <w:rFonts w:ascii="Times New Roman" w:eastAsia="Times New Roman" w:hAnsi="Times New Roman" w:cs="Times New Roman"/>
      <w:sz w:val="24"/>
      <w:szCs w:val="24"/>
      <w:lang w:val="en-US" w:eastAsia="ar-SA"/>
    </w:rPr>
  </w:style>
  <w:style w:type="paragraph" w:styleId="Rodap">
    <w:name w:val="footer"/>
    <w:basedOn w:val="Normal"/>
    <w:link w:val="RodapChar"/>
    <w:uiPriority w:val="99"/>
    <w:unhideWhenUsed/>
    <w:rsid w:val="00D834CD"/>
    <w:pPr>
      <w:tabs>
        <w:tab w:val="center" w:pos="4252"/>
        <w:tab w:val="right" w:pos="8504"/>
      </w:tabs>
    </w:pPr>
  </w:style>
  <w:style w:type="character" w:customStyle="1" w:styleId="RodapChar">
    <w:name w:val="Rodapé Char"/>
    <w:basedOn w:val="Fontepargpadro"/>
    <w:link w:val="Rodap"/>
    <w:uiPriority w:val="99"/>
    <w:rsid w:val="00D834CD"/>
    <w:rPr>
      <w:rFonts w:ascii="Times New Roman" w:eastAsia="Times New Roman" w:hAnsi="Times New Roman" w:cs="Times New Roman"/>
      <w:sz w:val="24"/>
      <w:szCs w:val="24"/>
      <w:lang w:val="en-US" w:eastAsia="ar-SA"/>
    </w:rPr>
  </w:style>
  <w:style w:type="paragraph" w:customStyle="1" w:styleId="Default">
    <w:name w:val="Default"/>
    <w:basedOn w:val="Normal"/>
    <w:rsid w:val="00380E2A"/>
    <w:pPr>
      <w:widowControl w:val="0"/>
      <w:autoSpaceDE w:val="0"/>
    </w:pPr>
    <w:rPr>
      <w:rFonts w:ascii="Franklin Gothic Heavy" w:eastAsia="Franklin Gothic Heavy" w:hAnsi="Franklin Gothic Heavy" w:cs="Franklin Gothic Heavy"/>
      <w:color w:val="000000"/>
      <w:kern w:val="1"/>
      <w:lang w:val="pt-BR"/>
    </w:rPr>
  </w:style>
  <w:style w:type="character" w:styleId="Refdecomentrio">
    <w:name w:val="annotation reference"/>
    <w:basedOn w:val="Fontepargpadro"/>
    <w:uiPriority w:val="99"/>
    <w:semiHidden/>
    <w:unhideWhenUsed/>
    <w:rsid w:val="00FC023B"/>
    <w:rPr>
      <w:sz w:val="16"/>
      <w:szCs w:val="16"/>
    </w:rPr>
  </w:style>
  <w:style w:type="paragraph" w:styleId="Textodecomentrio">
    <w:name w:val="annotation text"/>
    <w:basedOn w:val="Normal"/>
    <w:link w:val="TextodecomentrioChar"/>
    <w:uiPriority w:val="99"/>
    <w:semiHidden/>
    <w:unhideWhenUsed/>
    <w:rsid w:val="00FC023B"/>
    <w:rPr>
      <w:sz w:val="20"/>
      <w:szCs w:val="20"/>
    </w:rPr>
  </w:style>
  <w:style w:type="character" w:customStyle="1" w:styleId="TextodecomentrioChar">
    <w:name w:val="Texto de comentário Char"/>
    <w:basedOn w:val="Fontepargpadro"/>
    <w:link w:val="Textodecomentrio"/>
    <w:uiPriority w:val="99"/>
    <w:semiHidden/>
    <w:rsid w:val="00FC023B"/>
    <w:rPr>
      <w:rFonts w:ascii="Times New Roman" w:eastAsia="Times New Roman" w:hAnsi="Times New Roman" w:cs="Times New Roman"/>
      <w:sz w:val="20"/>
      <w:szCs w:val="20"/>
      <w:lang w:val="en-US" w:eastAsia="ar-SA"/>
    </w:rPr>
  </w:style>
  <w:style w:type="paragraph" w:styleId="Assuntodocomentrio">
    <w:name w:val="annotation subject"/>
    <w:basedOn w:val="Textodecomentrio"/>
    <w:next w:val="Textodecomentrio"/>
    <w:link w:val="AssuntodocomentrioChar"/>
    <w:uiPriority w:val="99"/>
    <w:semiHidden/>
    <w:unhideWhenUsed/>
    <w:rsid w:val="00FC023B"/>
    <w:rPr>
      <w:b/>
      <w:bCs/>
    </w:rPr>
  </w:style>
  <w:style w:type="character" w:customStyle="1" w:styleId="AssuntodocomentrioChar">
    <w:name w:val="Assunto do comentário Char"/>
    <w:basedOn w:val="TextodecomentrioChar"/>
    <w:link w:val="Assuntodocomentrio"/>
    <w:uiPriority w:val="99"/>
    <w:semiHidden/>
    <w:rsid w:val="00FC023B"/>
    <w:rPr>
      <w:rFonts w:ascii="Times New Roman" w:eastAsia="Times New Roman" w:hAnsi="Times New Roman" w:cs="Times New Roman"/>
      <w:b/>
      <w:bCs/>
      <w:sz w:val="20"/>
      <w:szCs w:val="20"/>
      <w:lang w:val="en-US" w:eastAsia="ar-SA"/>
    </w:rPr>
  </w:style>
  <w:style w:type="character" w:customStyle="1" w:styleId="ata11y">
    <w:name w:val="at_a11y"/>
    <w:basedOn w:val="Fontepargpadro"/>
    <w:rsid w:val="00F02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26308">
      <w:bodyDiv w:val="1"/>
      <w:marLeft w:val="0"/>
      <w:marRight w:val="0"/>
      <w:marTop w:val="0"/>
      <w:marBottom w:val="0"/>
      <w:divBdr>
        <w:top w:val="none" w:sz="0" w:space="0" w:color="auto"/>
        <w:left w:val="none" w:sz="0" w:space="0" w:color="auto"/>
        <w:bottom w:val="none" w:sz="0" w:space="0" w:color="auto"/>
        <w:right w:val="none" w:sz="0" w:space="0" w:color="auto"/>
      </w:divBdr>
    </w:div>
    <w:div w:id="751126173">
      <w:bodyDiv w:val="1"/>
      <w:marLeft w:val="0"/>
      <w:marRight w:val="0"/>
      <w:marTop w:val="0"/>
      <w:marBottom w:val="0"/>
      <w:divBdr>
        <w:top w:val="none" w:sz="0" w:space="0" w:color="auto"/>
        <w:left w:val="none" w:sz="0" w:space="0" w:color="auto"/>
        <w:bottom w:val="none" w:sz="0" w:space="0" w:color="auto"/>
        <w:right w:val="none" w:sz="0" w:space="0" w:color="auto"/>
      </w:divBdr>
    </w:div>
    <w:div w:id="1185023348">
      <w:marLeft w:val="0"/>
      <w:marRight w:val="0"/>
      <w:marTop w:val="150"/>
      <w:marBottom w:val="0"/>
      <w:divBdr>
        <w:top w:val="none" w:sz="0" w:space="0" w:color="auto"/>
        <w:left w:val="none" w:sz="0" w:space="0" w:color="auto"/>
        <w:bottom w:val="none" w:sz="0" w:space="0" w:color="auto"/>
        <w:right w:val="none" w:sz="0" w:space="0" w:color="auto"/>
      </w:divBdr>
    </w:div>
    <w:div w:id="1389763514">
      <w:bodyDiv w:val="1"/>
      <w:marLeft w:val="0"/>
      <w:marRight w:val="0"/>
      <w:marTop w:val="0"/>
      <w:marBottom w:val="0"/>
      <w:divBdr>
        <w:top w:val="none" w:sz="0" w:space="0" w:color="auto"/>
        <w:left w:val="none" w:sz="0" w:space="0" w:color="auto"/>
        <w:bottom w:val="none" w:sz="0" w:space="0" w:color="auto"/>
        <w:right w:val="none" w:sz="0" w:space="0" w:color="auto"/>
      </w:divBdr>
      <w:divsChild>
        <w:div w:id="1526290046">
          <w:marLeft w:val="0"/>
          <w:marRight w:val="0"/>
          <w:marTop w:val="0"/>
          <w:marBottom w:val="0"/>
          <w:divBdr>
            <w:top w:val="none" w:sz="0" w:space="0" w:color="auto"/>
            <w:left w:val="none" w:sz="0" w:space="0" w:color="auto"/>
            <w:bottom w:val="none" w:sz="0" w:space="0" w:color="auto"/>
            <w:right w:val="none" w:sz="0" w:space="0" w:color="auto"/>
          </w:divBdr>
          <w:divsChild>
            <w:div w:id="1389190253">
              <w:marLeft w:val="0"/>
              <w:marRight w:val="0"/>
              <w:marTop w:val="0"/>
              <w:marBottom w:val="0"/>
              <w:divBdr>
                <w:top w:val="none" w:sz="0" w:space="0" w:color="auto"/>
                <w:left w:val="none" w:sz="0" w:space="0" w:color="auto"/>
                <w:bottom w:val="none" w:sz="0" w:space="0" w:color="auto"/>
                <w:right w:val="none" w:sz="0" w:space="0" w:color="auto"/>
              </w:divBdr>
              <w:divsChild>
                <w:div w:id="990477423">
                  <w:marLeft w:val="0"/>
                  <w:marRight w:val="0"/>
                  <w:marTop w:val="0"/>
                  <w:marBottom w:val="0"/>
                  <w:divBdr>
                    <w:top w:val="none" w:sz="0" w:space="0" w:color="auto"/>
                    <w:left w:val="none" w:sz="0" w:space="0" w:color="auto"/>
                    <w:bottom w:val="none" w:sz="0" w:space="0" w:color="auto"/>
                    <w:right w:val="none" w:sz="0" w:space="0" w:color="auto"/>
                  </w:divBdr>
                  <w:divsChild>
                    <w:div w:id="748423012">
                      <w:marLeft w:val="0"/>
                      <w:marRight w:val="0"/>
                      <w:marTop w:val="0"/>
                      <w:marBottom w:val="0"/>
                      <w:divBdr>
                        <w:top w:val="none" w:sz="0" w:space="0" w:color="auto"/>
                        <w:left w:val="none" w:sz="0" w:space="0" w:color="auto"/>
                        <w:bottom w:val="none" w:sz="0" w:space="0" w:color="auto"/>
                        <w:right w:val="none" w:sz="0" w:space="0" w:color="auto"/>
                      </w:divBdr>
                    </w:div>
                    <w:div w:id="21218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melete.uol.com.br/cinema/novo-mun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v.educacao.mg.gov.br"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873BE-869F-429F-89E7-41AC84391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15185</Words>
  <Characters>82003</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 de Oliveira Ribeiro</dc:creator>
  <cp:lastModifiedBy>Angela Maria Moreira</cp:lastModifiedBy>
  <cp:revision>2</cp:revision>
  <cp:lastPrinted>2013-12-02T17:24:00Z</cp:lastPrinted>
  <dcterms:created xsi:type="dcterms:W3CDTF">2014-09-03T13:19:00Z</dcterms:created>
  <dcterms:modified xsi:type="dcterms:W3CDTF">2014-09-03T13:19:00Z</dcterms:modified>
</cp:coreProperties>
</file>